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  <w:spacing w:val="14"/>
        </w:rPr>
      </w:pPr>
      <w:r>
        <w:rPr>
          <w:rFonts w:hint="eastAsia"/>
        </w:rPr>
        <w:t>様式第</w:t>
      </w:r>
      <w:r>
        <w:rPr>
          <w:rFonts w:hint="eastAsia"/>
        </w:rPr>
        <w:t>14</w:t>
      </w:r>
      <w:r>
        <w:rPr>
          <w:rFonts w:hint="eastAsia"/>
        </w:rPr>
        <w:t>－１号</w:t>
      </w:r>
    </w:p>
    <w:p>
      <w:pPr>
        <w:pStyle w:val="0"/>
        <w:jc w:val="center"/>
        <w:rPr>
          <w:rFonts w:hint="default"/>
          <w:spacing w:val="14"/>
        </w:rPr>
      </w:pPr>
      <w:r>
        <w:rPr>
          <w:rFonts w:hint="eastAsia"/>
          <w:spacing w:val="14"/>
          <w:sz w:val="38"/>
        </w:rPr>
        <w:t>入　　札　　書</w:t>
      </w:r>
    </w:p>
    <w:p>
      <w:pPr>
        <w:pStyle w:val="0"/>
        <w:rPr>
          <w:rFonts w:hint="eastAsia"/>
        </w:rPr>
      </w:pPr>
    </w:p>
    <w:p>
      <w:pPr>
        <w:pStyle w:val="0"/>
        <w:jc w:val="right"/>
        <w:rPr>
          <w:rFonts w:hint="default"/>
          <w:spacing w:val="14"/>
        </w:rPr>
      </w:pPr>
      <w:r>
        <w:rPr>
          <w:rFonts w:hint="eastAsia"/>
        </w:rPr>
        <w:t>（</w:t>
      </w:r>
      <w:r>
        <w:rPr>
          <w:rFonts w:hint="default"/>
        </w:rPr>
        <w:t xml:space="preserve"> </w:t>
      </w:r>
      <w:r>
        <w:rPr>
          <w:rFonts w:hint="eastAsia"/>
        </w:rPr>
        <w:t>□</w:t>
      </w:r>
      <w:r>
        <w:rPr>
          <w:rFonts w:hint="default"/>
        </w:rPr>
        <w:t xml:space="preserve"> </w:t>
      </w:r>
      <w:r>
        <w:rPr>
          <w:rFonts w:hint="eastAsia"/>
        </w:rPr>
        <w:t>初回</w:t>
      </w:r>
      <w:r>
        <w:rPr>
          <w:rFonts w:hint="default"/>
        </w:rPr>
        <w:t xml:space="preserve"> </w:t>
      </w:r>
      <w:r>
        <w:rPr>
          <w:rFonts w:hint="eastAsia"/>
        </w:rPr>
        <w:t>・</w:t>
      </w:r>
      <w:r>
        <w:rPr>
          <w:rFonts w:hint="default"/>
        </w:rPr>
        <w:t xml:space="preserve"> </w:t>
      </w:r>
      <w:r>
        <w:rPr>
          <w:rFonts w:hint="eastAsia"/>
        </w:rPr>
        <w:t>□</w:t>
      </w:r>
      <w:r>
        <w:rPr>
          <w:rFonts w:hint="default"/>
        </w:rPr>
        <w:t xml:space="preserve"> </w:t>
      </w:r>
      <w:r>
        <w:rPr>
          <w:rFonts w:hint="eastAsia"/>
        </w:rPr>
        <w:t>再度</w:t>
      </w:r>
      <w:r>
        <w:rPr>
          <w:rFonts w:hint="default"/>
        </w:rPr>
        <w:t xml:space="preserve"> </w:t>
      </w:r>
      <w:r>
        <w:rPr>
          <w:rFonts w:hint="eastAsia"/>
        </w:rPr>
        <w:t>）</w:t>
      </w:r>
    </w:p>
    <w:tbl>
      <w:tblPr>
        <w:tblStyle w:val="11"/>
        <w:tblW w:w="0" w:type="auto"/>
        <w:tblInd w:w="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2" w:type="dxa"/>
          <w:bottom w:w="0" w:type="dxa"/>
          <w:right w:w="52" w:type="dxa"/>
        </w:tblCellMar>
        <w:tblLook w:firstRow="0" w:lastRow="0" w:firstColumn="0" w:lastColumn="0" w:noHBand="1" w:noVBand="1" w:val="0600"/>
      </w:tblPr>
      <w:tblGrid>
        <w:gridCol w:w="2495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4"/>
      </w:tblGrid>
      <w:tr>
        <w:trPr>
          <w:trHeight w:val="1134" w:hRule="atLeast"/>
        </w:trPr>
        <w:tc>
          <w:tcPr>
            <w:tcW w:w="2495" w:type="dxa"/>
            <w:tcBorders>
              <w:top w:val="single" w:color="000000" w:sz="12" w:space="0"/>
              <w:left w:val="single" w:color="000000" w:sz="12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2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spacing w:val="748"/>
                <w:fitText w:val="1896" w:id="1"/>
              </w:rPr>
              <w:t>金</w:t>
            </w:r>
            <w:r>
              <w:rPr>
                <w:rFonts w:hint="eastAsia"/>
                <w:color w:val="auto"/>
                <w:fitText w:val="1896" w:id="1"/>
              </w:rPr>
              <w:t>額</w:t>
            </w:r>
          </w:p>
        </w:tc>
        <w:tc>
          <w:tcPr>
            <w:tcW w:w="680" w:type="dxa"/>
            <w:tcBorders>
              <w:top w:val="single" w:color="000000" w:sz="12" w:space="0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680" w:type="dxa"/>
            <w:tcBorders>
              <w:top w:val="single" w:color="000000" w:sz="12" w:space="0"/>
              <w:left w:val="dashed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hint="default"/>
                <w:color w:val="auto"/>
                <w:sz w:val="16"/>
              </w:rPr>
            </w:pPr>
            <w:r>
              <w:rPr>
                <w:rFonts w:hint="eastAsia"/>
                <w:spacing w:val="-2"/>
                <w:sz w:val="16"/>
              </w:rPr>
              <w:t>億</w:t>
            </w:r>
          </w:p>
        </w:tc>
        <w:tc>
          <w:tcPr>
            <w:tcW w:w="680" w:type="dxa"/>
            <w:tcBorders>
              <w:top w:val="single" w:color="000000" w:sz="12" w:space="0"/>
              <w:left w:val="dashed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hint="default"/>
                <w:color w:val="auto"/>
                <w:sz w:val="16"/>
              </w:rPr>
            </w:pPr>
            <w:r>
              <w:rPr>
                <w:rFonts w:hint="eastAsia"/>
                <w:spacing w:val="-2"/>
                <w:sz w:val="16"/>
              </w:rPr>
              <w:t>千万</w:t>
            </w:r>
          </w:p>
        </w:tc>
        <w:tc>
          <w:tcPr>
            <w:tcW w:w="680" w:type="dxa"/>
            <w:tcBorders>
              <w:top w:val="single" w:color="000000" w:sz="12" w:space="0"/>
              <w:left w:val="dashed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hint="default"/>
                <w:color w:val="auto"/>
                <w:sz w:val="16"/>
              </w:rPr>
            </w:pPr>
            <w:r>
              <w:rPr>
                <w:rFonts w:hint="eastAsia"/>
                <w:spacing w:val="-2"/>
                <w:sz w:val="16"/>
              </w:rPr>
              <w:t>百万</w:t>
            </w:r>
          </w:p>
        </w:tc>
        <w:tc>
          <w:tcPr>
            <w:tcW w:w="680" w:type="dxa"/>
            <w:tcBorders>
              <w:top w:val="single" w:color="000000" w:sz="12" w:space="0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80" w:lineRule="exact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680" w:type="dxa"/>
            <w:tcBorders>
              <w:top w:val="single" w:color="000000" w:sz="12" w:space="0"/>
              <w:left w:val="dashed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80" w:lineRule="exact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680" w:type="dxa"/>
            <w:tcBorders>
              <w:top w:val="single" w:color="000000" w:sz="12" w:space="0"/>
              <w:left w:val="dashed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hint="default"/>
                <w:color w:val="auto"/>
                <w:sz w:val="16"/>
              </w:rPr>
            </w:pPr>
            <w:r>
              <w:rPr>
                <w:rFonts w:hint="eastAsia"/>
                <w:spacing w:val="-2"/>
                <w:sz w:val="16"/>
              </w:rPr>
              <w:t>千</w:t>
            </w:r>
          </w:p>
        </w:tc>
        <w:tc>
          <w:tcPr>
            <w:tcW w:w="680" w:type="dxa"/>
            <w:tcBorders>
              <w:top w:val="single" w:color="000000" w:sz="12" w:space="0"/>
              <w:left w:val="single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80" w:lineRule="exact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680" w:type="dxa"/>
            <w:tcBorders>
              <w:top w:val="single" w:color="000000" w:sz="12" w:space="0"/>
              <w:left w:val="dashed" w:color="000000" w:sz="4" w:space="0"/>
              <w:bottom w:val="nil"/>
              <w:right w:val="dash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80" w:lineRule="exact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684" w:type="dxa"/>
            <w:tcBorders>
              <w:top w:val="single" w:color="000000" w:sz="12" w:space="0"/>
              <w:left w:val="dashed" w:color="000000" w:sz="4" w:space="0"/>
              <w:bottom w:val="nil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hint="default"/>
                <w:color w:val="auto"/>
                <w:sz w:val="16"/>
              </w:rPr>
            </w:pPr>
            <w:r>
              <w:rPr>
                <w:rFonts w:hint="eastAsia"/>
                <w:spacing w:val="-2"/>
                <w:sz w:val="16"/>
              </w:rPr>
              <w:t>円</w:t>
            </w:r>
          </w:p>
        </w:tc>
      </w:tr>
      <w:tr>
        <w:trPr>
          <w:trHeight w:val="1134" w:hRule="atLeast"/>
        </w:trPr>
        <w:tc>
          <w:tcPr>
            <w:tcW w:w="2495" w:type="dxa"/>
            <w:tcBorders>
              <w:top w:val="single" w:color="000000" w:sz="4" w:space="0"/>
              <w:left w:val="single" w:color="000000" w:sz="12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40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spacing w:val="112"/>
                <w:fitText w:val="1896" w:id="2"/>
              </w:rPr>
              <w:t>工事名又</w:t>
            </w:r>
            <w:r>
              <w:rPr>
                <w:rFonts w:hint="eastAsia"/>
                <w:color w:val="auto"/>
                <w:fitText w:val="1896" w:id="2"/>
              </w:rPr>
              <w:t>は</w:t>
            </w: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40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spacing w:val="41"/>
                <w:fitText w:val="1896" w:id="3"/>
              </w:rPr>
              <w:t>委託業務の名</w:t>
            </w:r>
            <w:r>
              <w:rPr>
                <w:rFonts w:hint="eastAsia"/>
                <w:color w:val="auto"/>
                <w:spacing w:val="2"/>
                <w:fitText w:val="1896" w:id="3"/>
              </w:rPr>
              <w:t>称</w:t>
            </w:r>
          </w:p>
        </w:tc>
        <w:tc>
          <w:tcPr>
            <w:tcW w:w="6804" w:type="dxa"/>
            <w:gridSpan w:val="10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kinsoku w:val="0"/>
              <w:overflowPunct w:val="0"/>
              <w:autoSpaceDE w:val="0"/>
              <w:autoSpaceDN w:val="0"/>
              <w:ind w:leftChars="0" w:firstLine="0" w:firstLineChars="0"/>
              <w:rPr>
                <w:rFonts w:hint="eastAsia" w:ascii="ＭＳ 明朝" w:hAnsi="ＭＳ 明朝" w:eastAsia="ＭＳ 明朝"/>
                <w:color w:val="auto"/>
                <w:sz w:val="24"/>
              </w:rPr>
            </w:pPr>
            <w:r>
              <w:rPr>
                <w:rFonts w:hint="eastAsia" w:ascii="ＭＳ 明朝" w:hAnsi="ＭＳ 明朝" w:eastAsia="ＭＳ 明朝"/>
              </w:rPr>
              <w:t>特定個人情報の管理状況監査業務</w:t>
            </w:r>
          </w:p>
        </w:tc>
      </w:tr>
      <w:tr>
        <w:trPr>
          <w:trHeight w:val="1134" w:hRule="atLeast"/>
        </w:trPr>
        <w:tc>
          <w:tcPr>
            <w:tcW w:w="2495" w:type="dxa"/>
            <w:tcBorders>
              <w:top w:val="single" w:color="000000" w:sz="4" w:space="0"/>
              <w:left w:val="single" w:color="000000" w:sz="12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40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spacing w:val="69"/>
                <w:fitText w:val="1896" w:id="4"/>
              </w:rPr>
              <w:t>工事場所又</w:t>
            </w:r>
            <w:r>
              <w:rPr>
                <w:rFonts w:hint="eastAsia"/>
                <w:color w:val="auto"/>
                <w:spacing w:val="3"/>
                <w:fitText w:val="1896" w:id="4"/>
              </w:rPr>
              <w:t>は</w:t>
            </w: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40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spacing w:val="182"/>
                <w:fitText w:val="1896" w:id="5"/>
              </w:rPr>
              <w:t>履行場</w:t>
            </w:r>
            <w:r>
              <w:rPr>
                <w:rFonts w:hint="eastAsia"/>
                <w:color w:val="auto"/>
                <w:spacing w:val="2"/>
                <w:fitText w:val="1896" w:id="5"/>
              </w:rPr>
              <w:t>所</w:t>
            </w:r>
          </w:p>
        </w:tc>
        <w:tc>
          <w:tcPr>
            <w:tcW w:w="6804" w:type="dxa"/>
            <w:gridSpan w:val="10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kinsoku w:val="0"/>
              <w:overflowPunct w:val="0"/>
              <w:autoSpaceDE w:val="0"/>
              <w:autoSpaceDN w:val="0"/>
              <w:ind w:leftChars="0" w:firstLine="0" w:firstLineChars="0"/>
              <w:jc w:val="both"/>
              <w:rPr>
                <w:rFonts w:hint="default"/>
                <w:color w:val="auto"/>
                <w:sz w:val="24"/>
              </w:rPr>
            </w:pPr>
            <w:bookmarkStart w:id="0" w:name="_GoBack"/>
            <w:bookmarkEnd w:id="0"/>
            <w:r>
              <w:rPr>
                <w:rFonts w:hint="eastAsia"/>
              </w:rPr>
              <w:t>廿日市市庁舎内</w:t>
            </w:r>
          </w:p>
        </w:tc>
      </w:tr>
      <w:tr>
        <w:trPr>
          <w:trHeight w:val="1021" w:hRule="atLeast"/>
        </w:trPr>
        <w:tc>
          <w:tcPr>
            <w:tcW w:w="9299" w:type="dxa"/>
            <w:gridSpan w:val="11"/>
            <w:tcBorders>
              <w:top w:val="single" w:color="000000" w:sz="4" w:space="0"/>
              <w:left w:val="single" w:color="000000" w:sz="12" w:space="0"/>
              <w:bottom w:val="nil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220" w:lineRule="exact"/>
              <w:jc w:val="both"/>
              <w:rPr>
                <w:rFonts w:hint="default"/>
                <w:spacing w:val="14"/>
              </w:rPr>
            </w:pPr>
            <w:r>
              <w:rPr>
                <w:rFonts w:hint="default"/>
              </w:rPr>
              <w:t xml:space="preserve">                                    </w:t>
            </w:r>
            <w:r>
              <w:rPr>
                <w:rFonts w:hint="eastAsia"/>
              </w:rPr>
              <w:t>　　　　□　課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税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事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業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者</w:t>
            </w: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220" w:lineRule="exact"/>
              <w:jc w:val="both"/>
              <w:rPr>
                <w:rFonts w:hint="default"/>
                <w:spacing w:val="14"/>
              </w:rPr>
            </w:pPr>
            <w:r>
              <w:rPr>
                <w:rFonts w:hint="default"/>
              </w:rPr>
              <w:t xml:space="preserve">  </w:t>
            </w:r>
            <w:r>
              <w:rPr>
                <w:rFonts w:hint="eastAsia"/>
              </w:rPr>
              <w:t>消費税法第９条第１項の適用について</w:t>
            </w: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220" w:lineRule="exact"/>
              <w:jc w:val="both"/>
              <w:rPr>
                <w:rFonts w:hint="default"/>
                <w:color w:val="auto"/>
                <w:sz w:val="24"/>
              </w:rPr>
            </w:pPr>
            <w:r>
              <w:rPr>
                <w:rFonts w:hint="default"/>
              </w:rPr>
              <w:t xml:space="preserve">   </w:t>
            </w:r>
            <w:r>
              <w:rPr>
                <w:rFonts w:hint="eastAsia"/>
              </w:rPr>
              <w:t>　</w:t>
            </w:r>
            <w:r>
              <w:rPr>
                <w:rFonts w:hint="default"/>
                <w:sz w:val="14"/>
              </w:rPr>
              <w:t>(</w:t>
            </w:r>
            <w:r>
              <w:rPr>
                <w:rFonts w:hint="eastAsia"/>
                <w:spacing w:val="-2"/>
                <w:sz w:val="14"/>
              </w:rPr>
              <w:t>該当するボックス</w:t>
            </w:r>
            <w:r>
              <w:rPr>
                <w:rFonts w:hint="default"/>
                <w:sz w:val="14"/>
              </w:rPr>
              <w:t>(</w:t>
            </w:r>
            <w:r>
              <w:rPr>
                <w:rFonts w:hint="eastAsia"/>
                <w:spacing w:val="-2"/>
                <w:sz w:val="14"/>
              </w:rPr>
              <w:t>□</w:t>
            </w:r>
            <w:r>
              <w:rPr>
                <w:rFonts w:hint="default"/>
                <w:sz w:val="14"/>
              </w:rPr>
              <w:t>)</w:t>
            </w:r>
            <w:r>
              <w:rPr>
                <w:rFonts w:hint="eastAsia"/>
                <w:spacing w:val="-2"/>
                <w:sz w:val="14"/>
              </w:rPr>
              <w:t>をチェック</w:t>
            </w:r>
            <w:r>
              <w:rPr>
                <w:rFonts w:hint="default"/>
                <w:sz w:val="14"/>
              </w:rPr>
              <w:t>(✓)</w:t>
            </w:r>
            <w:r>
              <w:rPr>
                <w:rFonts w:hint="eastAsia"/>
                <w:spacing w:val="-2"/>
                <w:sz w:val="14"/>
              </w:rPr>
              <w:t>する。</w:t>
            </w:r>
            <w:r>
              <w:rPr>
                <w:rFonts w:hint="default"/>
                <w:sz w:val="14"/>
              </w:rPr>
              <w:t>)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　　　　□　免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税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事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業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者</w:t>
            </w:r>
          </w:p>
        </w:tc>
      </w:tr>
      <w:tr>
        <w:trPr>
          <w:trHeight w:val="7655" w:hRule="atLeast"/>
        </w:trPr>
        <w:tc>
          <w:tcPr>
            <w:tcW w:w="9299" w:type="dxa"/>
            <w:gridSpan w:val="11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eastAsia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default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ind w:firstLine="371" w:firstLineChars="100"/>
              <w:rPr>
                <w:rFonts w:hint="default"/>
                <w:spacing w:val="14"/>
                <w:sz w:val="32"/>
              </w:rPr>
            </w:pPr>
            <w:r>
              <w:rPr>
                <w:rFonts w:hint="eastAsia"/>
                <w:spacing w:val="14"/>
                <w:sz w:val="32"/>
              </w:rPr>
              <w:t>この工事又は業務について、設計書、仕</w:t>
            </w:r>
            <w:r>
              <w:rPr>
                <w:rFonts w:hint="default"/>
                <w:spacing w:val="14"/>
                <w:sz w:val="32"/>
              </w:rPr>
              <w:t>様書及び図面並びに実地を熟覧の上、廿日市市契約規則、廿日市市入札執行規程及び廿日市市建設工事執行規則等承諾の上、入札します｡</w:t>
            </w: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eastAsia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eastAsia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eastAsia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ind w:firstLine="1225" w:firstLineChars="550"/>
              <w:rPr>
                <w:rFonts w:hint="default"/>
                <w:spacing w:val="14"/>
              </w:rPr>
            </w:pPr>
            <w:r>
              <w:rPr>
                <w:rFonts w:hint="eastAsia"/>
              </w:rPr>
              <w:t>（元号）　　年　　月　　日</w:t>
            </w: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default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default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ind w:firstLine="3341" w:firstLineChars="1500"/>
              <w:rPr>
                <w:rFonts w:hint="default"/>
                <w:spacing w:val="14"/>
              </w:rPr>
            </w:pPr>
            <w:r>
              <w:rPr>
                <w:rFonts w:hint="eastAsia"/>
              </w:rPr>
              <w:t>住　所</w:t>
            </w: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default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default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ind w:firstLine="3341" w:firstLineChars="1500"/>
              <w:rPr>
                <w:rFonts w:hint="default"/>
                <w:spacing w:val="14"/>
              </w:rPr>
            </w:pPr>
            <w:r>
              <w:rPr>
                <w:rFonts w:hint="eastAsia"/>
              </w:rPr>
              <w:t>氏　名</w:t>
            </w: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default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spacing w:line="308" w:lineRule="atLeast"/>
              <w:rPr>
                <w:rFonts w:hint="default"/>
                <w:spacing w:val="14"/>
              </w:rPr>
            </w:pPr>
          </w:p>
          <w:p>
            <w:pPr>
              <w:pStyle w:val="0"/>
              <w:kinsoku w:val="0"/>
              <w:overflowPunct w:val="0"/>
              <w:autoSpaceDE w:val="0"/>
              <w:autoSpaceDN w:val="0"/>
              <w:ind w:firstLine="3307" w:firstLineChars="1000"/>
              <w:rPr>
                <w:rFonts w:hint="default"/>
                <w:color w:val="auto"/>
              </w:rPr>
            </w:pPr>
            <w:r>
              <w:rPr>
                <w:rFonts w:hint="eastAsia"/>
                <w:spacing w:val="14"/>
                <w:sz w:val="28"/>
              </w:rPr>
              <w:t>廿日市市長　　</w:t>
            </w:r>
            <w:r>
              <w:rPr>
                <w:rFonts w:hint="eastAsia"/>
                <w:spacing w:val="14"/>
                <w:sz w:val="32"/>
              </w:rPr>
              <w:t>松　本　太　郎</w:t>
            </w:r>
            <w:r>
              <w:rPr>
                <w:rFonts w:hint="eastAsia"/>
                <w:spacing w:val="14"/>
                <w:sz w:val="28"/>
              </w:rPr>
              <w:t>　</w:t>
            </w:r>
            <w:r>
              <w:rPr>
                <w:rFonts w:hint="eastAsia"/>
                <w:spacing w:val="14"/>
                <w:sz w:val="32"/>
              </w:rPr>
              <w:t>様</w:t>
            </w:r>
          </w:p>
        </w:tc>
      </w:tr>
    </w:tbl>
    <w:p>
      <w:pPr>
        <w:pStyle w:val="0"/>
        <w:rPr>
          <w:rFonts w:hint="default"/>
        </w:rPr>
      </w:pPr>
    </w:p>
    <w:sectPr>
      <w:headerReference r:id="rId5" w:type="default"/>
      <w:footerReference r:id="rId6" w:type="default"/>
      <w:type w:val="continuous"/>
      <w:pgSz w:w="11906" w:h="16838"/>
      <w:pgMar w:top="1531" w:right="1134" w:bottom="1361" w:left="1418" w:header="720" w:footer="720" w:gutter="0"/>
      <w:pgNumType w:start="1"/>
      <w:cols w:space="720"/>
      <w:noEndnote w:val="1"/>
      <w:textDirection w:val="lrTb"/>
      <w:docGrid w:type="linesAndChars" w:linePitch="296" w:charSpace="465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suppressAutoHyphens w:val="0"/>
      <w:wordWrap w:val="1"/>
      <w:autoSpaceDE w:val="0"/>
      <w:autoSpaceDN w:val="0"/>
      <w:textAlignment w:val="auto"/>
      <w:rPr>
        <w:rFonts w:hint="default"/>
        <w:color w:val="auto"/>
        <w:sz w:val="24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suppressAutoHyphens w:val="0"/>
      <w:wordWrap w:val="1"/>
      <w:autoSpaceDE w:val="0"/>
      <w:autoSpaceDN w:val="0"/>
      <w:textAlignment w:val="auto"/>
      <w:rPr>
        <w:rFonts w:hint="default"/>
        <w:color w:val="auto"/>
        <w:sz w:val="24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oNotTrackMoves/>
  <w:defaultTabStop w:val="720"/>
  <w:doNotHyphenateCaps/>
  <w:drawingGridHorizontalSpacing w:val="223"/>
  <w:drawingGridVerticalSpacing w:val="14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suppressAutoHyphens w:val="1"/>
      <w:wordWrap w:val="0"/>
      <w:adjustRightInd w:val="0"/>
      <w:textAlignment w:val="baseline"/>
    </w:pPr>
    <w:rPr>
      <w:rFonts w:ascii="ＭＳ 明朝" w:hAnsi="ＭＳ 明朝"/>
      <w:color w:val="00000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next w:val="16"/>
    <w:link w:val="15"/>
    <w:uiPriority w:val="0"/>
    <w:rPr>
      <w:rFonts w:ascii="ＭＳ 明朝" w:hAnsi="ＭＳ 明朝"/>
      <w:color w:val="000000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next w:val="18"/>
    <w:link w:val="17"/>
    <w:uiPriority w:val="0"/>
    <w:rPr>
      <w:rFonts w:ascii="ＭＳ 明朝" w:hAnsi="ＭＳ 明朝"/>
      <w:color w:val="000000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22</TotalTime>
  <Pages>1</Pages>
  <Words>1</Words>
  <Characters>227</Characters>
  <Application>JUST Note</Application>
  <Lines>43</Lines>
  <Paragraphs>23</Paragraphs>
  <CharactersWithSpaces>312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様式第８号</dc:title>
  <dc:creator>総務部行政システム推進室</dc:creator>
  <cp:lastModifiedBy>Araki Madoka 2240</cp:lastModifiedBy>
  <cp:lastPrinted>2003-04-15T08:41:00Z</cp:lastPrinted>
  <dcterms:created xsi:type="dcterms:W3CDTF">2014-01-21T07:46:00Z</dcterms:created>
  <dcterms:modified xsi:type="dcterms:W3CDTF">2025-12-15T07:10:40Z</dcterms:modified>
  <cp:revision>17</cp:revision>
</cp:coreProperties>
</file>