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thumbnail.emf" ContentType="image/x-emf"/>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thumbnail" Target="docProps/thumbnail.emf" /><Relationship Id="rId3" Type="http://schemas.openxmlformats.org/package/2006/relationships/metadata/core-properties" Target="docProps/core.xml" /><Relationship Id="rId4"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adjustRightInd w:val="0"/>
        <w:jc w:val="left"/>
        <w:rPr>
          <w:rFonts w:hint="eastAsia" w:ascii="ＭＳ 明朝" w:hAnsi="ＭＳ 明朝" w:eastAsia="ＭＳ 明朝"/>
          <w:kern w:val="0"/>
          <w:sz w:val="22"/>
        </w:rPr>
      </w:pPr>
      <w:r>
        <w:rPr>
          <w:rFonts w:hint="eastAsia" w:ascii="ＭＳ 明朝" w:hAnsi="ＭＳ 明朝" w:eastAsia="ＭＳ 明朝"/>
          <w:kern w:val="0"/>
          <w:sz w:val="22"/>
        </w:rPr>
        <w:t>様式第３号（第３条関係）</w:t>
      </w:r>
    </w:p>
    <w:p>
      <w:pPr>
        <w:pStyle w:val="0"/>
        <w:overflowPunct w:val="0"/>
        <w:autoSpaceDE w:val="0"/>
        <w:autoSpaceDN w:val="0"/>
        <w:spacing w:before="286" w:beforeLines="100" w:beforeAutospacing="0" w:after="143" w:afterLines="50" w:afterAutospacing="0"/>
        <w:jc w:val="center"/>
        <w:rPr>
          <w:rFonts w:hint="eastAsia" w:ascii="ＭＳ 明朝" w:hAnsi="ＭＳ 明朝" w:eastAsia="ＭＳ 明朝"/>
          <w:sz w:val="22"/>
        </w:rPr>
      </w:pPr>
      <w:r>
        <w:rPr>
          <w:rFonts w:hint="eastAsia" w:ascii="ＭＳ 明朝" w:hAnsi="ＭＳ 明朝" w:eastAsia="ＭＳ 明朝"/>
          <w:kern w:val="0"/>
          <w:sz w:val="22"/>
        </w:rPr>
        <w:t>空家等管理活用支援法人不指定（更新）書</w:t>
      </w:r>
    </w:p>
    <w:p>
      <w:pPr>
        <w:pStyle w:val="0"/>
        <w:overflowPunct w:val="0"/>
        <w:autoSpaceDE w:val="0"/>
        <w:autoSpaceDN w:val="0"/>
        <w:spacing w:before="286" w:beforeLines="100" w:beforeAutospacing="0" w:after="143" w:afterLines="50" w:afterAutospacing="0"/>
        <w:jc w:val="center"/>
        <w:rPr>
          <w:rFonts w:hint="eastAsia" w:ascii="ＭＳ 明朝" w:hAnsi="ＭＳ 明朝" w:eastAsia="ＭＳ 明朝"/>
          <w:sz w:val="22"/>
        </w:rPr>
      </w:pPr>
    </w:p>
    <w:p>
      <w:pPr>
        <w:pStyle w:val="0"/>
        <w:wordWrap w:val="0"/>
        <w:overflowPunct w:val="0"/>
        <w:autoSpaceDE w:val="0"/>
        <w:autoSpaceDN w:val="0"/>
        <w:spacing w:before="143" w:beforeLines="50" w:beforeAutospacing="0"/>
        <w:ind w:right="103" w:rightChars="49"/>
        <w:jc w:val="right"/>
        <w:rPr>
          <w:rFonts w:hint="eastAsia" w:ascii="ＭＳ 明朝" w:hAnsi="ＭＳ 明朝" w:eastAsia="ＭＳ 明朝"/>
          <w:sz w:val="22"/>
        </w:rPr>
      </w:pPr>
      <w:r>
        <w:rPr>
          <w:rFonts w:hint="eastAsia" w:ascii="ＭＳ 明朝" w:hAnsi="ＭＳ 明朝" w:eastAsia="ＭＳ 明朝"/>
          <w:sz w:val="22"/>
        </w:rPr>
        <w:t>廿日市市第　　号</w:t>
      </w:r>
    </w:p>
    <w:p>
      <w:pPr>
        <w:pStyle w:val="0"/>
        <w:wordWrap w:val="0"/>
        <w:overflowPunct w:val="0"/>
        <w:autoSpaceDE w:val="0"/>
        <w:autoSpaceDN w:val="0"/>
        <w:spacing w:before="143" w:beforeLines="50" w:beforeAutospacing="0"/>
        <w:ind w:right="103" w:rightChars="49"/>
        <w:jc w:val="right"/>
        <w:rPr>
          <w:rFonts w:hint="eastAsia" w:ascii="ＭＳ 明朝" w:hAnsi="ＭＳ 明朝" w:eastAsia="ＭＳ 明朝"/>
          <w:sz w:val="22"/>
        </w:rPr>
      </w:pPr>
      <w:r>
        <w:rPr>
          <w:rFonts w:hint="eastAsia" w:ascii="ＭＳ 明朝" w:hAnsi="ＭＳ 明朝" w:eastAsia="ＭＳ 明朝"/>
          <w:sz w:val="22"/>
        </w:rPr>
        <w:t>年　　月　　日</w:t>
      </w:r>
    </w:p>
    <w:p>
      <w:pPr>
        <w:pStyle w:val="0"/>
        <w:wordWrap w:val="0"/>
        <w:overflowPunct w:val="0"/>
        <w:autoSpaceDE w:val="0"/>
        <w:autoSpaceDN w:val="0"/>
        <w:rPr>
          <w:rFonts w:hint="eastAsia" w:ascii="ＭＳ 明朝" w:hAnsi="ＭＳ 明朝" w:eastAsia="ＭＳ 明朝"/>
          <w:sz w:val="22"/>
        </w:rPr>
      </w:pPr>
    </w:p>
    <w:p>
      <w:pPr>
        <w:pStyle w:val="0"/>
        <w:wordWrap w:val="0"/>
        <w:overflowPunct w:val="0"/>
        <w:autoSpaceDE w:val="0"/>
        <w:autoSpaceDN w:val="0"/>
        <w:ind w:leftChars="0" w:firstLine="198" w:firstLineChars="90"/>
        <w:rPr>
          <w:rFonts w:hint="eastAsia" w:ascii="ＭＳ 明朝" w:hAnsi="ＭＳ 明朝" w:eastAsia="ＭＳ 明朝"/>
          <w:sz w:val="22"/>
        </w:rPr>
      </w:pPr>
      <w:r>
        <w:rPr>
          <w:rFonts w:hint="eastAsia" w:ascii="ＭＳ 明朝" w:hAnsi="ＭＳ 明朝" w:eastAsia="ＭＳ 明朝"/>
          <w:sz w:val="22"/>
        </w:rPr>
        <w:t>（法人の住所）</w:t>
      </w:r>
    </w:p>
    <w:p>
      <w:pPr>
        <w:pStyle w:val="0"/>
        <w:wordWrap w:val="0"/>
        <w:overflowPunct w:val="0"/>
        <w:autoSpaceDE w:val="0"/>
        <w:autoSpaceDN w:val="0"/>
        <w:ind w:left="197" w:leftChars="94" w:firstLineChars="0"/>
        <w:rPr>
          <w:rFonts w:hint="eastAsia" w:ascii="ＭＳ 明朝" w:hAnsi="ＭＳ 明朝" w:eastAsia="ＭＳ 明朝"/>
          <w:sz w:val="22"/>
        </w:rPr>
      </w:pPr>
      <w:r>
        <w:rPr>
          <w:rFonts w:hint="eastAsia" w:ascii="ＭＳ 明朝" w:hAnsi="ＭＳ 明朝" w:eastAsia="ＭＳ 明朝"/>
          <w:sz w:val="22"/>
        </w:rPr>
        <w:t>（法人の名称又は商号）　　　　　　様</w:t>
      </w:r>
    </w:p>
    <w:p>
      <w:pPr>
        <w:pStyle w:val="0"/>
        <w:overflowPunct w:val="0"/>
        <w:autoSpaceDE w:val="0"/>
        <w:autoSpaceDN w:val="0"/>
        <w:ind w:leftChars="0" w:firstLineChars="0"/>
        <w:rPr>
          <w:rFonts w:hint="eastAsia" w:ascii="ＭＳ 明朝" w:hAnsi="ＭＳ 明朝" w:eastAsia="ＭＳ 明朝"/>
          <w:kern w:val="0"/>
          <w:sz w:val="22"/>
        </w:rPr>
      </w:pPr>
    </w:p>
    <w:p>
      <w:pPr>
        <w:pStyle w:val="0"/>
        <w:overflowPunct w:val="0"/>
        <w:autoSpaceDE w:val="0"/>
        <w:autoSpaceDN w:val="0"/>
        <w:ind w:leftChars="0" w:firstLineChars="0"/>
        <w:rPr>
          <w:rFonts w:hint="eastAsia" w:ascii="ＭＳ 明朝" w:hAnsi="ＭＳ 明朝" w:eastAsia="ＭＳ 明朝"/>
          <w:kern w:val="0"/>
          <w:sz w:val="22"/>
        </w:rPr>
      </w:pPr>
    </w:p>
    <w:p>
      <w:pPr>
        <w:pStyle w:val="0"/>
        <w:wordWrap w:val="0"/>
        <w:overflowPunct w:val="0"/>
        <w:autoSpaceDE w:val="0"/>
        <w:autoSpaceDN w:val="0"/>
        <w:ind w:leftChars="0" w:right="743" w:rightChars="354" w:firstLineChars="0"/>
        <w:jc w:val="right"/>
        <w:rPr>
          <w:rFonts w:hint="eastAsia" w:ascii="ＭＳ 明朝" w:hAnsi="ＭＳ 明朝" w:eastAsia="ＭＳ 明朝"/>
          <w:kern w:val="0"/>
          <w:sz w:val="22"/>
        </w:rPr>
      </w:pPr>
      <w:r>
        <w:rPr>
          <w:rFonts w:hint="eastAsia" w:ascii="ＭＳ 明朝" w:hAnsi="ＭＳ 明朝" w:eastAsia="ＭＳ 明朝"/>
          <w:kern w:val="0"/>
          <w:sz w:val="22"/>
        </w:rPr>
        <w:t>廿日市市長</w:t>
      </w:r>
    </w:p>
    <w:p>
      <w:pPr>
        <w:pStyle w:val="0"/>
        <w:wordWrap w:val="0"/>
        <w:overflowPunct w:val="0"/>
        <w:autoSpaceDE w:val="0"/>
        <w:autoSpaceDN w:val="0"/>
        <w:rPr>
          <w:rFonts w:hint="eastAsia" w:ascii="ＭＳ 明朝" w:hAnsi="ＭＳ 明朝" w:eastAsia="ＭＳ 明朝"/>
          <w:sz w:val="22"/>
        </w:rPr>
      </w:pPr>
    </w:p>
    <w:p>
      <w:pPr>
        <w:pStyle w:val="0"/>
        <w:wordWrap w:val="0"/>
        <w:overflowPunct w:val="0"/>
        <w:autoSpaceDE w:val="0"/>
        <w:autoSpaceDN w:val="0"/>
        <w:rPr>
          <w:rFonts w:hint="eastAsia" w:ascii="ＭＳ 明朝" w:hAnsi="ＭＳ 明朝" w:eastAsia="ＭＳ 明朝"/>
          <w:sz w:val="22"/>
        </w:rPr>
      </w:pPr>
    </w:p>
    <w:p>
      <w:pPr>
        <w:pStyle w:val="0"/>
        <w:wordWrap w:val="0"/>
        <w:overflowPunct w:val="0"/>
        <w:autoSpaceDE w:val="0"/>
        <w:autoSpaceDN w:val="0"/>
        <w:rPr>
          <w:rFonts w:hint="eastAsia" w:ascii="ＭＳ 明朝" w:hAnsi="ＭＳ 明朝" w:eastAsia="ＭＳ 明朝"/>
          <w:sz w:val="22"/>
        </w:rPr>
      </w:pPr>
    </w:p>
    <w:p>
      <w:pPr>
        <w:pStyle w:val="23"/>
        <w:ind w:left="197" w:leftChars="94" w:right="105" w:rightChars="50" w:firstLine="440" w:firstLineChars="200"/>
        <w:rPr>
          <w:rFonts w:hint="eastAsia" w:ascii="ＭＳ 明朝" w:hAnsi="ＭＳ 明朝" w:eastAsia="ＭＳ 明朝"/>
          <w:sz w:val="22"/>
        </w:rPr>
      </w:pPr>
      <w:r>
        <w:rPr>
          <w:rFonts w:hint="eastAsia" w:ascii="ＭＳ 明朝" w:hAnsi="ＭＳ 明朝" w:eastAsia="ＭＳ 明朝"/>
          <w:sz w:val="22"/>
        </w:rPr>
        <w:t>年　　月　　日付けの申請については、審査の結果、次のとおり空家等対策の推進に関する特別措置法（平成</w:t>
      </w:r>
      <w:r>
        <w:rPr>
          <w:rFonts w:hint="eastAsia" w:ascii="ＭＳ 明朝" w:hAnsi="ＭＳ 明朝" w:eastAsia="ＭＳ 明朝"/>
          <w:sz w:val="22"/>
        </w:rPr>
        <w:t>26</w:t>
      </w:r>
      <w:r>
        <w:rPr>
          <w:rFonts w:hint="eastAsia" w:ascii="ＭＳ 明朝" w:hAnsi="ＭＳ 明朝" w:eastAsia="ＭＳ 明朝"/>
          <w:sz w:val="22"/>
        </w:rPr>
        <w:t>年法律第</w:t>
      </w:r>
      <w:r>
        <w:rPr>
          <w:rFonts w:hint="eastAsia" w:ascii="ＭＳ 明朝" w:hAnsi="ＭＳ 明朝" w:eastAsia="ＭＳ 明朝"/>
          <w:sz w:val="22"/>
        </w:rPr>
        <w:t>127</w:t>
      </w:r>
      <w:r>
        <w:rPr>
          <w:rFonts w:hint="eastAsia" w:ascii="ＭＳ 明朝" w:hAnsi="ＭＳ 明朝" w:eastAsia="ＭＳ 明朝"/>
          <w:sz w:val="22"/>
        </w:rPr>
        <w:t>号）第</w:t>
      </w:r>
      <w:r>
        <w:rPr>
          <w:rFonts w:hint="eastAsia" w:ascii="ＭＳ 明朝" w:hAnsi="ＭＳ 明朝" w:eastAsia="ＭＳ 明朝"/>
          <w:sz w:val="22"/>
        </w:rPr>
        <w:t>23</w:t>
      </w:r>
      <w:r>
        <w:rPr>
          <w:rFonts w:hint="eastAsia" w:ascii="ＭＳ 明朝" w:hAnsi="ＭＳ 明朝" w:eastAsia="ＭＳ 明朝"/>
          <w:sz w:val="22"/>
        </w:rPr>
        <w:t>条第１項の規定による空家等管理活用支援法人として不指定とします。</w:t>
      </w:r>
    </w:p>
    <w:p>
      <w:pPr>
        <w:pStyle w:val="23"/>
        <w:ind w:leftChars="0" w:right="105" w:rightChars="50" w:firstLineChars="0"/>
        <w:rPr>
          <w:rFonts w:hint="eastAsia" w:ascii="ＭＳ 明朝" w:hAnsi="ＭＳ 明朝" w:eastAsia="ＭＳ 明朝"/>
          <w:sz w:val="22"/>
        </w:rPr>
      </w:pPr>
    </w:p>
    <w:p>
      <w:pPr>
        <w:pStyle w:val="23"/>
        <w:ind w:leftChars="0" w:firstLine="0" w:firstLineChars="0"/>
        <w:rPr>
          <w:rFonts w:hint="eastAsia" w:ascii="ＭＳ 明朝" w:hAnsi="ＭＳ 明朝" w:eastAsia="ＭＳ 明朝"/>
          <w:sz w:val="22"/>
        </w:rPr>
      </w:pPr>
    </w:p>
    <w:p>
      <w:pPr>
        <w:pStyle w:val="23"/>
        <w:ind w:leftChars="0" w:firstLine="0" w:firstLineChars="0"/>
        <w:rPr>
          <w:rFonts w:hint="eastAsia" w:ascii="ＭＳ 明朝" w:hAnsi="ＭＳ 明朝" w:eastAsia="ＭＳ 明朝"/>
          <w:sz w:val="22"/>
        </w:rPr>
      </w:pPr>
    </w:p>
    <w:p>
      <w:pPr>
        <w:pStyle w:val="0"/>
        <w:ind w:leftChars="0" w:firstLineChars="0"/>
        <w:rPr>
          <w:rFonts w:hint="eastAsia" w:ascii="ＭＳ 明朝" w:hAnsi="ＭＳ 明朝" w:eastAsia="ＭＳ 明朝"/>
          <w:sz w:val="22"/>
        </w:rPr>
      </w:pPr>
    </w:p>
    <w:p>
      <w:pPr>
        <w:pStyle w:val="0"/>
        <w:ind w:leftChars="0" w:firstLineChars="0"/>
        <w:rPr>
          <w:rFonts w:hint="eastAsia" w:ascii="ＭＳ 明朝" w:hAnsi="ＭＳ 明朝" w:eastAsia="ＭＳ 明朝"/>
          <w:sz w:val="22"/>
        </w:rPr>
      </w:pPr>
    </w:p>
    <w:p>
      <w:pPr>
        <w:pStyle w:val="0"/>
        <w:ind w:leftChars="0" w:firstLine="198" w:firstLineChars="90"/>
        <w:rPr>
          <w:rFonts w:hint="eastAsia" w:ascii="ＭＳ 明朝" w:hAnsi="ＭＳ 明朝" w:eastAsia="ＭＳ 明朝"/>
          <w:sz w:val="22"/>
        </w:rPr>
      </w:pPr>
      <w:r>
        <w:rPr>
          <w:rFonts w:hint="eastAsia" w:ascii="ＭＳ 明朝" w:hAnsi="ＭＳ 明朝" w:eastAsia="ＭＳ 明朝"/>
          <w:sz w:val="22"/>
        </w:rPr>
        <w:t>１　法人の名称又は商号：</w:t>
      </w:r>
    </w:p>
    <w:p>
      <w:pPr>
        <w:pStyle w:val="0"/>
        <w:ind w:leftChars="0" w:firstLineChars="0"/>
        <w:rPr>
          <w:rFonts w:hint="eastAsia" w:ascii="ＭＳ 明朝" w:hAnsi="ＭＳ 明朝" w:eastAsia="ＭＳ 明朝"/>
          <w:sz w:val="22"/>
        </w:rPr>
      </w:pPr>
    </w:p>
    <w:p>
      <w:pPr>
        <w:pStyle w:val="0"/>
        <w:ind w:leftChars="0" w:firstLine="198" w:firstLineChars="90"/>
        <w:rPr>
          <w:rFonts w:hint="eastAsia" w:ascii="ＭＳ 明朝" w:hAnsi="ＭＳ 明朝" w:eastAsia="ＭＳ 明朝"/>
          <w:sz w:val="22"/>
        </w:rPr>
      </w:pPr>
      <w:r>
        <w:rPr>
          <w:rFonts w:hint="eastAsia" w:ascii="ＭＳ 明朝" w:hAnsi="ＭＳ 明朝" w:eastAsia="ＭＳ 明朝"/>
          <w:sz w:val="22"/>
        </w:rPr>
        <w:t>２　法人の住所：</w:t>
      </w:r>
    </w:p>
    <w:p>
      <w:pPr>
        <w:pStyle w:val="0"/>
        <w:ind w:leftChars="0" w:firstLineChars="0"/>
        <w:rPr>
          <w:rFonts w:hint="eastAsia" w:ascii="ＭＳ 明朝" w:hAnsi="ＭＳ 明朝" w:eastAsia="ＭＳ 明朝"/>
          <w:sz w:val="22"/>
        </w:rPr>
      </w:pPr>
    </w:p>
    <w:p>
      <w:pPr>
        <w:pStyle w:val="0"/>
        <w:ind w:leftChars="0" w:firstLine="198" w:firstLineChars="90"/>
        <w:rPr>
          <w:rFonts w:hint="eastAsia" w:ascii="ＭＳ 明朝" w:hAnsi="ＭＳ 明朝" w:eastAsia="ＭＳ 明朝"/>
          <w:sz w:val="22"/>
        </w:rPr>
      </w:pPr>
      <w:r>
        <w:rPr>
          <w:rFonts w:hint="eastAsia" w:ascii="ＭＳ 明朝" w:hAnsi="ＭＳ 明朝" w:eastAsia="ＭＳ 明朝"/>
          <w:sz w:val="22"/>
        </w:rPr>
        <w:t>３　事務所又は営業所の所在地：</w:t>
      </w:r>
    </w:p>
    <w:p>
      <w:pPr>
        <w:pStyle w:val="0"/>
        <w:ind w:leftChars="0" w:firstLineChars="0"/>
        <w:rPr>
          <w:rFonts w:hint="eastAsia" w:ascii="ＭＳ 明朝" w:hAnsi="ＭＳ 明朝" w:eastAsia="ＭＳ 明朝"/>
          <w:sz w:val="22"/>
        </w:rPr>
      </w:pPr>
    </w:p>
    <w:p>
      <w:pPr>
        <w:pStyle w:val="0"/>
        <w:ind w:leftChars="0" w:firstLine="198" w:firstLineChars="90"/>
        <w:rPr>
          <w:rFonts w:hint="eastAsia" w:ascii="ＭＳ 明朝" w:hAnsi="ＭＳ 明朝" w:eastAsia="ＭＳ 明朝"/>
          <w:sz w:val="22"/>
        </w:rPr>
      </w:pPr>
      <w:r>
        <w:rPr>
          <w:rFonts w:hint="eastAsia" w:ascii="ＭＳ 明朝" w:hAnsi="ＭＳ 明朝" w:eastAsia="ＭＳ 明朝"/>
          <w:sz w:val="22"/>
        </w:rPr>
        <w:t>４　業務内容：</w:t>
      </w:r>
    </w:p>
    <w:p>
      <w:pPr>
        <w:pStyle w:val="0"/>
        <w:ind w:leftChars="0" w:firstLineChars="0"/>
        <w:rPr>
          <w:rFonts w:hint="eastAsia" w:ascii="ＭＳ 明朝" w:hAnsi="ＭＳ 明朝" w:eastAsia="ＭＳ 明朝"/>
          <w:sz w:val="22"/>
        </w:rPr>
      </w:pPr>
    </w:p>
    <w:p>
      <w:pPr>
        <w:pStyle w:val="0"/>
        <w:ind w:leftChars="0" w:firstLine="198" w:firstLineChars="90"/>
        <w:rPr>
          <w:rFonts w:hint="eastAsia" w:ascii="ＭＳ 明朝" w:hAnsi="ＭＳ 明朝" w:eastAsia="ＭＳ 明朝"/>
          <w:sz w:val="22"/>
        </w:rPr>
      </w:pPr>
      <w:r>
        <w:rPr>
          <w:rFonts w:hint="eastAsia" w:ascii="ＭＳ 明朝" w:hAnsi="ＭＳ 明朝" w:eastAsia="ＭＳ 明朝"/>
          <w:sz w:val="22"/>
        </w:rPr>
        <w:t>５　不指定の理由：</w:t>
      </w:r>
    </w:p>
    <w:p>
      <w:pPr>
        <w:pStyle w:val="0"/>
        <w:ind w:right="105" w:rightChars="50"/>
        <w:rPr>
          <w:rFonts w:hint="eastAsia" w:ascii="ＭＳ 明朝" w:hAnsi="ＭＳ 明朝" w:eastAsia="ＭＳ 明朝"/>
          <w:sz w:val="22"/>
        </w:rPr>
      </w:pPr>
    </w:p>
    <w:p>
      <w:pPr>
        <w:pStyle w:val="0"/>
        <w:ind w:right="105" w:rightChars="50"/>
        <w:rPr>
          <w:rFonts w:hint="eastAsia" w:ascii="ＭＳ 明朝" w:hAnsi="ＭＳ 明朝" w:eastAsia="ＭＳ 明朝"/>
          <w:sz w:val="22"/>
        </w:rPr>
      </w:pPr>
    </w:p>
    <w:p>
      <w:pPr>
        <w:pStyle w:val="0"/>
        <w:ind w:right="105" w:rightChars="50"/>
        <w:rPr>
          <w:rFonts w:hint="eastAsia" w:ascii="ＭＳ 明朝" w:hAnsi="ＭＳ 明朝" w:eastAsia="ＭＳ 明朝"/>
          <w:sz w:val="22"/>
        </w:rPr>
      </w:pPr>
    </w:p>
    <w:p>
      <w:pPr>
        <w:pStyle w:val="0"/>
        <w:ind w:right="105" w:rightChars="50"/>
        <w:rPr>
          <w:rFonts w:hint="eastAsia" w:ascii="ＭＳ 明朝" w:hAnsi="ＭＳ 明朝" w:eastAsia="ＭＳ 明朝"/>
          <w:sz w:val="22"/>
        </w:rPr>
      </w:pPr>
      <w:bookmarkStart w:id="0" w:name="_GoBack"/>
      <w:bookmarkEnd w:id="0"/>
    </w:p>
    <w:p>
      <w:pPr>
        <w:pStyle w:val="0"/>
        <w:ind w:right="105" w:rightChars="50"/>
        <w:rPr>
          <w:rFonts w:hint="eastAsia" w:ascii="ＭＳ 明朝" w:hAnsi="ＭＳ 明朝" w:eastAsia="ＭＳ 明朝"/>
          <w:sz w:val="22"/>
        </w:rPr>
      </w:pPr>
    </w:p>
    <w:p>
      <w:pPr>
        <w:pStyle w:val="0"/>
        <w:ind w:right="105" w:rightChars="50"/>
        <w:rPr>
          <w:rFonts w:hint="eastAsia" w:ascii="ＭＳ 明朝" w:hAnsi="ＭＳ 明朝" w:eastAsia="ＭＳ 明朝"/>
          <w:sz w:val="22"/>
        </w:rPr>
      </w:pPr>
    </w:p>
    <w:p>
      <w:pPr>
        <w:pStyle w:val="0"/>
        <w:ind w:right="105" w:rightChars="50"/>
        <w:rPr>
          <w:rFonts w:hint="eastAsia" w:ascii="ＭＳ 明朝" w:hAnsi="ＭＳ 明朝" w:eastAsia="ＭＳ 明朝"/>
          <w:sz w:val="22"/>
        </w:rPr>
      </w:pPr>
    </w:p>
    <w:p>
      <w:pPr>
        <w:pStyle w:val="0"/>
        <w:ind w:leftChars="0" w:right="105" w:rightChars="50" w:hanging="944" w:hangingChars="429"/>
        <w:rPr>
          <w:rFonts w:hint="eastAsia" w:ascii="ＭＳ 明朝" w:hAnsi="ＭＳ 明朝" w:eastAsia="ＭＳ 明朝"/>
          <w:sz w:val="22"/>
        </w:rPr>
      </w:pPr>
      <w:r>
        <w:rPr>
          <w:rFonts w:hint="eastAsia" w:ascii="ＭＳ 明朝" w:hAnsi="ＭＳ 明朝" w:eastAsia="ＭＳ 明朝"/>
          <w:sz w:val="22"/>
        </w:rPr>
        <w:t>（教示）　この決定に不服がある場合は、この決定があったことを知った日の翌日から起算し</w:t>
      </w:r>
    </w:p>
    <w:p>
      <w:pPr>
        <w:pStyle w:val="0"/>
        <w:ind w:leftChars="0" w:right="105" w:rightChars="50" w:firstLine="838" w:firstLineChars="381"/>
        <w:rPr>
          <w:rFonts w:hint="eastAsia" w:ascii="ＭＳ 明朝" w:hAnsi="ＭＳ 明朝" w:eastAsia="ＭＳ 明朝"/>
          <w:sz w:val="22"/>
        </w:rPr>
      </w:pPr>
      <w:r>
        <w:rPr>
          <w:rFonts w:hint="eastAsia" w:ascii="ＭＳ 明朝" w:hAnsi="ＭＳ 明朝" w:eastAsia="ＭＳ 明朝"/>
          <w:sz w:val="22"/>
        </w:rPr>
        <w:t>て３月以内に廿日市市長に対し審査請求をすることができます。</w:t>
      </w:r>
    </w:p>
    <w:p>
      <w:pPr>
        <w:pStyle w:val="0"/>
        <w:ind w:left="840" w:leftChars="400" w:right="105" w:rightChars="50" w:firstLine="209" w:firstLineChars="95"/>
        <w:rPr>
          <w:rFonts w:hint="eastAsia" w:ascii="ＭＳ 明朝" w:hAnsi="ＭＳ 明朝" w:eastAsia="ＭＳ 明朝"/>
          <w:sz w:val="22"/>
        </w:rPr>
      </w:pPr>
      <w:r>
        <w:rPr>
          <w:rFonts w:hint="eastAsia" w:ascii="ＭＳ 明朝" w:hAnsi="ＭＳ 明朝" w:eastAsia="ＭＳ 明朝"/>
          <w:sz w:val="22"/>
        </w:rPr>
        <w:t>また、この決定の取消しを求める訴えは、この決定があったことを知った日（審査請求をしたときは、当該審査請求に対する裁決があったことを知った日）の翌日から起算して６月以内に廿日市市を被告として（廿日市市長が被告の代表者となります。）提起することができます。</w:t>
      </w:r>
    </w:p>
    <w:p>
      <w:pPr>
        <w:pStyle w:val="0"/>
        <w:ind w:left="840" w:leftChars="400" w:right="105" w:rightChars="50" w:firstLine="310" w:firstLineChars="141"/>
        <w:rPr>
          <w:rFonts w:hint="eastAsia" w:ascii="ＭＳ 明朝" w:hAnsi="ＭＳ 明朝" w:eastAsia="ＭＳ 明朝"/>
          <w:sz w:val="22"/>
        </w:rPr>
      </w:pPr>
      <w:r>
        <w:rPr>
          <w:rFonts w:hint="eastAsia" w:ascii="ＭＳ 明朝" w:hAnsi="ＭＳ 明朝" w:eastAsia="ＭＳ 明朝"/>
          <w:sz w:val="22"/>
        </w:rPr>
        <w:t>ただし、この決定があった日（審査請求をしたときは、当該審査請求に対する裁決があった日）の翌日から起算して１年を経過したときは、審査請求をし、及び決定の取消しを求める訴えを提起することができなくなります。</w:t>
      </w:r>
    </w:p>
    <w:sectPr>
      <w:pgSz w:w="11905" w:h="16837"/>
      <w:pgMar w:top="1134" w:right="1134" w:bottom="1134" w:left="1418" w:header="720" w:footer="720" w:gutter="0"/>
      <w:cols w:space="720"/>
      <w:noEndnote w:val="1"/>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ゴシック">
    <w:panose1 w:val="00000000000000000000"/>
    <w:charset w:val="80"/>
    <w:family w:val="modern"/>
    <w:notTrueType/>
    <w:pitch w:val="variable"/>
    <w:sig w:usb0="00000000" w:usb1="00000000" w:usb2="00000000" w:usb3="00000000" w:csb0="01008200" w:csb1="00000000"/>
  </w:font>
  <w:font w:name="ＭＳ明朝">
    <w:panose1 w:val="00000000000000000000"/>
    <w:charset w:val="80"/>
    <w:family w:val="roman"/>
    <w:notTrueType/>
    <w:pitch w:val="fixed"/>
    <w:sig w:usb0="00000000" w:usb1="00000000" w:usb2="00000000" w:usb3="00000000" w:csb0="0002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rawingGridVerticalSpacing w:val="143"/>
  <w:displayHorizontalDrawingGridEvery w:val="0"/>
  <w:displayVerticalDrawingGridEvery w:val="2"/>
  <w:characterSpacingControl w:val="compressPunctuation"/>
  <w:savePreviewPicture/>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style>
  <w:style w:type="character" w:styleId="16" w:customStyle="1">
    <w:name w:val="記 (文字)"/>
    <w:basedOn w:val="10"/>
    <w:next w:val="16"/>
    <w:link w:val="15"/>
    <w:uiPriority w:val="0"/>
  </w:style>
  <w:style w:type="paragraph" w:styleId="17">
    <w:name w:val="Closing"/>
    <w:basedOn w:val="0"/>
    <w:next w:val="17"/>
    <w:link w:val="18"/>
    <w:uiPriority w:val="0"/>
    <w:pPr>
      <w:jc w:val="right"/>
    </w:pPr>
  </w:style>
  <w:style w:type="character" w:styleId="18" w:customStyle="1">
    <w:name w:val="結語 (文字)"/>
    <w:basedOn w:val="10"/>
    <w:next w:val="18"/>
    <w:link w:val="17"/>
    <w:uiPriority w:val="0"/>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style>
  <w:style w:type="paragraph" w:styleId="23">
    <w:name w:val="No Spacing"/>
    <w:next w:val="23"/>
    <w:link w:val="0"/>
    <w:uiPriority w:val="0"/>
    <w:qFormat/>
    <w:pPr>
      <w:widowControl w:val="0"/>
      <w:jc w:val="both"/>
    </w:pPr>
    <w:rPr/>
  </w:style>
  <w:style w:type="character" w:styleId="24">
    <w:name w:val="annotation reference"/>
    <w:basedOn w:val="10"/>
    <w:next w:val="24"/>
    <w:link w:val="0"/>
    <w:uiPriority w:val="0"/>
    <w:semiHidden/>
    <w:rPr>
      <w:sz w:val="18"/>
    </w:rPr>
  </w:style>
  <w:style w:type="paragraph" w:styleId="25">
    <w:name w:val="annotation text"/>
    <w:basedOn w:val="0"/>
    <w:next w:val="25"/>
    <w:link w:val="26"/>
    <w:uiPriority w:val="0"/>
    <w:semiHidden/>
    <w:pPr>
      <w:jc w:val="left"/>
    </w:pPr>
  </w:style>
  <w:style w:type="character" w:styleId="26" w:customStyle="1">
    <w:name w:val="コメント文字列 (文字)"/>
    <w:basedOn w:val="10"/>
    <w:next w:val="26"/>
    <w:link w:val="25"/>
    <w:uiPriority w:val="0"/>
  </w:style>
  <w:style w:type="paragraph" w:styleId="27">
    <w:name w:val="annotation subject"/>
    <w:basedOn w:val="25"/>
    <w:next w:val="25"/>
    <w:link w:val="28"/>
    <w:uiPriority w:val="0"/>
    <w:semiHidden/>
    <w:rPr>
      <w:b w:val="1"/>
    </w:rPr>
  </w:style>
  <w:style w:type="character" w:styleId="28" w:customStyle="1">
    <w:name w:val="コメント内容 (文字)"/>
    <w:basedOn w:val="26"/>
    <w:next w:val="28"/>
    <w:link w:val="27"/>
    <w:uiPriority w:val="0"/>
    <w:rPr>
      <w:b w:val="1"/>
    </w:rPr>
  </w:style>
  <w:style w:type="paragraph" w:styleId="29">
    <w:name w:val="Balloon Text"/>
    <w:basedOn w:val="0"/>
    <w:next w:val="29"/>
    <w:link w:val="30"/>
    <w:uiPriority w:val="0"/>
    <w:semiHidden/>
    <w:rPr>
      <w:rFonts w:asciiTheme="majorHAnsi" w:hAnsiTheme="majorHAnsi" w:eastAsiaTheme="majorEastAsia"/>
      <w:sz w:val="18"/>
    </w:rPr>
  </w:style>
  <w:style w:type="character" w:styleId="30" w:customStyle="1">
    <w:name w:val="吹き出し (文字)"/>
    <w:basedOn w:val="10"/>
    <w:next w:val="30"/>
    <w:link w:val="29"/>
    <w:uiPriority w:val="0"/>
    <w:rPr>
      <w:rFonts w:asciiTheme="majorHAnsi" w:hAnsiTheme="majorHAnsi" w:eastAsiaTheme="majorEastAsia"/>
      <w:sz w:val="18"/>
    </w:rPr>
  </w:style>
  <w:style w:type="character" w:styleId="31">
    <w:name w:val="footnote reference"/>
    <w:basedOn w:val="10"/>
    <w:next w:val="31"/>
    <w:link w:val="0"/>
    <w:uiPriority w:val="0"/>
    <w:semiHidden/>
    <w:rPr>
      <w:vertAlign w:val="superscript"/>
    </w:rPr>
  </w:style>
  <w:style w:type="character" w:styleId="32">
    <w:name w:val="endnote reference"/>
    <w:basedOn w:val="10"/>
    <w:next w:val="32"/>
    <w:link w:val="0"/>
    <w:uiPriority w:val="0"/>
    <w:semiHidden/>
    <w:rPr>
      <w:vertAlign w:val="superscript"/>
    </w:rPr>
  </w:style>
  <w:style w:type="table" w:styleId="33">
    <w:name w:val="Table Grid"/>
    <w:basedOn w:val="11"/>
    <w:next w:val="3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33</TotalTime>
  <Pages>1</Pages>
  <Words>3</Words>
  <Characters>198</Characters>
  <Application>JUST Note</Application>
  <Lines>30</Lines>
  <Paragraphs>14</Paragraphs>
  <Company>福山市</Company>
  <CharactersWithSpaces>221</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山口　正記</dc:creator>
  <cp:lastModifiedBy>morino　tomoki 2309</cp:lastModifiedBy>
  <cp:lastPrinted>2024-08-22T09:07:00Z</cp:lastPrinted>
  <dcterms:created xsi:type="dcterms:W3CDTF">2024-11-08T01:36:00Z</dcterms:created>
  <dcterms:modified xsi:type="dcterms:W3CDTF">2026-01-23T05:02:09Z</dcterms:modified>
  <cp:revision>16</cp:revision>
</cp:coreProperties>
</file>