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20" w:leftChars="100" w:right="0" w:rightChars="0" w:hanging="480" w:hangingChars="200"/>
        <w:rPr>
          <w:rFonts w:hint="eastAsia"/>
          <w:sz w:val="24"/>
        </w:rPr>
      </w:pPr>
      <w:r>
        <w:rPr>
          <w:rFonts w:hint="eastAsia"/>
          <w:sz w:val="24"/>
        </w:rPr>
        <w:t>様式第０－１号</w:t>
      </w:r>
    </w:p>
    <w:p>
      <w:pPr>
        <w:pStyle w:val="0"/>
        <w:ind w:left="720" w:leftChars="100" w:right="0" w:rightChars="0" w:hanging="480" w:hangingChars="200"/>
        <w:rPr>
          <w:rFonts w:hint="eastAsia"/>
          <w:sz w:val="24"/>
        </w:rPr>
      </w:pPr>
    </w:p>
    <w:p>
      <w:pPr>
        <w:pStyle w:val="0"/>
        <w:jc w:val="center"/>
        <w:rPr>
          <w:rFonts w:hint="default"/>
        </w:rPr>
      </w:pPr>
      <w:r>
        <w:rPr>
          <w:rFonts w:hint="eastAsia"/>
          <w:sz w:val="28"/>
        </w:rPr>
        <w:t>伝統的建造物群保存地区保存事業補助金申出書</w:t>
      </w:r>
    </w:p>
    <w:p>
      <w:pPr>
        <w:pStyle w:val="0"/>
        <w:jc w:val="center"/>
        <w:rPr>
          <w:rFonts w:hint="default"/>
        </w:rPr>
      </w:pP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廿　日　市　市　長　様</w:t>
      </w:r>
    </w:p>
    <w:p>
      <w:pPr>
        <w:pStyle w:val="0"/>
        <w:rPr>
          <w:rFonts w:hint="default"/>
        </w:rPr>
      </w:pPr>
    </w:p>
    <w:p>
      <w:pPr>
        <w:pStyle w:val="0"/>
        <w:ind w:left="3600" w:leftChars="1500"/>
        <w:rPr>
          <w:rFonts w:hint="default"/>
        </w:rPr>
      </w:pPr>
      <w:r>
        <w:rPr>
          <w:rFonts w:hint="eastAsia"/>
        </w:rPr>
        <w:t>申出者　住所　　　　　　　　　　　　　　</w:t>
      </w:r>
    </w:p>
    <w:p>
      <w:pPr>
        <w:pStyle w:val="0"/>
        <w:ind w:left="3600" w:leftChars="1500"/>
        <w:rPr>
          <w:rFonts w:hint="default"/>
        </w:rPr>
      </w:pPr>
    </w:p>
    <w:p>
      <w:pPr>
        <w:pStyle w:val="0"/>
        <w:ind w:left="3600" w:leftChars="1500"/>
        <w:rPr>
          <w:rFonts w:hint="default"/>
        </w:rPr>
      </w:pPr>
      <w:r>
        <w:rPr>
          <w:rFonts w:hint="eastAsia"/>
        </w:rPr>
        <w:t>　　　　氏名　　　　　　　　　　　　　　　　　　</w:t>
      </w:r>
      <w:r>
        <w:rPr>
          <w:rFonts w:hint="eastAsia"/>
          <w:sz w:val="21"/>
        </w:rPr>
        <w:t>印</w:t>
      </w:r>
    </w:p>
    <w:p>
      <w:pPr>
        <w:pStyle w:val="0"/>
        <w:ind w:left="3600" w:leftChars="1500"/>
        <w:rPr>
          <w:rFonts w:hint="default"/>
        </w:rPr>
      </w:pPr>
      <w:r>
        <w:rPr>
          <w:rFonts w:hint="eastAsia"/>
        </w:rPr>
        <w:t>　　　　電話</w:t>
      </w:r>
    </w:p>
    <w:p>
      <w:pPr>
        <w:pStyle w:val="0"/>
        <w:rPr>
          <w:rFonts w:hint="default"/>
        </w:rPr>
      </w:pPr>
    </w:p>
    <w:p>
      <w:pPr>
        <w:pStyle w:val="0"/>
        <w:rPr>
          <w:rFonts w:hint="default"/>
        </w:rPr>
      </w:pPr>
      <w:r>
        <w:rPr>
          <w:rFonts w:hint="eastAsia"/>
        </w:rPr>
        <w:t>　私は、廿日市市伝統的建造物群保存地区保存事業補助金交付要綱第</w:t>
      </w:r>
      <w:r>
        <w:rPr>
          <w:rFonts w:hint="eastAsia"/>
        </w:rPr>
        <w:t>4</w:t>
      </w:r>
      <w:r>
        <w:rPr>
          <w:rFonts w:hint="eastAsia"/>
        </w:rPr>
        <w:t>条に基づく事業を行う予定がありますので、申出します</w:t>
      </w:r>
    </w:p>
    <w:p>
      <w:pPr>
        <w:pStyle w:val="0"/>
        <w:rPr>
          <w:rFonts w:hint="default"/>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35560</wp:posOffset>
                </wp:positionH>
                <wp:positionV relativeFrom="paragraph">
                  <wp:posOffset>125730</wp:posOffset>
                </wp:positionV>
                <wp:extent cx="6076950" cy="56959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76950" cy="5695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tabs>
                                <w:tab w:val="left" w:leader="none" w:pos="2115"/>
                              </w:tabs>
                              <w:rPr>
                                <w:rFonts w:hint="default"/>
                                <w:sz w:val="22"/>
                              </w:rPr>
                            </w:pPr>
                            <w:r>
                              <w:rPr>
                                <w:rFonts w:hint="eastAsia"/>
                                <w:sz w:val="22"/>
                              </w:rPr>
                              <w:t>１　対象物件</w:t>
                            </w:r>
                          </w:p>
                          <w:p>
                            <w:pPr>
                              <w:pStyle w:val="0"/>
                              <w:tabs>
                                <w:tab w:val="left" w:leader="none" w:pos="2115"/>
                              </w:tabs>
                              <w:rPr>
                                <w:rFonts w:hint="default"/>
                                <w:sz w:val="22"/>
                              </w:rPr>
                            </w:pPr>
                            <w:r>
                              <w:rPr>
                                <w:rFonts w:hint="eastAsia"/>
                                <w:sz w:val="22"/>
                              </w:rPr>
                              <w:t>　　　廿日市市宮島町</w:t>
                            </w:r>
                            <w:r>
                              <w:rPr>
                                <w:rFonts w:hint="eastAsia"/>
                                <w:sz w:val="22"/>
                                <w:u w:val="single" w:color="auto"/>
                              </w:rPr>
                              <w:t>　　　　　　　　　　　　　　　　　　　　　</w:t>
                            </w:r>
                          </w:p>
                          <w:p>
                            <w:pPr>
                              <w:pStyle w:val="0"/>
                              <w:tabs>
                                <w:tab w:val="left" w:leader="none" w:pos="2115"/>
                              </w:tabs>
                              <w:rPr>
                                <w:rFonts w:hint="default"/>
                                <w:sz w:val="22"/>
                              </w:rPr>
                            </w:pPr>
                          </w:p>
                          <w:p>
                            <w:pPr>
                              <w:pStyle w:val="0"/>
                              <w:tabs>
                                <w:tab w:val="left" w:leader="none" w:pos="2115"/>
                              </w:tabs>
                              <w:rPr>
                                <w:rFonts w:hint="default"/>
                                <w:sz w:val="22"/>
                              </w:rPr>
                            </w:pPr>
                            <w:r>
                              <w:rPr>
                                <w:rFonts w:hint="eastAsia"/>
                                <w:sz w:val="22"/>
                              </w:rPr>
                              <w:t>　　　建築物　　　工作物　　　　環境物件　　　</w:t>
                            </w:r>
                            <w:r>
                              <w:rPr>
                                <w:rFonts w:hint="eastAsia"/>
                                <w:sz w:val="20"/>
                              </w:rPr>
                              <w:t>(</w:t>
                            </w:r>
                            <w:r>
                              <w:rPr>
                                <w:rFonts w:hint="eastAsia"/>
                                <w:sz w:val="20"/>
                              </w:rPr>
                              <w:t>該当するものを○で囲むこと</w:t>
                            </w:r>
                            <w:r>
                              <w:rPr>
                                <w:rFonts w:hint="eastAsia"/>
                                <w:sz w:val="20"/>
                              </w:rPr>
                              <w:t>)</w:t>
                            </w:r>
                          </w:p>
                          <w:p>
                            <w:pPr>
                              <w:pStyle w:val="0"/>
                              <w:tabs>
                                <w:tab w:val="left" w:leader="none" w:pos="2115"/>
                              </w:tabs>
                              <w:rPr>
                                <w:rFonts w:hint="default"/>
                                <w:sz w:val="22"/>
                              </w:rPr>
                            </w:pPr>
                          </w:p>
                          <w:p>
                            <w:pPr>
                              <w:pStyle w:val="0"/>
                              <w:tabs>
                                <w:tab w:val="left" w:leader="none" w:pos="2115"/>
                              </w:tabs>
                              <w:rPr>
                                <w:rFonts w:hint="default"/>
                                <w:sz w:val="22"/>
                              </w:rPr>
                            </w:pPr>
                            <w:r>
                              <w:rPr>
                                <w:rFonts w:hint="eastAsia"/>
                                <w:sz w:val="22"/>
                              </w:rPr>
                              <w:t>２　事業内容</w:t>
                            </w:r>
                          </w:p>
                          <w:p>
                            <w:pPr>
                              <w:pStyle w:val="0"/>
                              <w:rPr>
                                <w:rFonts w:hint="eastAsia"/>
                                <w:sz w:val="21"/>
                              </w:rPr>
                            </w:pPr>
                          </w:p>
                          <w:p>
                            <w:pPr>
                              <w:pStyle w:val="0"/>
                              <w:rPr>
                                <w:rFonts w:hint="eastAsia"/>
                                <w:sz w:val="21"/>
                              </w:rPr>
                            </w:pPr>
                            <w:r>
                              <w:rPr>
                                <w:rFonts w:hint="eastAsia"/>
                                <w:sz w:val="21"/>
                              </w:rPr>
                              <w:t>当てはまる部分について、□内にレ点を入れてください。</w:t>
                            </w:r>
                          </w:p>
                          <w:tbl>
                            <w:tblPr>
                              <w:tblStyle w:val="17"/>
                              <w:tblW w:w="0" w:type="auto"/>
                              <w:tblInd w:w="0" w:type="dxa"/>
                              <w:tblLayout w:type="fixed"/>
                              <w:tblLook w:firstRow="1" w:lastRow="0" w:firstColumn="1" w:lastColumn="0" w:noHBand="0" w:noVBand="1" w:val="04A0"/>
                            </w:tblPr>
                            <w:tblGrid>
                              <w:gridCol w:w="3297"/>
                              <w:gridCol w:w="6146"/>
                            </w:tblGrid>
                            <w:tr>
                              <w:trPr/>
                              <w:tc>
                                <w:tcPr>
                                  <w:tcW w:w="3297" w:type="dxa"/>
                                  <w:vAlign w:val="top"/>
                                </w:tcPr>
                                <w:p>
                                  <w:pPr>
                                    <w:pStyle w:val="0"/>
                                    <w:rPr>
                                      <w:rFonts w:hint="eastAsia"/>
                                    </w:rPr>
                                  </w:pPr>
                                  <w:r>
                                    <w:rPr>
                                      <w:rFonts w:hint="eastAsia"/>
                                      <w:sz w:val="21"/>
                                    </w:rPr>
                                    <w:t>申出場所の土地及び家屋の所有者について</w:t>
                                  </w:r>
                                </w:p>
                              </w:tc>
                              <w:tc>
                                <w:tcPr>
                                  <w:tcW w:w="6146" w:type="dxa"/>
                                  <w:vAlign w:val="top"/>
                                </w:tcPr>
                                <w:p>
                                  <w:pPr>
                                    <w:pStyle w:val="0"/>
                                    <w:rPr>
                                      <w:rFonts w:hint="eastAsia"/>
                                      <w:sz w:val="21"/>
                                    </w:rPr>
                                  </w:pPr>
                                  <w:r>
                                    <w:rPr>
                                      <w:rFonts w:hint="eastAsia"/>
                                      <w:sz w:val="21"/>
                                    </w:rPr>
                                    <w:t>□　申出者本人である　　　□　本人ではない</w:t>
                                  </w:r>
                                </w:p>
                                <w:p>
                                  <w:pPr>
                                    <w:pStyle w:val="0"/>
                                    <w:rPr>
                                      <w:rFonts w:hint="eastAsia"/>
                                      <w:sz w:val="21"/>
                                    </w:rPr>
                                  </w:pPr>
                                  <w:r>
                                    <w:rPr>
                                      <w:rFonts w:hint="eastAsia"/>
                                      <w:sz w:val="21"/>
                                    </w:rPr>
                                    <w:t>□　別にも所有者がいる　　</w:t>
                                  </w:r>
                                </w:p>
                                <w:p>
                                  <w:pPr>
                                    <w:pStyle w:val="0"/>
                                    <w:rPr>
                                      <w:rFonts w:hint="eastAsia"/>
                                    </w:rPr>
                                  </w:pPr>
                                  <w:r>
                                    <w:rPr>
                                      <w:rFonts w:hint="eastAsia"/>
                                      <w:sz w:val="21"/>
                                    </w:rPr>
                                    <w:t>□　土地又は家屋の所有が申出者ではない</w:t>
                                  </w:r>
                                </w:p>
                              </w:tc>
                            </w:tr>
                            <w:tr>
                              <w:trPr/>
                              <w:tc>
                                <w:tcPr>
                                  <w:tcW w:w="3297" w:type="dxa"/>
                                  <w:vAlign w:val="top"/>
                                </w:tcPr>
                                <w:p>
                                  <w:pPr>
                                    <w:pStyle w:val="0"/>
                                    <w:rPr>
                                      <w:rFonts w:hint="eastAsia"/>
                                    </w:rPr>
                                  </w:pPr>
                                  <w:r>
                                    <w:rPr>
                                      <w:rFonts w:hint="eastAsia"/>
                                      <w:sz w:val="21"/>
                                    </w:rPr>
                                    <w:t>補助事業を実施する予定の旨を近隣（特に家屋等が接している隣家）に説明（同意）をしているか。</w:t>
                                  </w:r>
                                </w:p>
                              </w:tc>
                              <w:tc>
                                <w:tcPr>
                                  <w:tcW w:w="6146" w:type="dxa"/>
                                  <w:vAlign w:val="top"/>
                                </w:tcPr>
                                <w:p>
                                  <w:pPr>
                                    <w:pStyle w:val="0"/>
                                    <w:rPr>
                                      <w:rFonts w:hint="eastAsia"/>
                                    </w:rPr>
                                  </w:pPr>
                                  <w:r>
                                    <w:rPr>
                                      <w:rFonts w:hint="eastAsia"/>
                                      <w:sz w:val="21"/>
                                    </w:rPr>
                                    <w:t>□　説明している　□説明していない・今後する予定である。</w:t>
                                  </w:r>
                                </w:p>
                              </w:tc>
                            </w:tr>
                            <w:tr>
                              <w:trPr/>
                              <w:tc>
                                <w:tcPr>
                                  <w:tcW w:w="3297" w:type="dxa"/>
                                  <w:vAlign w:val="top"/>
                                </w:tcPr>
                                <w:p>
                                  <w:pPr>
                                    <w:pStyle w:val="0"/>
                                    <w:rPr>
                                      <w:rFonts w:hint="eastAsia"/>
                                    </w:rPr>
                                  </w:pPr>
                                  <w:r>
                                    <w:rPr>
                                      <w:rFonts w:hint="eastAsia"/>
                                      <w:sz w:val="21"/>
                                    </w:rPr>
                                    <w:t>補助事業を実施する事業者は決まっているか。</w:t>
                                  </w:r>
                                </w:p>
                              </w:tc>
                              <w:tc>
                                <w:tcPr>
                                  <w:tcW w:w="6146" w:type="dxa"/>
                                  <w:vAlign w:val="top"/>
                                </w:tcPr>
                                <w:p>
                                  <w:pPr>
                                    <w:pStyle w:val="0"/>
                                    <w:rPr>
                                      <w:rFonts w:hint="eastAsia"/>
                                    </w:rPr>
                                  </w:pPr>
                                  <w:r>
                                    <w:rPr>
                                      <w:rFonts w:hint="eastAsia"/>
                                      <w:sz w:val="21"/>
                                    </w:rPr>
                                    <w:t>□決まっている　□決まっていない</w:t>
                                  </w:r>
                                </w:p>
                              </w:tc>
                            </w:tr>
                            <w:tr>
                              <w:trPr/>
                              <w:tc>
                                <w:tcPr>
                                  <w:tcW w:w="3297" w:type="dxa"/>
                                  <w:vAlign w:val="top"/>
                                </w:tcPr>
                                <w:p>
                                  <w:pPr>
                                    <w:pStyle w:val="0"/>
                                    <w:rPr>
                                      <w:rFonts w:hint="eastAsia"/>
                                    </w:rPr>
                                  </w:pPr>
                                  <w:r>
                                    <w:rPr>
                                      <w:rFonts w:hint="eastAsia"/>
                                      <w:sz w:val="21"/>
                                    </w:rPr>
                                    <w:t>上記で「決まっている」と回答した方、事業に係わる費用について見積もり徴収するなど資金計画が立っているか。</w:t>
                                  </w:r>
                                </w:p>
                              </w:tc>
                              <w:tc>
                                <w:tcPr>
                                  <w:tcW w:w="6146" w:type="dxa"/>
                                  <w:vAlign w:val="top"/>
                                </w:tcPr>
                                <w:p>
                                  <w:pPr>
                                    <w:pStyle w:val="0"/>
                                    <w:rPr>
                                      <w:rFonts w:hint="eastAsia"/>
                                      <w:sz w:val="21"/>
                                    </w:rPr>
                                  </w:pPr>
                                  <w:r>
                                    <w:rPr>
                                      <w:rFonts w:hint="eastAsia"/>
                                      <w:sz w:val="21"/>
                                    </w:rPr>
                                    <w:t>□既に見積もり徴収をしており、融資などの資金計画も考えている</w:t>
                                  </w:r>
                                </w:p>
                                <w:p>
                                  <w:pPr>
                                    <w:pStyle w:val="0"/>
                                    <w:rPr>
                                      <w:rFonts w:hint="eastAsia"/>
                                      <w:sz w:val="21"/>
                                    </w:rPr>
                                  </w:pPr>
                                  <w:r>
                                    <w:rPr>
                                      <w:rFonts w:hint="eastAsia"/>
                                      <w:sz w:val="21"/>
                                    </w:rPr>
                                    <w:t>□見積もりは徴収している。</w:t>
                                  </w:r>
                                </w:p>
                                <w:p>
                                  <w:pPr>
                                    <w:pStyle w:val="0"/>
                                    <w:rPr>
                                      <w:rFonts w:hint="eastAsia"/>
                                    </w:rPr>
                                  </w:pPr>
                                  <w:r>
                                    <w:rPr>
                                      <w:rFonts w:hint="eastAsia"/>
                                      <w:sz w:val="21"/>
                                    </w:rPr>
                                    <w:t>□見積もり徴収していない。</w:t>
                                  </w:r>
                                </w:p>
                              </w:tc>
                            </w:tr>
                          </w:tbl>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9pt;mso-position-vertical-relative:text;mso-position-horizontal-relative:text;position:absolute;height:448.5pt;mso-wrap-distance-top:0pt;width:478.5pt;mso-wrap-distance-left:5.65pt;margin-left:2.8pt;z-index:11;"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tabs>
                          <w:tab w:val="left" w:leader="none" w:pos="2115"/>
                        </w:tabs>
                        <w:rPr>
                          <w:rFonts w:hint="default"/>
                          <w:sz w:val="22"/>
                        </w:rPr>
                      </w:pPr>
                      <w:r>
                        <w:rPr>
                          <w:rFonts w:hint="eastAsia"/>
                          <w:sz w:val="22"/>
                        </w:rPr>
                        <w:t>１　対象物件</w:t>
                      </w:r>
                    </w:p>
                    <w:p>
                      <w:pPr>
                        <w:pStyle w:val="0"/>
                        <w:tabs>
                          <w:tab w:val="left" w:leader="none" w:pos="2115"/>
                        </w:tabs>
                        <w:rPr>
                          <w:rFonts w:hint="default"/>
                          <w:sz w:val="22"/>
                        </w:rPr>
                      </w:pPr>
                      <w:r>
                        <w:rPr>
                          <w:rFonts w:hint="eastAsia"/>
                          <w:sz w:val="22"/>
                        </w:rPr>
                        <w:t>　　　廿日市市宮島町</w:t>
                      </w:r>
                      <w:r>
                        <w:rPr>
                          <w:rFonts w:hint="eastAsia"/>
                          <w:sz w:val="22"/>
                          <w:u w:val="single" w:color="auto"/>
                        </w:rPr>
                        <w:t>　　　　　　　　　　　　　　　　　　　　　</w:t>
                      </w:r>
                    </w:p>
                    <w:p>
                      <w:pPr>
                        <w:pStyle w:val="0"/>
                        <w:tabs>
                          <w:tab w:val="left" w:leader="none" w:pos="2115"/>
                        </w:tabs>
                        <w:rPr>
                          <w:rFonts w:hint="default"/>
                          <w:sz w:val="22"/>
                        </w:rPr>
                      </w:pPr>
                    </w:p>
                    <w:p>
                      <w:pPr>
                        <w:pStyle w:val="0"/>
                        <w:tabs>
                          <w:tab w:val="left" w:leader="none" w:pos="2115"/>
                        </w:tabs>
                        <w:rPr>
                          <w:rFonts w:hint="default"/>
                          <w:sz w:val="22"/>
                        </w:rPr>
                      </w:pPr>
                      <w:r>
                        <w:rPr>
                          <w:rFonts w:hint="eastAsia"/>
                          <w:sz w:val="22"/>
                        </w:rPr>
                        <w:t>　　　建築物　　　工作物　　　　環境物件　　　</w:t>
                      </w:r>
                      <w:r>
                        <w:rPr>
                          <w:rFonts w:hint="eastAsia"/>
                          <w:sz w:val="20"/>
                        </w:rPr>
                        <w:t>(</w:t>
                      </w:r>
                      <w:r>
                        <w:rPr>
                          <w:rFonts w:hint="eastAsia"/>
                          <w:sz w:val="20"/>
                        </w:rPr>
                        <w:t>該当するものを○で囲むこと</w:t>
                      </w:r>
                      <w:r>
                        <w:rPr>
                          <w:rFonts w:hint="eastAsia"/>
                          <w:sz w:val="20"/>
                        </w:rPr>
                        <w:t>)</w:t>
                      </w:r>
                    </w:p>
                    <w:p>
                      <w:pPr>
                        <w:pStyle w:val="0"/>
                        <w:tabs>
                          <w:tab w:val="left" w:leader="none" w:pos="2115"/>
                        </w:tabs>
                        <w:rPr>
                          <w:rFonts w:hint="default"/>
                          <w:sz w:val="22"/>
                        </w:rPr>
                      </w:pPr>
                    </w:p>
                    <w:p>
                      <w:pPr>
                        <w:pStyle w:val="0"/>
                        <w:tabs>
                          <w:tab w:val="left" w:leader="none" w:pos="2115"/>
                        </w:tabs>
                        <w:rPr>
                          <w:rFonts w:hint="default"/>
                          <w:sz w:val="22"/>
                        </w:rPr>
                      </w:pPr>
                      <w:r>
                        <w:rPr>
                          <w:rFonts w:hint="eastAsia"/>
                          <w:sz w:val="22"/>
                        </w:rPr>
                        <w:t>２　事業内容</w:t>
                      </w:r>
                    </w:p>
                    <w:p>
                      <w:pPr>
                        <w:pStyle w:val="0"/>
                        <w:rPr>
                          <w:rFonts w:hint="eastAsia"/>
                          <w:sz w:val="21"/>
                        </w:rPr>
                      </w:pPr>
                    </w:p>
                    <w:p>
                      <w:pPr>
                        <w:pStyle w:val="0"/>
                        <w:rPr>
                          <w:rFonts w:hint="eastAsia"/>
                          <w:sz w:val="21"/>
                        </w:rPr>
                      </w:pPr>
                      <w:r>
                        <w:rPr>
                          <w:rFonts w:hint="eastAsia"/>
                          <w:sz w:val="21"/>
                        </w:rPr>
                        <w:t>当てはまる部分について、□内にレ点を入れてください。</w:t>
                      </w:r>
                    </w:p>
                    <w:tbl>
                      <w:tblPr>
                        <w:tblStyle w:val="17"/>
                        <w:tblW w:w="0" w:type="auto"/>
                        <w:tblInd w:w="0" w:type="dxa"/>
                        <w:tblLayout w:type="fixed"/>
                        <w:tblLook w:firstRow="1" w:lastRow="0" w:firstColumn="1" w:lastColumn="0" w:noHBand="0" w:noVBand="1" w:val="04A0"/>
                      </w:tblPr>
                      <w:tblGrid>
                        <w:gridCol w:w="3297"/>
                        <w:gridCol w:w="6146"/>
                      </w:tblGrid>
                      <w:tr>
                        <w:trPr/>
                        <w:tc>
                          <w:tcPr>
                            <w:tcW w:w="3297" w:type="dxa"/>
                            <w:vAlign w:val="top"/>
                          </w:tcPr>
                          <w:p>
                            <w:pPr>
                              <w:pStyle w:val="0"/>
                              <w:rPr>
                                <w:rFonts w:hint="eastAsia"/>
                              </w:rPr>
                            </w:pPr>
                            <w:r>
                              <w:rPr>
                                <w:rFonts w:hint="eastAsia"/>
                                <w:sz w:val="21"/>
                              </w:rPr>
                              <w:t>申出場所の土地及び家屋の所有者について</w:t>
                            </w:r>
                          </w:p>
                        </w:tc>
                        <w:tc>
                          <w:tcPr>
                            <w:tcW w:w="6146" w:type="dxa"/>
                            <w:vAlign w:val="top"/>
                          </w:tcPr>
                          <w:p>
                            <w:pPr>
                              <w:pStyle w:val="0"/>
                              <w:rPr>
                                <w:rFonts w:hint="eastAsia"/>
                                <w:sz w:val="21"/>
                              </w:rPr>
                            </w:pPr>
                            <w:r>
                              <w:rPr>
                                <w:rFonts w:hint="eastAsia"/>
                                <w:sz w:val="21"/>
                              </w:rPr>
                              <w:t>□　申出者本人である　　　□　本人ではない</w:t>
                            </w:r>
                          </w:p>
                          <w:p>
                            <w:pPr>
                              <w:pStyle w:val="0"/>
                              <w:rPr>
                                <w:rFonts w:hint="eastAsia"/>
                                <w:sz w:val="21"/>
                              </w:rPr>
                            </w:pPr>
                            <w:r>
                              <w:rPr>
                                <w:rFonts w:hint="eastAsia"/>
                                <w:sz w:val="21"/>
                              </w:rPr>
                              <w:t>□　別にも所有者がいる　　</w:t>
                            </w:r>
                          </w:p>
                          <w:p>
                            <w:pPr>
                              <w:pStyle w:val="0"/>
                              <w:rPr>
                                <w:rFonts w:hint="eastAsia"/>
                              </w:rPr>
                            </w:pPr>
                            <w:r>
                              <w:rPr>
                                <w:rFonts w:hint="eastAsia"/>
                                <w:sz w:val="21"/>
                              </w:rPr>
                              <w:t>□　土地又は家屋の所有が申出者ではない</w:t>
                            </w:r>
                          </w:p>
                        </w:tc>
                      </w:tr>
                      <w:tr>
                        <w:trPr/>
                        <w:tc>
                          <w:tcPr>
                            <w:tcW w:w="3297" w:type="dxa"/>
                            <w:vAlign w:val="top"/>
                          </w:tcPr>
                          <w:p>
                            <w:pPr>
                              <w:pStyle w:val="0"/>
                              <w:rPr>
                                <w:rFonts w:hint="eastAsia"/>
                              </w:rPr>
                            </w:pPr>
                            <w:r>
                              <w:rPr>
                                <w:rFonts w:hint="eastAsia"/>
                                <w:sz w:val="21"/>
                              </w:rPr>
                              <w:t>補助事業を実施する予定の旨を近隣（特に家屋等が接している隣家）に説明（同意）をしているか。</w:t>
                            </w:r>
                          </w:p>
                        </w:tc>
                        <w:tc>
                          <w:tcPr>
                            <w:tcW w:w="6146" w:type="dxa"/>
                            <w:vAlign w:val="top"/>
                          </w:tcPr>
                          <w:p>
                            <w:pPr>
                              <w:pStyle w:val="0"/>
                              <w:rPr>
                                <w:rFonts w:hint="eastAsia"/>
                              </w:rPr>
                            </w:pPr>
                            <w:r>
                              <w:rPr>
                                <w:rFonts w:hint="eastAsia"/>
                                <w:sz w:val="21"/>
                              </w:rPr>
                              <w:t>□　説明している　□説明していない・今後する予定である。</w:t>
                            </w:r>
                          </w:p>
                        </w:tc>
                      </w:tr>
                      <w:tr>
                        <w:trPr/>
                        <w:tc>
                          <w:tcPr>
                            <w:tcW w:w="3297" w:type="dxa"/>
                            <w:vAlign w:val="top"/>
                          </w:tcPr>
                          <w:p>
                            <w:pPr>
                              <w:pStyle w:val="0"/>
                              <w:rPr>
                                <w:rFonts w:hint="eastAsia"/>
                              </w:rPr>
                            </w:pPr>
                            <w:r>
                              <w:rPr>
                                <w:rFonts w:hint="eastAsia"/>
                                <w:sz w:val="21"/>
                              </w:rPr>
                              <w:t>補助事業を実施する事業者は決まっているか。</w:t>
                            </w:r>
                          </w:p>
                        </w:tc>
                        <w:tc>
                          <w:tcPr>
                            <w:tcW w:w="6146" w:type="dxa"/>
                            <w:vAlign w:val="top"/>
                          </w:tcPr>
                          <w:p>
                            <w:pPr>
                              <w:pStyle w:val="0"/>
                              <w:rPr>
                                <w:rFonts w:hint="eastAsia"/>
                              </w:rPr>
                            </w:pPr>
                            <w:r>
                              <w:rPr>
                                <w:rFonts w:hint="eastAsia"/>
                                <w:sz w:val="21"/>
                              </w:rPr>
                              <w:t>□決まっている　□決まっていない</w:t>
                            </w:r>
                          </w:p>
                        </w:tc>
                      </w:tr>
                      <w:tr>
                        <w:trPr/>
                        <w:tc>
                          <w:tcPr>
                            <w:tcW w:w="3297" w:type="dxa"/>
                            <w:vAlign w:val="top"/>
                          </w:tcPr>
                          <w:p>
                            <w:pPr>
                              <w:pStyle w:val="0"/>
                              <w:rPr>
                                <w:rFonts w:hint="eastAsia"/>
                              </w:rPr>
                            </w:pPr>
                            <w:r>
                              <w:rPr>
                                <w:rFonts w:hint="eastAsia"/>
                                <w:sz w:val="21"/>
                              </w:rPr>
                              <w:t>上記で「決まっている」と回答した方、事業に係わる費用について見積もり徴収するなど資金計画が立っているか。</w:t>
                            </w:r>
                          </w:p>
                        </w:tc>
                        <w:tc>
                          <w:tcPr>
                            <w:tcW w:w="6146" w:type="dxa"/>
                            <w:vAlign w:val="top"/>
                          </w:tcPr>
                          <w:p>
                            <w:pPr>
                              <w:pStyle w:val="0"/>
                              <w:rPr>
                                <w:rFonts w:hint="eastAsia"/>
                                <w:sz w:val="21"/>
                              </w:rPr>
                            </w:pPr>
                            <w:r>
                              <w:rPr>
                                <w:rFonts w:hint="eastAsia"/>
                                <w:sz w:val="21"/>
                              </w:rPr>
                              <w:t>□既に見積もり徴収をしており、融資などの資金計画も考えている</w:t>
                            </w:r>
                          </w:p>
                          <w:p>
                            <w:pPr>
                              <w:pStyle w:val="0"/>
                              <w:rPr>
                                <w:rFonts w:hint="eastAsia"/>
                                <w:sz w:val="21"/>
                              </w:rPr>
                            </w:pPr>
                            <w:r>
                              <w:rPr>
                                <w:rFonts w:hint="eastAsia"/>
                                <w:sz w:val="21"/>
                              </w:rPr>
                              <w:t>□見積もりは徴収している。</w:t>
                            </w:r>
                          </w:p>
                          <w:p>
                            <w:pPr>
                              <w:pStyle w:val="0"/>
                              <w:rPr>
                                <w:rFonts w:hint="eastAsia"/>
                              </w:rPr>
                            </w:pPr>
                            <w:r>
                              <w:rPr>
                                <w:rFonts w:hint="eastAsia"/>
                                <w:sz w:val="21"/>
                              </w:rPr>
                              <w:t>□見積もり徴収していない。</w:t>
                            </w:r>
                          </w:p>
                        </w:tc>
                      </w:tr>
                    </w:tbl>
                    <w:p>
                      <w:pPr>
                        <w:pStyle w:val="0"/>
                        <w:rPr>
                          <w:rFonts w:hint="eastAsia"/>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r>
        <w:rPr>
          <w:rFonts w:hint="eastAsia"/>
        </w:rPr>
        <w:br w:type="page"/>
      </w:r>
    </w:p>
    <w:p>
      <w:pPr>
        <w:pStyle w:val="0"/>
        <w:ind w:left="720" w:leftChars="100" w:right="0" w:rightChars="0" w:hanging="480" w:hangingChars="200"/>
        <w:rPr>
          <w:rFonts w:hint="eastAsia"/>
          <w:sz w:val="24"/>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5369560</wp:posOffset>
                </wp:positionH>
                <wp:positionV relativeFrom="paragraph">
                  <wp:posOffset>-338455</wp:posOffset>
                </wp:positionV>
                <wp:extent cx="809625" cy="342900"/>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809625" cy="342900"/>
                        </a:xfrm>
                        <a:prstGeom prst="rect">
                          <a:avLst/>
                        </a:prstGeom>
                        <a:solidFill>
                          <a:srgbClr val="FFFFFF"/>
                        </a:solidFill>
                        <a:ln w="28575" cmpd="sng">
                          <a:solidFill>
                            <a:schemeClr val="accent1">
                              <a:lumMod val="75000"/>
                            </a:schemeClr>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jc w:val="center"/>
                              <w:rPr>
                                <w:rFonts w:hint="eastAsia" w:ascii="HG丸ｺﾞｼｯｸM-PRO" w:hAnsi="HG丸ｺﾞｼｯｸM-PRO" w:eastAsia="HG丸ｺﾞｼｯｸM-PRO"/>
                                <w:color w:val="FF0000"/>
                                <w:sz w:val="28"/>
                              </w:rPr>
                            </w:pPr>
                            <w:r>
                              <w:rPr>
                                <w:rFonts w:hint="eastAsia" w:ascii="HG丸ｺﾞｼｯｸM-PRO" w:hAnsi="HG丸ｺﾞｼｯｸM-PRO" w:eastAsia="HG丸ｺﾞｼｯｸM-PRO"/>
                                <w:color w:val="FF0000"/>
                                <w:sz w:val="28"/>
                              </w:rPr>
                              <w:t>記入例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6.65pt;mso-position-vertical-relative:text;mso-position-horizontal-relative:text;position:absolute;height:27pt;mso-wrap-distance-top:0pt;width:63.75pt;mso-wrap-distance-left:16pt;margin-left:422.8pt;z-index:10;" o:spid="_x0000_s1027" o:allowincell="t" o:allowoverlap="t" filled="t" fillcolor="#ffffff" stroked="t" strokecolor="#2f75b5 [2404]" strokeweight="2.25pt" o:spt="202" type="#_x0000_t202">
                <v:fill/>
                <v:stroke linestyle="single" filltype="solid"/>
                <v:textbox style="layout-flow:horizontal;" inset="2.0637499999999998mm,0.24694444444444438mm,2.0637499999999998mm,0.24694444444444438mm">
                  <w:txbxContent>
                    <w:p>
                      <w:pPr>
                        <w:pStyle w:val="0"/>
                        <w:spacing w:line="240" w:lineRule="auto"/>
                        <w:jc w:val="center"/>
                        <w:rPr>
                          <w:rFonts w:hint="eastAsia" w:ascii="HG丸ｺﾞｼｯｸM-PRO" w:hAnsi="HG丸ｺﾞｼｯｸM-PRO" w:eastAsia="HG丸ｺﾞｼｯｸM-PRO"/>
                          <w:color w:val="FF0000"/>
                          <w:sz w:val="28"/>
                        </w:rPr>
                      </w:pPr>
                      <w:r>
                        <w:rPr>
                          <w:rFonts w:hint="eastAsia" w:ascii="HG丸ｺﾞｼｯｸM-PRO" w:hAnsi="HG丸ｺﾞｼｯｸM-PRO" w:eastAsia="HG丸ｺﾞｼｯｸM-PRO"/>
                          <w:color w:val="FF0000"/>
                          <w:sz w:val="28"/>
                        </w:rPr>
                        <w:t>記入例</w:t>
                      </w:r>
                    </w:p>
                  </w:txbxContent>
                </v:textbox>
                <v:imagedata o:title=""/>
                <w10:wrap type="none" anchorx="text" anchory="text"/>
              </v:shape>
            </w:pict>
          </mc:Fallback>
        </mc:AlternateContent>
      </w:r>
      <w:r>
        <w:rPr>
          <w:rFonts w:hint="eastAsia"/>
          <w:sz w:val="24"/>
        </w:rPr>
        <w:t>様式第０－１号</w:t>
      </w:r>
    </w:p>
    <w:p>
      <w:pPr>
        <w:pStyle w:val="0"/>
        <w:jc w:val="center"/>
        <w:rPr>
          <w:rFonts w:hint="default"/>
        </w:rPr>
      </w:pPr>
      <w:r>
        <w:rPr>
          <w:rFonts w:hint="eastAsia"/>
          <w:sz w:val="28"/>
        </w:rPr>
        <w:t>伝統的建造物群保存地区補助事業申出書</w:t>
      </w:r>
    </w:p>
    <w:p>
      <w:pPr>
        <w:pStyle w:val="0"/>
        <w:jc w:val="center"/>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4140835</wp:posOffset>
                </wp:positionH>
                <wp:positionV relativeFrom="paragraph">
                  <wp:posOffset>38100</wp:posOffset>
                </wp:positionV>
                <wp:extent cx="2038350" cy="571500"/>
                <wp:effectExtent l="19685" t="19685" r="29845" b="20320"/>
                <wp:wrapNone/>
                <wp:docPr id="1028" name="オブジェクト 0"/>
                <a:graphic xmlns:a="http://schemas.openxmlformats.org/drawingml/2006/main">
                  <a:graphicData uri="http://schemas.microsoft.com/office/word/2010/wordprocessingShape">
                    <wps:wsp>
                      <wps:cNvPr id="1028" name="オブジェクト 0"/>
                      <wps:cNvSpPr/>
                      <wps:spPr>
                        <a:xfrm>
                          <a:off x="0" y="0"/>
                          <a:ext cx="2038350" cy="571500"/>
                        </a:xfrm>
                        <a:prstGeom prst="ellipse">
                          <a:avLst/>
                        </a:prstGeom>
                        <a:noFill/>
                        <a:ln w="28575" cap="flat" cmpd="sng" algn="ctr">
                          <a:solidFill>
                            <a:schemeClr val="tx1">
                              <a:lumMod val="50000"/>
                              <a:lumOff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pt;mso-position-vertical-relative:text;mso-position-horizontal-relative:text;position:absolute;height:45pt;mso-wrap-distance-top:0pt;width:160.5pt;mso-wrap-distance-left:16pt;margin-left:326.05pt;z-index:2;" o:spid="_x0000_s1028" o:allowincell="t" o:allowoverlap="t" filled="f" stroked="t" strokecolor="#808080 [1629]" strokeweight="2.25pt" o:spt="3">
                <v:fill/>
                <v:stroke linestyle="single" miterlimit="8"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2397760</wp:posOffset>
                </wp:positionH>
                <wp:positionV relativeFrom="paragraph">
                  <wp:posOffset>85725</wp:posOffset>
                </wp:positionV>
                <wp:extent cx="1581150" cy="581025"/>
                <wp:effectExtent l="635" t="635" r="29845" b="458470"/>
                <wp:wrapNone/>
                <wp:docPr id="1029" name="オブジェクト 0"/>
                <a:graphic xmlns:a="http://schemas.openxmlformats.org/drawingml/2006/main">
                  <a:graphicData uri="http://schemas.microsoft.com/office/word/2010/wordprocessingShape">
                    <wps:wsp>
                      <wps:cNvPr id="1029" name="オブジェクト 0"/>
                      <wps:cNvSpPr/>
                      <wps:spPr>
                        <a:xfrm>
                          <a:off x="0" y="0"/>
                          <a:ext cx="1581150" cy="581025"/>
                        </a:xfrm>
                        <a:prstGeom prst="wedgeRectCallout">
                          <a:avLst>
                            <a:gd name="adj1" fmla="val 26497"/>
                            <a:gd name="adj2" fmla="val 126980"/>
                          </a:avLst>
                        </a:prstGeom>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事業を行う人の現住所を記入します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6.75pt;mso-position-vertical-relative:text;mso-position-horizontal-relative:text;v-text-anchor:middle;position:absolute;height:45.75pt;mso-wrap-distance-top:0pt;width:124.5pt;mso-wrap-distance-left:16pt;margin-left:188.8pt;z-index:7;" o:spid="_x0000_s1029" o:allowincell="t" o:allowoverlap="t" filled="t" fillcolor="#ffffff [3212]" stroked="t" strokecolor="#ff0000" strokeweight="1.5pt" o:spt="61" type="#_x0000_t61" adj="16523,38228">
                <v:fill/>
                <v:stroke linestyle="single" miterlimit="8" endcap="flat" dashstyle="solid" filltype="solid"/>
                <v:textbox style="layout-flow:horizontal;">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事業を行う人の現住所を記入します</w:t>
                      </w:r>
                    </w:p>
                  </w:txbxContent>
                </v:textbox>
                <v:imagedata o:title=""/>
                <w10:wrap type="none" anchorx="text" anchory="text"/>
              </v:shape>
            </w:pict>
          </mc:Fallback>
        </mc:AlternateContent>
      </w:r>
    </w:p>
    <w:p>
      <w:pPr>
        <w:pStyle w:val="0"/>
        <w:wordWrap w:val="0"/>
        <w:jc w:val="right"/>
        <w:rPr>
          <w:rFonts w:hint="default"/>
        </w:rPr>
      </w:pPr>
      <w:r>
        <w:rPr>
          <w:rFonts w:hint="eastAsia"/>
        </w:rPr>
        <w:t>令和○年　３月２０日　</w:t>
      </w:r>
    </w:p>
    <w:p>
      <w:pPr>
        <w:pStyle w:val="0"/>
        <w:rPr>
          <w:rFonts w:hint="default"/>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5369560</wp:posOffset>
                </wp:positionH>
                <wp:positionV relativeFrom="paragraph">
                  <wp:posOffset>114300</wp:posOffset>
                </wp:positionV>
                <wp:extent cx="1219200" cy="561975"/>
                <wp:effectExtent l="635" t="635" r="29845" b="615315"/>
                <wp:wrapNone/>
                <wp:docPr id="1030" name="オブジェクト 0"/>
                <a:graphic xmlns:a="http://schemas.openxmlformats.org/drawingml/2006/main">
                  <a:graphicData uri="http://schemas.microsoft.com/office/word/2010/wordprocessingShape">
                    <wps:wsp>
                      <wps:cNvPr id="1030" name="オブジェクト 0"/>
                      <wps:cNvSpPr/>
                      <wps:spPr>
                        <a:xfrm>
                          <a:off x="0" y="0"/>
                          <a:ext cx="1219200" cy="561975"/>
                        </a:xfrm>
                        <a:prstGeom prst="wedgeRectCallout">
                          <a:avLst>
                            <a:gd name="adj1" fmla="val -11475"/>
                            <a:gd name="adj2" fmla="val 157427"/>
                          </a:avLst>
                        </a:prstGeom>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認め印</w:t>
                            </w:r>
                          </w:p>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sz w:val="20"/>
                              </w:rPr>
                              <w:t>自署の場合は不要</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9pt;mso-position-vertical-relative:text;mso-position-horizontal-relative:text;v-text-anchor:middle;position:absolute;height:44.25pt;mso-wrap-distance-top:0pt;width:96pt;mso-wrap-distance-left:16pt;margin-left:422.8pt;z-index:8;" o:spid="_x0000_s1030" o:allowincell="t" o:allowoverlap="t" filled="t" fillcolor="#ffffff [3212]" stroked="t" strokecolor="#ff0000" strokeweight="1.5pt" o:spt="61" type="#_x0000_t61" adj="8321,44804">
                <v:fill/>
                <v:stroke linestyle="single" miterlimit="8" endcap="flat" dashstyle="solid" filltype="solid"/>
                <v:textbox style="layout-flow:horizontal;">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認め印</w:t>
                      </w:r>
                    </w:p>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sz w:val="20"/>
                        </w:rPr>
                        <w:t>自署の場合は不要</w:t>
                      </w:r>
                    </w:p>
                  </w:txbxContent>
                </v:textbox>
                <v:imagedata o:title=""/>
                <w10:wrap type="none" anchorx="text" anchory="text"/>
              </v:shape>
            </w:pict>
          </mc:Fallback>
        </mc:AlternateContent>
      </w:r>
    </w:p>
    <w:p>
      <w:pPr>
        <w:pStyle w:val="0"/>
        <w:rPr>
          <w:rFonts w:hint="default"/>
        </w:rPr>
      </w:pPr>
      <w:r>
        <w:rPr>
          <w:rFonts w:hint="eastAsia"/>
        </w:rPr>
        <w:t>廿　日　市　市　長　様</w:t>
      </w:r>
    </w:p>
    <w:p>
      <w:pPr>
        <w:pStyle w:val="0"/>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2778760</wp:posOffset>
                </wp:positionH>
                <wp:positionV relativeFrom="paragraph">
                  <wp:posOffset>31750</wp:posOffset>
                </wp:positionV>
                <wp:extent cx="2771775" cy="1438275"/>
                <wp:effectExtent l="19685" t="19685" r="29845" b="20320"/>
                <wp:wrapNone/>
                <wp:docPr id="1031" name="オブジェクト 0"/>
                <a:graphic xmlns:a="http://schemas.openxmlformats.org/drawingml/2006/main">
                  <a:graphicData uri="http://schemas.microsoft.com/office/word/2010/wordprocessingShape">
                    <wps:wsp>
                      <wps:cNvPr id="1031" name="オブジェクト 0"/>
                      <wps:cNvSpPr/>
                      <wps:spPr>
                        <a:xfrm>
                          <a:off x="0" y="0"/>
                          <a:ext cx="2771775" cy="1438275"/>
                        </a:xfrm>
                        <a:prstGeom prst="ellipse">
                          <a:avLst/>
                        </a:prstGeom>
                        <a:noFill/>
                        <a:ln w="28575" cap="flat" cmpd="sng" algn="ctr">
                          <a:solidFill>
                            <a:schemeClr val="tx1">
                              <a:lumMod val="50000"/>
                              <a:lumOff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2.5pt;mso-position-vertical-relative:text;mso-position-horizontal-relative:text;position:absolute;height:113.25pt;mso-wrap-distance-top:0pt;width:218.25pt;mso-wrap-distance-left:16pt;margin-left:218.8pt;z-index:3;" o:spid="_x0000_s1031" o:allowincell="t" o:allowoverlap="t" filled="f" stroked="t" strokecolor="#808080 [1629]" strokeweight="2.25pt" o:spt="3">
                <v:fill/>
                <v:stroke linestyle="single" miterlimit="8" endcap="flat" dashstyle="solid" filltype="solid"/>
                <v:textbox style="layout-flow:horizontal;"/>
                <v:imagedata o:title=""/>
                <w10:wrap type="none" anchorx="text" anchory="text"/>
              </v:oval>
            </w:pict>
          </mc:Fallback>
        </mc:AlternateContent>
      </w:r>
    </w:p>
    <w:p>
      <w:pPr>
        <w:pStyle w:val="0"/>
        <w:ind w:left="3600" w:leftChars="1500"/>
        <w:rPr>
          <w:rFonts w:hint="default"/>
        </w:rPr>
      </w:pPr>
      <w:r>
        <w:rPr>
          <w:rFonts w:hint="eastAsia"/>
        </w:rPr>
        <w:t>申出者　住所　廿日市市宮島町○○○番地　　　　　　　　　　　　　</w:t>
      </w:r>
    </w:p>
    <w:p>
      <w:pPr>
        <w:pStyle w:val="0"/>
        <w:ind w:left="3600" w:leftChars="1500"/>
        <w:rPr>
          <w:rFonts w:hint="default"/>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5331460</wp:posOffset>
                </wp:positionH>
                <wp:positionV relativeFrom="paragraph">
                  <wp:posOffset>38100</wp:posOffset>
                </wp:positionV>
                <wp:extent cx="619125" cy="571500"/>
                <wp:effectExtent l="19685" t="19685" r="29845" b="20320"/>
                <wp:wrapNone/>
                <wp:docPr id="1032" name="オブジェクト 0"/>
                <a:graphic xmlns:a="http://schemas.openxmlformats.org/drawingml/2006/main">
                  <a:graphicData uri="http://schemas.microsoft.com/office/word/2010/wordprocessingShape">
                    <wps:wsp>
                      <wps:cNvPr id="1032" name="オブジェクト 0"/>
                      <wps:cNvSpPr/>
                      <wps:spPr>
                        <a:xfrm>
                          <a:off x="0" y="0"/>
                          <a:ext cx="619125" cy="571500"/>
                        </a:xfrm>
                        <a:prstGeom prst="ellipse">
                          <a:avLst/>
                        </a:prstGeom>
                        <a:noFill/>
                        <a:ln w="28575" cap="flat" cmpd="sng" algn="ctr">
                          <a:solidFill>
                            <a:schemeClr val="tx1">
                              <a:lumMod val="50000"/>
                              <a:lumOff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pt;mso-position-vertical-relative:text;mso-position-horizontal-relative:text;position:absolute;height:45pt;mso-wrap-distance-top:0pt;width:48.75pt;mso-wrap-distance-left:16pt;margin-left:419.8pt;z-index:4;" o:spid="_x0000_s1032" o:allowincell="t" o:allowoverlap="t" filled="f" stroked="t" strokecolor="#808080 [1629]" strokeweight="2.25pt" o:spt="3">
                <v:fill/>
                <v:stroke linestyle="single" miterlimit="8" endcap="flat" dashstyle="solid" filltype="solid"/>
                <v:textbox style="layout-flow:horizontal;"/>
                <v:imagedata o:title=""/>
                <w10:wrap type="none" anchorx="text" anchory="text"/>
              </v:oval>
            </w:pict>
          </mc:Fallback>
        </mc:AlternateContent>
      </w:r>
    </w:p>
    <w:p>
      <w:pPr>
        <w:pStyle w:val="0"/>
        <w:ind w:left="3600" w:leftChars="1500"/>
        <w:rPr>
          <w:rFonts w:hint="default"/>
        </w:rPr>
      </w:pPr>
      <w:r>
        <w:rPr>
          <w:rFonts w:hint="eastAsia"/>
        </w:rPr>
        <w:t>　　　　氏名　廿日市　一郎　　　　　　　　　</w:t>
      </w:r>
      <w:r>
        <w:rPr>
          <w:rFonts w:hint="eastAsia"/>
          <w:sz w:val="21"/>
        </w:rPr>
        <w:t>印</w:t>
      </w:r>
    </w:p>
    <w:p>
      <w:pPr>
        <w:pStyle w:val="0"/>
        <w:ind w:left="3600" w:leftChars="1500"/>
        <w:rPr>
          <w:rFonts w:hint="default"/>
        </w:rPr>
      </w:pPr>
      <w:r>
        <w:rPr>
          <w:rFonts w:hint="eastAsia"/>
        </w:rPr>
        <w:t>　　　　電話　</w:t>
      </w:r>
      <w:r>
        <w:rPr>
          <w:rFonts w:hint="eastAsia"/>
        </w:rPr>
        <w:t>0829-44-1234</w:t>
      </w:r>
    </w:p>
    <w:p>
      <w:pPr>
        <w:pStyle w:val="0"/>
        <w:rPr>
          <w:rFonts w:hint="default"/>
        </w:rPr>
      </w:pPr>
    </w:p>
    <w:p>
      <w:pPr>
        <w:pStyle w:val="0"/>
        <w:rPr>
          <w:rFonts w:hint="default"/>
        </w:rPr>
      </w:pPr>
      <w:r>
        <w:rPr>
          <w:rFonts w:hint="eastAsia"/>
        </w:rPr>
        <w:t>　私は、廿日市市伝統的建造物群保存地区保存事業補助金交付要綱第</w:t>
      </w:r>
      <w:r>
        <w:rPr>
          <w:rFonts w:hint="eastAsia"/>
        </w:rPr>
        <w:t>4</w:t>
      </w:r>
      <w:r>
        <w:rPr>
          <w:rFonts w:hint="eastAsia"/>
        </w:rPr>
        <w:t>条に基づく事業を</w:t>
      </w:r>
      <w:r>
        <w:rPr>
          <w:rFonts w:hint="eastAsia"/>
        </w:rPr>
        <mc:AlternateContent>
          <mc:Choice Requires="wps">
            <w:drawing>
              <wp:anchor distT="0" distB="0" distL="203200" distR="203200" simplePos="0" relativeHeight="9" behindDoc="0" locked="0" layoutInCell="1" hidden="0" allowOverlap="1">
                <wp:simplePos x="0" y="0"/>
                <wp:positionH relativeFrom="column">
                  <wp:posOffset>3286125</wp:posOffset>
                </wp:positionH>
                <wp:positionV relativeFrom="paragraph">
                  <wp:posOffset>278130</wp:posOffset>
                </wp:positionV>
                <wp:extent cx="1581150" cy="581025"/>
                <wp:effectExtent l="577215" t="635" r="29845" b="34290"/>
                <wp:wrapNone/>
                <wp:docPr id="1033" name="オブジェクト 0"/>
                <a:graphic xmlns:a="http://schemas.openxmlformats.org/drawingml/2006/main">
                  <a:graphicData uri="http://schemas.microsoft.com/office/word/2010/wordprocessingShape">
                    <wps:wsp>
                      <wps:cNvPr id="1033" name="オブジェクト 0"/>
                      <wps:cNvSpPr/>
                      <wps:spPr>
                        <a:xfrm>
                          <a:off x="0" y="0"/>
                          <a:ext cx="1581150" cy="581025"/>
                        </a:xfrm>
                        <a:prstGeom prst="wedgeRectCallout">
                          <a:avLst>
                            <a:gd name="adj1" fmla="val -86314"/>
                            <a:gd name="adj2" fmla="val 53974"/>
                          </a:avLst>
                        </a:prstGeom>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修理等の事業を行う場所を記入します</w:t>
                            </w:r>
                          </w:p>
                        </w:txbxContent>
                      </wps:txbx>
                      <wps:bodyPr vertOverflow="overflow" horzOverflow="overflow"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21.9pt;mso-position-vertical-relative:text;mso-position-horizontal-relative:text;v-text-anchor:middle;position:absolute;height:45.75pt;mso-wrap-distance-top:0pt;width:124.5pt;mso-wrap-distance-left:16pt;margin-left:258.75pt;z-index:9;" o:spid="_x0000_s1033" o:allowincell="t" o:allowoverlap="t" filled="t" fillcolor="#ffffff [3212]" stroked="t" strokecolor="#ff0000" strokeweight="1.5pt" o:spt="61" type="#_x0000_t61" adj="-7844,22458">
                <v:fill/>
                <v:stroke linestyle="single" miterlimit="8" endcap="flat" dashstyle="solid" filltype="solid"/>
                <v:textbox style="layout-flow:horizontal;">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修理等の事業を行う場所を記入します</w:t>
                      </w:r>
                    </w:p>
                  </w:txbxContent>
                </v:textbox>
                <v:imagedata o:title=""/>
                <w10:wrap type="none" anchorx="text" anchory="text"/>
              </v:shape>
            </w:pict>
          </mc:Fallback>
        </mc:AlternateContent>
      </w:r>
      <w:r>
        <w:rPr>
          <w:rFonts w:hint="eastAsia"/>
        </w:rPr>
        <w:t>行う予定がありますので、申出します</w:t>
      </w:r>
    </w:p>
    <w:p>
      <w:pPr>
        <w:pStyle w:val="0"/>
        <w:rPr>
          <w:rFonts w:hint="default"/>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1073785</wp:posOffset>
                </wp:positionH>
                <wp:positionV relativeFrom="paragraph">
                  <wp:posOffset>212725</wp:posOffset>
                </wp:positionV>
                <wp:extent cx="2038350" cy="571500"/>
                <wp:effectExtent l="19685" t="19685" r="29845" b="20320"/>
                <wp:wrapNone/>
                <wp:docPr id="1034" name="オブジェクト 0"/>
                <a:graphic xmlns:a="http://schemas.openxmlformats.org/drawingml/2006/main">
                  <a:graphicData uri="http://schemas.microsoft.com/office/word/2010/wordprocessingShape">
                    <wps:wsp>
                      <wps:cNvPr id="1034" name="オブジェクト 0"/>
                      <wps:cNvSpPr/>
                      <wps:spPr>
                        <a:xfrm>
                          <a:off x="0" y="0"/>
                          <a:ext cx="2038350" cy="571500"/>
                        </a:xfrm>
                        <a:prstGeom prst="ellipse">
                          <a:avLst/>
                        </a:prstGeom>
                        <a:noFill/>
                        <a:ln w="28575" cap="flat" cmpd="sng" algn="ctr">
                          <a:solidFill>
                            <a:schemeClr val="tx1">
                              <a:lumMod val="50000"/>
                              <a:lumOff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16.75pt;mso-position-vertical-relative:text;mso-position-horizontal-relative:text;position:absolute;height:45pt;mso-wrap-distance-top:0pt;width:160.5pt;mso-wrap-distance-left:16pt;margin-left:84.55pt;z-index:5;" o:spid="_x0000_s1034" o:allowincell="t" o:allowoverlap="t" filled="f" stroked="t" strokecolor="#808080 [1629]" strokeweight="2.25pt" o:spt="3">
                <v:fill/>
                <v:stroke linestyle="single" miterlimit="8" endcap="flat" dashstyle="solid" filltype="solid"/>
                <v:textbox style="layout-flow:horizontal;"/>
                <v:imagedata o:title=""/>
                <w10:wrap type="none" anchorx="text" anchory="text"/>
              </v:oval>
            </w:pict>
          </mc:Fallback>
        </mc:AlternateContent>
      </w:r>
    </w:p>
    <w:p>
      <w:pPr>
        <w:pStyle w:val="0"/>
        <w:rPr>
          <w:rFonts w:hint="default"/>
          <w:sz w:val="22"/>
        </w:rPr>
      </w:pPr>
      <w:r>
        <w:rPr>
          <w:rFonts w:hint="eastAsia"/>
          <w:sz w:val="22"/>
        </w:rPr>
        <w:t>１　対象物件</w:t>
      </w:r>
    </w:p>
    <w:p>
      <w:pPr>
        <w:pStyle w:val="0"/>
        <w:rPr>
          <w:rFonts w:hint="default"/>
          <w:sz w:val="22"/>
        </w:rPr>
      </w:pPr>
      <w:r>
        <w:rPr>
          <w:rFonts w:hint="eastAsia"/>
          <w:sz w:val="22"/>
        </w:rPr>
        <w:t>　　　廿日市市宮島町</w:t>
      </w:r>
      <w:r>
        <w:rPr>
          <w:rFonts w:hint="eastAsia"/>
          <w:sz w:val="22"/>
          <w:u w:val="single" w:color="auto"/>
        </w:rPr>
        <w:t>　○○○番地　　　　　　　　　　　　　　　　　</w:t>
      </w:r>
    </w:p>
    <w:p>
      <w:pPr>
        <w:pStyle w:val="0"/>
        <w:rPr>
          <w:rFonts w:hint="default"/>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359410</wp:posOffset>
                </wp:positionH>
                <wp:positionV relativeFrom="paragraph">
                  <wp:posOffset>22225</wp:posOffset>
                </wp:positionV>
                <wp:extent cx="619125" cy="571500"/>
                <wp:effectExtent l="19685" t="19685" r="29845" b="20320"/>
                <wp:wrapNone/>
                <wp:docPr id="1035" name="オブジェクト 0"/>
                <a:graphic xmlns:a="http://schemas.openxmlformats.org/drawingml/2006/main">
                  <a:graphicData uri="http://schemas.microsoft.com/office/word/2010/wordprocessingShape">
                    <wps:wsp>
                      <wps:cNvPr id="1035" name="オブジェクト 0"/>
                      <wps:cNvSpPr/>
                      <wps:spPr>
                        <a:xfrm>
                          <a:off x="0" y="0"/>
                          <a:ext cx="619125" cy="571500"/>
                        </a:xfrm>
                        <a:prstGeom prst="ellipse">
                          <a:avLst/>
                        </a:prstGeom>
                        <a:noFill/>
                        <a:ln w="28575" cap="flat" cmpd="sng" algn="ctr">
                          <a:solidFill>
                            <a:schemeClr val="tx1">
                              <a:lumMod val="50000"/>
                              <a:lumOff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1.75pt;mso-position-vertical-relative:text;mso-position-horizontal-relative:text;position:absolute;height:45pt;mso-wrap-distance-top:0pt;width:48.75pt;mso-wrap-distance-left:16pt;margin-left:28.3pt;z-index:6;" o:spid="_x0000_s1035" o:allowincell="t" o:allowoverlap="t" filled="f" stroked="t" strokecolor="#808080 [1629]" strokeweight="2.25pt" o:spt="3">
                <v:fill/>
                <v:stroke linestyle="single" miterlimit="8" endcap="flat" dashstyle="solid" filltype="solid"/>
                <v:textbox style="layout-flow:horizontal;"/>
                <v:imagedata o:title=""/>
                <w10:wrap type="none" anchorx="text" anchory="text"/>
              </v:oval>
            </w:pict>
          </mc:Fallback>
        </mc:AlternateContent>
      </w:r>
    </w:p>
    <w:p>
      <w:pPr>
        <w:pStyle w:val="0"/>
        <w:rPr>
          <w:rFonts w:hint="default"/>
          <w:sz w:val="22"/>
        </w:rPr>
      </w:pPr>
      <w:r>
        <w:rPr>
          <w:rFonts w:hint="eastAsia"/>
          <w:sz w:val="22"/>
        </w:rPr>
        <w:t>　　　建築物　　　工作物　　　　環境物件　　　</w:t>
      </w:r>
      <w:r>
        <w:rPr>
          <w:rFonts w:hint="eastAsia"/>
          <w:sz w:val="20"/>
        </w:rPr>
        <w:t>(</w:t>
      </w:r>
      <w:r>
        <w:rPr>
          <w:rFonts w:hint="eastAsia"/>
          <w:sz w:val="20"/>
        </w:rPr>
        <w:t>該当するものを○で囲むこと</w:t>
      </w:r>
      <w:r>
        <w:rPr>
          <w:rFonts w:hint="eastAsia"/>
          <w:sz w:val="20"/>
        </w:rPr>
        <w:t>)</w:t>
      </w:r>
    </w:p>
    <w:p>
      <w:pPr>
        <w:pStyle w:val="0"/>
        <w:rPr>
          <w:rFonts w:hint="default"/>
        </w:rPr>
      </w:pPr>
      <w:r>
        <w:rPr>
          <w:rFonts w:hint="eastAsia"/>
        </w:rPr>
        <mc:AlternateContent>
          <mc:Choice Requires="wps">
            <w:drawing>
              <wp:anchor distT="0" distB="0" distL="203200" distR="203200" simplePos="0" relativeHeight="38" behindDoc="0" locked="0" layoutInCell="1" hidden="0" allowOverlap="1">
                <wp:simplePos x="0" y="0"/>
                <wp:positionH relativeFrom="column">
                  <wp:posOffset>2733675</wp:posOffset>
                </wp:positionH>
                <wp:positionV relativeFrom="paragraph">
                  <wp:posOffset>20955</wp:posOffset>
                </wp:positionV>
                <wp:extent cx="2962275" cy="581025"/>
                <wp:effectExtent l="1736090"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2962275" cy="581025"/>
                        </a:xfrm>
                        <a:prstGeom prst="wedgeRectCallout">
                          <a:avLst>
                            <a:gd name="adj1" fmla="val -108510"/>
                            <a:gd name="adj2" fmla="val 12444"/>
                          </a:avLst>
                        </a:prstGeom>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今後変更の可能性があれば後日記入</w:t>
                            </w:r>
                          </w:p>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ただし、市の期限までに記入すること。</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1.65pt;mso-position-vertical-relative:text;mso-position-horizontal-relative:text;v-text-anchor:middle;position:absolute;height:45.75pt;mso-wrap-distance-top:0pt;width:233.25pt;mso-wrap-distance-left:16pt;margin-left:215.25pt;z-index:38;" o:spid="_x0000_s1036" o:allowincell="t" o:allowoverlap="t" filled="t" fillcolor="#ffffff [3212]" stroked="t" strokecolor="#ff0000" strokeweight="1.5pt" o:spt="61" type="#_x0000_t61" adj="-12638,13488">
                <v:fill/>
                <v:stroke linestyle="single" miterlimit="8" endcap="flat" dashstyle="solid" filltype="solid"/>
                <v:textbox style="layout-flow:horizontal;">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今後変更の可能性があれば後日記入</w:t>
                      </w:r>
                    </w:p>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ただし、市の期限までに記入すること。</w:t>
                      </w:r>
                    </w:p>
                  </w:txbxContent>
                </v:textbox>
                <v:imagedata o:title=""/>
                <w10:wrap type="none" anchorx="text" anchory="text"/>
              </v:shape>
            </w:pict>
          </mc:Fallback>
        </mc:AlternateContent>
      </w:r>
    </w:p>
    <w:p>
      <w:pPr>
        <w:pStyle w:val="0"/>
        <w:tabs>
          <w:tab w:val="left" w:leader="none" w:pos="2115"/>
        </w:tabs>
        <w:rPr>
          <w:rFonts w:hint="eastAsia"/>
          <w:sz w:val="21"/>
        </w:rPr>
      </w:pPr>
      <w:r>
        <w:rPr>
          <w:rFonts w:hint="eastAsia"/>
          <w:sz w:val="22"/>
        </w:rPr>
        <w:t>２　事業内容</w:t>
      </w:r>
    </w:p>
    <w:p>
      <w:pPr>
        <w:pStyle w:val="0"/>
        <w:rPr>
          <w:rFonts w:hint="eastAsia"/>
          <w:sz w:val="21"/>
        </w:rPr>
      </w:pPr>
      <w:r>
        <w:rPr>
          <w:rFonts w:hint="eastAsia"/>
          <w:sz w:val="21"/>
        </w:rPr>
        <w:t>当てはまる部分について、□内にレ点を入れてください。</w:t>
      </w:r>
    </w:p>
    <w:tbl>
      <w:tblPr>
        <w:tblStyle w:val="17"/>
        <w:tblW w:w="0" w:type="auto"/>
        <w:tblInd w:w="0" w:type="dxa"/>
        <w:tblLayout w:type="fixed"/>
        <w:tblLook w:firstRow="1" w:lastRow="0" w:firstColumn="1" w:lastColumn="0" w:noHBand="0" w:noVBand="1" w:val="04A0"/>
      </w:tblPr>
      <w:tblGrid>
        <w:gridCol w:w="3297"/>
        <w:gridCol w:w="6146"/>
      </w:tblGrid>
      <w:tr>
        <w:trPr/>
        <w:tc>
          <w:tcPr>
            <w:tcW w:w="3297" w:type="dxa"/>
            <w:vAlign w:val="top"/>
          </w:tcPr>
          <w:p>
            <w:pPr>
              <w:pStyle w:val="0"/>
              <w:rPr>
                <w:rFonts w:hint="eastAsia"/>
              </w:rPr>
            </w:pPr>
            <w:r>
              <w:rPr>
                <w:rFonts w:hint="eastAsia"/>
                <w:sz w:val="21"/>
              </w:rPr>
              <w:t>申出場所の土地及び家屋の所有者について</w:t>
            </w:r>
          </w:p>
        </w:tc>
        <w:tc>
          <w:tcPr>
            <w:tcW w:w="6146" w:type="dxa"/>
            <w:vAlign w:val="top"/>
          </w:tcPr>
          <w:p>
            <w:pPr>
              <w:pStyle w:val="0"/>
              <w:rPr>
                <w:rFonts w:hint="eastAsia"/>
                <w:sz w:val="21"/>
              </w:rPr>
            </w:pPr>
            <w:r>
              <w:rPr>
                <w:rFonts w:hint="eastAsia"/>
                <w:sz w:val="21"/>
              </w:rPr>
              <w:t>□　申出者本人である　　　□　本人ではない</w:t>
            </w:r>
          </w:p>
          <w:p>
            <w:pPr>
              <w:pStyle w:val="0"/>
              <w:rPr>
                <w:rFonts w:hint="eastAsia"/>
                <w:sz w:val="21"/>
              </w:rPr>
            </w:pPr>
            <w:r>
              <w:rPr>
                <w:rFonts w:hint="eastAsia"/>
                <w:sz w:val="21"/>
              </w:rPr>
              <w:t>□　別にも所有者がいる　　</w:t>
            </w:r>
          </w:p>
          <w:p>
            <w:pPr>
              <w:pStyle w:val="0"/>
              <w:rPr>
                <w:rFonts w:hint="eastAsia"/>
              </w:rPr>
            </w:pPr>
            <w:r>
              <w:rPr>
                <w:rFonts w:hint="eastAsia"/>
                <w:sz w:val="21"/>
              </w:rPr>
              <w:t>□　土地又は家屋の所有が申出者ではない</w:t>
            </w:r>
          </w:p>
        </w:tc>
      </w:tr>
      <w:tr>
        <w:trPr/>
        <w:tc>
          <w:tcPr>
            <w:tcW w:w="3297" w:type="dxa"/>
            <w:vAlign w:val="top"/>
          </w:tcPr>
          <w:p>
            <w:pPr>
              <w:pStyle w:val="0"/>
              <w:rPr>
                <w:rFonts w:hint="eastAsia"/>
              </w:rPr>
            </w:pPr>
            <w:r>
              <w:rPr>
                <w:rFonts w:hint="eastAsia"/>
                <w:sz w:val="21"/>
              </w:rPr>
              <w:t>補助事業を実施する予定の旨を近隣（特に家屋等が接している隣家）に説明（同意）をしているか。</w:t>
            </w:r>
          </w:p>
        </w:tc>
        <w:tc>
          <w:tcPr>
            <w:tcW w:w="6146" w:type="dxa"/>
            <w:vAlign w:val="top"/>
          </w:tcPr>
          <w:p>
            <w:pPr>
              <w:pStyle w:val="0"/>
              <w:rPr>
                <w:rFonts w:hint="eastAsia"/>
              </w:rPr>
            </w:pPr>
            <w:r>
              <w:rPr>
                <w:rFonts w:hint="eastAsia"/>
                <w:sz w:val="21"/>
              </w:rPr>
              <w:t>□　説明している　□説明してい</w:t>
            </w:r>
            <w:bookmarkStart w:id="0" w:name="_GoBack"/>
            <w:bookmarkEnd w:id="0"/>
            <w:r>
              <w:rPr>
                <w:rFonts w:hint="eastAsia"/>
                <w:sz w:val="21"/>
              </w:rPr>
              <w:t>ない・今後する予定である。</w:t>
            </w:r>
          </w:p>
        </w:tc>
      </w:tr>
      <w:tr>
        <w:trPr/>
        <w:tc>
          <w:tcPr>
            <w:tcW w:w="3297" w:type="dxa"/>
            <w:vAlign w:val="top"/>
          </w:tcPr>
          <w:p>
            <w:pPr>
              <w:pStyle w:val="0"/>
              <w:rPr>
                <w:rFonts w:hint="eastAsia"/>
              </w:rPr>
            </w:pPr>
            <w:r>
              <w:rPr>
                <w:rFonts w:hint="eastAsia"/>
                <w:sz w:val="21"/>
              </w:rPr>
              <w:t>補助事業を実施する事業者は決まっているか。</w:t>
            </w:r>
          </w:p>
        </w:tc>
        <w:tc>
          <w:tcPr>
            <w:tcW w:w="6146" w:type="dxa"/>
            <w:vAlign w:val="top"/>
          </w:tcPr>
          <w:p>
            <w:pPr>
              <w:pStyle w:val="0"/>
              <w:rPr>
                <w:rFonts w:hint="eastAsia"/>
              </w:rPr>
            </w:pPr>
            <w:r>
              <w:rPr>
                <w:rFonts w:hint="eastAsia"/>
                <w:sz w:val="21"/>
              </w:rPr>
              <w:t>□決まっている　□決まっていない</w:t>
            </w:r>
          </w:p>
        </w:tc>
      </w:tr>
      <w:tr>
        <w:trPr/>
        <w:tc>
          <w:tcPr>
            <w:tcW w:w="3297" w:type="dxa"/>
            <w:vAlign w:val="top"/>
          </w:tcPr>
          <w:p>
            <w:pPr>
              <w:pStyle w:val="0"/>
              <w:rPr>
                <w:rFonts w:hint="eastAsia"/>
              </w:rPr>
            </w:pPr>
            <w:r>
              <w:rPr>
                <w:rFonts w:hint="eastAsia"/>
                <w:sz w:val="21"/>
              </w:rPr>
              <w:t>上記で「決まっている」と回答した方、事業に係わる費用について見積もり徴収するなど資金計画が立っているか。</w:t>
            </w:r>
          </w:p>
        </w:tc>
        <w:tc>
          <w:tcPr>
            <w:tcW w:w="6146" w:type="dxa"/>
            <w:vAlign w:val="top"/>
          </w:tcPr>
          <w:p>
            <w:pPr>
              <w:pStyle w:val="0"/>
              <w:rPr>
                <w:rFonts w:hint="eastAsia"/>
                <w:sz w:val="21"/>
              </w:rPr>
            </w:pPr>
            <w:r>
              <w:rPr>
                <w:rFonts w:hint="eastAsia"/>
                <w:sz w:val="21"/>
              </w:rPr>
              <w:t>□既に見積もり徴収をしており、融資などの資金計画も考えている</w:t>
            </w:r>
          </w:p>
          <w:p>
            <w:pPr>
              <w:pStyle w:val="0"/>
              <w:rPr>
                <w:rFonts w:hint="eastAsia"/>
                <w:sz w:val="21"/>
              </w:rPr>
            </w:pPr>
            <w:r>
              <w:rPr>
                <w:rFonts w:hint="eastAsia"/>
                <w:sz w:val="21"/>
              </w:rPr>
              <w:t>□見積もりは徴収している。</w:t>
            </w:r>
          </w:p>
          <w:p>
            <w:pPr>
              <w:pStyle w:val="0"/>
              <w:rPr>
                <w:rFonts w:hint="eastAsia"/>
              </w:rPr>
            </w:pPr>
            <w:r>
              <w:rPr>
                <w:rFonts w:hint="eastAsia"/>
                <w:sz w:val="21"/>
              </w:rPr>
              <w:t>□見積もり徴収していない。</w:t>
            </w:r>
          </w:p>
        </w:tc>
      </w:tr>
    </w:tbl>
    <w:p>
      <w:pPr>
        <w:pStyle w:val="0"/>
        <w:rPr>
          <w:rFonts w:hint="eastAsia"/>
        </w:rPr>
      </w:pPr>
    </w:p>
    <w:sectPr>
      <w:pgSz w:w="11906" w:h="16838"/>
      <w:pgMar w:top="1440" w:right="1080" w:bottom="1440" w:left="1080"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Pages>
  <Words>3</Words>
  <Characters>743</Characters>
  <Application>JUST Note</Application>
  <Lines>107</Lines>
  <Paragraphs>50</Paragraphs>
  <Company>廿日市市</Company>
  <CharactersWithSpaces>940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Mukai Toshimi 8082</dc:creator>
  <cp:lastModifiedBy>Nagahata Yuya</cp:lastModifiedBy>
  <cp:lastPrinted>2025-06-11T07:30:53Z</cp:lastPrinted>
  <dcterms:created xsi:type="dcterms:W3CDTF">2020-07-20T01:05:00Z</dcterms:created>
  <dcterms:modified xsi:type="dcterms:W3CDTF">2024-12-02T08:02:41Z</dcterms:modified>
  <cp:revision>0</cp:revision>
</cp:coreProperties>
</file>