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（別記）</w:t>
      </w: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様式第１号（第６条関係）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　年　　月　　日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廿日市市長　様</w:t>
      </w:r>
    </w:p>
    <w:p>
      <w:pPr>
        <w:pStyle w:val="0"/>
        <w:ind w:leftChars="0" w:rightChars="0" w:firstLineChars="0"/>
        <w:jc w:val="both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spacing w:line="240" w:lineRule="auto"/>
        <w:ind w:left="4200" w:leftChars="2000"/>
        <w:jc w:val="both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団体名称　</w:t>
      </w:r>
    </w:p>
    <w:p>
      <w:pPr>
        <w:pStyle w:val="0"/>
        <w:spacing w:line="240" w:lineRule="auto"/>
        <w:ind w:left="4200" w:leftChars="2000"/>
        <w:jc w:val="both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所在地（又は代表者住所）</w:t>
      </w:r>
    </w:p>
    <w:p>
      <w:pPr>
        <w:pStyle w:val="0"/>
        <w:widowControl w:val="1"/>
        <w:spacing w:line="240" w:lineRule="auto"/>
        <w:ind w:left="0" w:leftChars="0" w:right="0" w:rightChars="0" w:firstLine="4180" w:firstLineChars="1900"/>
        <w:jc w:val="left"/>
        <w:rPr>
          <w:rFonts w:hint="eastAsia" w:ascii="ＭＳ 明朝" w:hAnsi="ＭＳ 明朝" w:eastAsia="ＭＳ 明朝"/>
          <w:color w:val="000000"/>
          <w:sz w:val="18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代表者職氏名　　　　　　　　　　　　</w:t>
      </w:r>
    </w:p>
    <w:p>
      <w:pPr>
        <w:pStyle w:val="0"/>
        <w:widowControl w:val="1"/>
        <w:spacing w:line="240" w:lineRule="exact"/>
        <w:ind w:left="0" w:leftChars="0" w:right="0" w:rightChars="0" w:firstLine="4230" w:firstLineChars="2350"/>
        <w:jc w:val="left"/>
        <w:rPr>
          <w:rFonts w:hint="eastAsia" w:ascii="ＭＳ 明朝" w:hAnsi="ＭＳ 明朝"/>
          <w:color w:val="auto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18"/>
        </w:rPr>
        <w:t>（※）</w:t>
      </w:r>
      <w:r>
        <w:rPr>
          <w:rFonts w:hint="eastAsia" w:ascii="ＭＳ 明朝" w:hAnsi="ＭＳ 明朝"/>
          <w:color w:val="auto"/>
          <w:kern w:val="0"/>
          <w:sz w:val="18"/>
        </w:rPr>
        <w:t>※法人の場合は、記名し、代表者印を押印してください。</w:t>
      </w:r>
    </w:p>
    <w:p>
      <w:pPr>
        <w:pStyle w:val="0"/>
        <w:widowControl w:val="1"/>
        <w:spacing w:line="240" w:lineRule="exact"/>
        <w:ind w:left="945" w:leftChars="450" w:right="0" w:rightChars="0" w:firstLine="3420" w:firstLineChars="1900"/>
        <w:jc w:val="left"/>
        <w:rPr>
          <w:rFonts w:hint="eastAsia" w:ascii="ＭＳ 明朝" w:hAnsi="ＭＳ 明朝"/>
          <w:color w:val="auto"/>
          <w:kern w:val="0"/>
          <w:sz w:val="22"/>
        </w:rPr>
      </w:pPr>
      <w:r>
        <w:rPr>
          <w:rFonts w:hint="eastAsia" w:ascii="ＭＳ 明朝" w:hAnsi="ＭＳ 明朝"/>
          <w:color w:val="auto"/>
          <w:kern w:val="0"/>
          <w:sz w:val="18"/>
        </w:rPr>
        <w:t>法人以外でも、本人（代表者）が手書きしない場合は、</w:t>
      </w:r>
    </w:p>
    <w:p>
      <w:pPr>
        <w:pStyle w:val="0"/>
        <w:widowControl w:val="1"/>
        <w:spacing w:line="240" w:lineRule="exact"/>
        <w:ind w:left="1175" w:leftChars="450" w:right="0" w:rightChars="0" w:firstLine="0" w:firstLineChars="0"/>
        <w:jc w:val="left"/>
        <w:rPr>
          <w:rFonts w:hint="eastAsia" w:ascii="ＭＳ 明朝" w:hAnsi="ＭＳ 明朝"/>
          <w:color w:val="auto"/>
          <w:kern w:val="0"/>
          <w:sz w:val="22"/>
        </w:rPr>
      </w:pPr>
      <w:r>
        <w:rPr>
          <w:rFonts w:hint="eastAsia" w:ascii="ＭＳ 明朝" w:hAnsi="ＭＳ 明朝"/>
          <w:color w:val="auto"/>
          <w:kern w:val="0"/>
          <w:sz w:val="18"/>
        </w:rPr>
        <w:t>　　　　　　　　　　　　　　　　　　　記名押印してください。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廿日市市持続可能な宮島観光地域づくり補助事業　企画提案書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ind w:right="-328" w:rightChars="-156" w:firstLine="220" w:firstLineChars="100"/>
        <w:jc w:val="lef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「廿日市市持続可能な宮島観光地域づくり補助事業募集要項」に基づき、次のとおり提案します。</w:t>
      </w:r>
    </w:p>
    <w:tbl>
      <w:tblPr>
        <w:tblStyle w:val="11"/>
        <w:tblpPr w:leftFromText="0" w:rightFromText="0" w:topFromText="0" w:bottomFromText="0" w:vertAnchor="text" w:horzAnchor="margin" w:tblpX="200" w:tblpY="238"/>
        <w:tblOverlap w:val="never"/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51"/>
        <w:gridCol w:w="6683"/>
      </w:tblGrid>
      <w:tr>
        <w:trPr>
          <w:trHeight w:val="351" w:hRule="atLeast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20"/>
                <w:kern w:val="0"/>
                <w:sz w:val="22"/>
                <w:fitText w:val="880" w:id="1"/>
              </w:rPr>
              <w:t>項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  <w:fitText w:val="880" w:id="1"/>
              </w:rPr>
              <w:t>目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20"/>
                <w:kern w:val="0"/>
                <w:sz w:val="22"/>
                <w:fitText w:val="880" w:id="2"/>
              </w:rPr>
              <w:t>内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  <w:fitText w:val="880" w:id="2"/>
              </w:rPr>
              <w:t>容</w:t>
            </w:r>
          </w:p>
        </w:tc>
      </w:tr>
      <w:tr>
        <w:trPr>
          <w:trHeight w:val="472" w:hRule="atLeast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宮島まちづくり基本構想の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u w:val="none" w:color="auto"/>
              </w:rPr>
              <w:t>８つの視点　※複数☑可能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□自然　□文化・歴史　□産業・観光　□生活・教育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u w:val="none" w:color="auto"/>
              </w:rPr>
              <w:t>□交通　□防災　□福祉・保健・医療　□交流</w:t>
            </w:r>
          </w:p>
        </w:tc>
      </w:tr>
      <w:tr>
        <w:trPr>
          <w:trHeight w:val="472" w:hRule="atLeast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提案事業の名称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実施年度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□初年度目　□２年度目　□３年度目</w:t>
            </w:r>
          </w:p>
        </w:tc>
      </w:tr>
      <w:tr>
        <w:trPr>
          <w:trHeight w:val="1531" w:hRule="atLeast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事業目的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531" w:hRule="atLeast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事業の内容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事業実施予定期間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1760" w:firstLineChars="80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年　　　月　～　　　　年　　　　月</w:t>
            </w:r>
          </w:p>
        </w:tc>
      </w:tr>
    </w:tbl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※　必要に応じて各枠の大きさを変更してください。</w:t>
      </w:r>
    </w:p>
    <w:p>
      <w:pPr>
        <w:pStyle w:val="23"/>
        <w:ind w:left="0" w:leftChars="0"/>
        <w:jc w:val="lef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※　簡潔にわかりやすい内容を記載してください。</w:t>
      </w:r>
    </w:p>
    <w:p>
      <w:pPr>
        <w:pStyle w:val="23"/>
        <w:ind w:left="0" w:leftChars="0"/>
        <w:jc w:val="lef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※　各項目の内容を補足する資料や、任意の別添資料を作成してもかまいません。</w:t>
      </w: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autoSpaceDE w:val="1"/>
        <w:autoSpaceDN w:val="1"/>
        <w:adjustRightInd w:val="1"/>
        <w:snapToGrid w:val="0"/>
        <w:spacing w:line="400" w:lineRule="exact"/>
        <w:jc w:val="both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sz w:val="22"/>
        </w:rPr>
        <w:t>備考　用紙の大きさは、日本産業規格Ａ列４番とする。</w:t>
      </w:r>
      <w:r>
        <w:rPr>
          <w:rFonts w:hint="eastAsia"/>
        </w:rPr>
        <w:br w:type="page"/>
      </w: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様式第１号（第６条関係）</w:t>
      </w: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center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pPr w:leftFromText="0" w:rightFromText="0" w:topFromText="0" w:bottomFromText="0" w:vertAnchor="text" w:horzAnchor="margin" w:tblpX="288" w:tblpY="223"/>
        <w:tblOverlap w:val="never"/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543"/>
        <w:gridCol w:w="5091"/>
      </w:tblGrid>
      <w:tr>
        <w:trPr>
          <w:trHeight w:val="457" w:hRule="atLeast"/>
        </w:trPr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color w:val="auto"/>
                <w:sz w:val="22"/>
                <w:u w:val="none" w:color="auto"/>
              </w:rPr>
              <w:t>項目と視点</w:t>
            </w:r>
          </w:p>
        </w:tc>
        <w:tc>
          <w:tcPr>
            <w:tcW w:w="5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color w:val="auto"/>
                <w:spacing w:val="200"/>
                <w:sz w:val="22"/>
                <w:u w:val="none" w:color="auto"/>
                <w:fitText w:val="840" w:id="3"/>
              </w:rPr>
              <w:t>内</w:t>
            </w:r>
            <w:r>
              <w:rPr>
                <w:rFonts w:hint="eastAsia"/>
                <w:color w:val="auto"/>
                <w:sz w:val="22"/>
                <w:u w:val="none" w:color="auto"/>
                <w:fitText w:val="840" w:id="3"/>
              </w:rPr>
              <w:t>容</w:t>
            </w:r>
          </w:p>
        </w:tc>
      </w:tr>
      <w:tr>
        <w:trPr>
          <w:trHeight w:val="457" w:hRule="atLeast"/>
        </w:trPr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pacing w:val="-6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6"/>
                <w:sz w:val="22"/>
                <w:u w:val="none" w:color="auto"/>
              </w:rPr>
              <w:t>【公益性】</w:t>
            </w:r>
          </w:p>
          <w:p>
            <w:pPr>
              <w:pStyle w:val="0"/>
              <w:ind w:leftChars="0" w:rightChars="0" w:hanging="200" w:hangingChars="100"/>
              <w:jc w:val="both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・宮島まちづくり基本構想を具現化する事業であるか</w:t>
            </w:r>
          </w:p>
          <w:p>
            <w:pPr>
              <w:pStyle w:val="0"/>
              <w:ind w:leftChars="0" w:rightChars="0" w:hanging="200" w:hangingChars="100"/>
              <w:jc w:val="both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・市の他計画との整合性がとれた事業であるか</w:t>
            </w:r>
          </w:p>
          <w:p>
            <w:pPr>
              <w:pStyle w:val="0"/>
              <w:ind w:leftChars="0" w:rightChars="0" w:hanging="200" w:hangingChars="10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・地域の課題・ニーズを踏まえているか</w:t>
            </w:r>
          </w:p>
        </w:tc>
        <w:tc>
          <w:tcPr>
            <w:tcW w:w="5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790" w:hRule="atLeast"/>
        </w:trPr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spacing w:val="-6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6"/>
                <w:kern w:val="0"/>
                <w:sz w:val="22"/>
                <w:u w:val="none" w:color="auto"/>
              </w:rPr>
              <w:t>【的確性】</w:t>
            </w:r>
          </w:p>
          <w:p>
            <w:pPr>
              <w:pStyle w:val="0"/>
              <w:spacing w:line="240" w:lineRule="auto"/>
              <w:ind w:leftChars="0" w:rightChars="0" w:hanging="200" w:hangingChars="100"/>
              <w:jc w:val="both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・根拠に基づく地域の課題・ニーズの解決策であるか</w:t>
            </w:r>
          </w:p>
          <w:p>
            <w:pPr>
              <w:pStyle w:val="0"/>
              <w:spacing w:line="240" w:lineRule="auto"/>
              <w:ind w:leftChars="0" w:rightChars="0" w:hanging="200" w:hangingChars="100"/>
              <w:jc w:val="both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・事業実施のタイミング（重要度・緊急度）は適切か</w:t>
            </w:r>
          </w:p>
          <w:p>
            <w:pPr>
              <w:pStyle w:val="0"/>
              <w:spacing w:line="240" w:lineRule="auto"/>
              <w:ind w:leftChars="0" w:rightChars="0" w:hanging="200" w:hangingChars="10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・事業に必要な法規制の確認を行っているか</w:t>
            </w:r>
          </w:p>
        </w:tc>
        <w:tc>
          <w:tcPr>
            <w:tcW w:w="5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1940" w:hRule="atLeast"/>
        </w:trPr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pacing w:val="-6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6"/>
                <w:kern w:val="2"/>
                <w:sz w:val="22"/>
                <w:u w:val="none" w:color="auto"/>
              </w:rPr>
              <w:t>【自立・持続性】</w:t>
            </w:r>
          </w:p>
          <w:p>
            <w:pPr>
              <w:pStyle w:val="0"/>
              <w:ind w:leftChars="0" w:rightChars="0" w:hanging="200" w:hangingChars="100"/>
              <w:jc w:val="both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・事業を実施できる組織体制か</w:t>
            </w:r>
          </w:p>
          <w:p>
            <w:pPr>
              <w:pStyle w:val="0"/>
              <w:ind w:leftChars="0" w:rightChars="0" w:hanging="200" w:hangingChars="100"/>
              <w:jc w:val="both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・補助期間終了後も人的・財政的に自立して活動を継続できるか</w:t>
            </w:r>
          </w:p>
          <w:p>
            <w:pPr>
              <w:pStyle w:val="0"/>
              <w:ind w:leftChars="0" w:rightChars="0" w:hanging="200" w:hangingChars="10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・事業内容等を次代に繋げることができるか</w:t>
            </w:r>
          </w:p>
          <w:p>
            <w:pPr>
              <w:pStyle w:val="0"/>
              <w:ind w:leftChars="0" w:rightChars="0" w:hanging="200" w:hangingChars="10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（２、３年度目のみ該当）</w:t>
            </w:r>
          </w:p>
          <w:p>
            <w:pPr>
              <w:pStyle w:val="0"/>
              <w:ind w:leftChars="0" w:rightChars="0" w:hanging="200" w:hangingChars="10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・昨年度の実施内容の成果や反省を踏まえ、発展した事業内容となっているか。</w:t>
            </w:r>
          </w:p>
        </w:tc>
        <w:tc>
          <w:tcPr>
            <w:tcW w:w="5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980" w:hRule="atLeast"/>
        </w:trPr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pacing w:val="-6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6"/>
                <w:kern w:val="0"/>
                <w:sz w:val="22"/>
                <w:u w:val="none" w:color="auto"/>
              </w:rPr>
              <w:t>【協働・波及性】</w:t>
            </w:r>
          </w:p>
          <w:p>
            <w:pPr>
              <w:pStyle w:val="0"/>
              <w:ind w:leftChars="0" w:rightChars="0" w:hanging="200" w:hangingChars="100"/>
              <w:jc w:val="both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・地域内外の関係者と協働する取組であるか</w:t>
            </w:r>
          </w:p>
          <w:p>
            <w:pPr>
              <w:pStyle w:val="0"/>
              <w:ind w:leftChars="0" w:rightChars="0" w:hanging="200" w:hangingChars="100"/>
              <w:jc w:val="both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・事業目的達成に向けて適切なパートナーとの協力体制ができるか</w:t>
            </w:r>
          </w:p>
          <w:p>
            <w:pPr>
              <w:pStyle w:val="0"/>
              <w:ind w:leftChars="0" w:rightChars="0" w:hanging="200" w:hangingChars="10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・事業内容や成果等が地域内外の既存の取組に上手く波及されるか</w:t>
            </w:r>
          </w:p>
        </w:tc>
        <w:tc>
          <w:tcPr>
            <w:tcW w:w="5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1579" w:hRule="atLeast"/>
        </w:trPr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pacing w:val="-6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6"/>
                <w:kern w:val="2"/>
                <w:sz w:val="22"/>
                <w:u w:val="none" w:color="auto"/>
              </w:rPr>
              <w:t>【創意工夫】</w:t>
            </w:r>
          </w:p>
          <w:p>
            <w:pPr>
              <w:pStyle w:val="0"/>
              <w:spacing w:line="240" w:lineRule="auto"/>
              <w:ind w:leftChars="0" w:rightChars="0" w:hanging="200" w:hangingChars="10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・先進事例や専門家の助言、新たな事業手法を取り入れるなど創意工夫があるか</w:t>
            </w:r>
          </w:p>
        </w:tc>
        <w:tc>
          <w:tcPr>
            <w:tcW w:w="5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2098" w:hRule="atLeast"/>
        </w:trPr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添付資料</w:t>
            </w:r>
          </w:p>
        </w:tc>
        <w:tc>
          <w:tcPr>
            <w:tcW w:w="5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Chars="0" w:rightChars="0" w:firstLine="210" w:firstLineChars="10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□　事業計画書（様式第２号）</w:t>
            </w:r>
          </w:p>
          <w:p>
            <w:pPr>
              <w:pStyle w:val="0"/>
              <w:ind w:leftChars="0" w:rightChars="0" w:firstLine="210" w:firstLineChars="10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□　収支予算書（様式第３号）</w:t>
            </w:r>
          </w:p>
          <w:p>
            <w:pPr>
              <w:pStyle w:val="0"/>
              <w:ind w:leftChars="0" w:rightChars="0" w:firstLine="210" w:firstLineChars="10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□　団体概要書（様式第４号）</w:t>
            </w:r>
          </w:p>
          <w:p>
            <w:pPr>
              <w:pStyle w:val="0"/>
              <w:ind w:leftChars="0" w:rightChars="0" w:firstLine="210" w:firstLineChars="10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□　団体規約</w:t>
            </w:r>
          </w:p>
          <w:p>
            <w:pPr>
              <w:pStyle w:val="0"/>
              <w:ind w:leftChars="0" w:rightChars="0" w:firstLine="210" w:firstLineChars="10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□　構成員名簿</w:t>
            </w:r>
          </w:p>
          <w:p>
            <w:pPr>
              <w:pStyle w:val="0"/>
              <w:ind w:leftChars="0" w:rightChars="0" w:firstLine="210" w:firstLineChars="10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□　その他市長が必要と認める書類</w:t>
            </w:r>
          </w:p>
          <w:p>
            <w:pPr>
              <w:pStyle w:val="0"/>
              <w:ind w:left="0" w:leftChars="0" w:right="0" w:rightChars="0" w:firstLine="0" w:firstLineChars="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（内容　　　　　　　　　　　　　　　　　）</w:t>
            </w:r>
          </w:p>
        </w:tc>
      </w:tr>
    </w:tbl>
    <w:p>
      <w:pPr>
        <w:pStyle w:val="0"/>
        <w:autoSpaceDE w:val="0"/>
        <w:autoSpaceDN w:val="0"/>
        <w:snapToGrid w:val="0"/>
        <w:ind w:leftChars="0" w:rightChars="0" w:firstLine="0" w:firstLineChars="0"/>
        <w:jc w:val="center"/>
        <w:rPr>
          <w:rFonts w:hint="eastAsia" w:ascii="ＭＳ 明朝" w:hAnsi="ＭＳ 明朝" w:eastAsia="ＭＳ 明朝"/>
          <w:color w:val="000000"/>
          <w:sz w:val="22"/>
        </w:rPr>
      </w:pPr>
      <w:bookmarkStart w:id="0" w:name="_GoBack"/>
      <w:bookmarkEnd w:id="0"/>
    </w:p>
    <w:sectPr>
      <w:headerReference r:id="rId7" w:type="even"/>
      <w:headerReference r:id="rId8" w:type="default"/>
      <w:footerReference r:id="rId9" w:type="default"/>
      <w:headerReference r:id="rId6" w:type="first"/>
      <w:pgSz w:w="11906" w:h="16838"/>
      <w:pgMar w:top="1134" w:right="1077" w:bottom="1134" w:left="1077" w:header="794" w:footer="737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AE405B2E"/>
    <w:lvl w:ilvl="0">
      <w:start w:val="1"/>
      <w:numFmt w:val="decimal"/>
      <w:pStyle w:val="1"/>
      <w:lvlText w:val="%1　"/>
      <w:lvlJc w:val="left"/>
      <w:pPr>
        <w:ind w:left="533" w:hanging="420"/>
      </w:pPr>
      <w:rPr>
        <w:b w:val="0"/>
        <w:i w:val="0"/>
        <w:sz w:val="21"/>
      </w:rPr>
    </w:lvl>
    <w:lvl w:ilvl="1">
      <w:start w:val="1"/>
      <w:numFmt w:val="decimal"/>
      <w:pStyle w:val="2"/>
      <w:suff w:val="space"/>
      <w:lvlText w:val="(様式%1-%2)"/>
      <w:lvlJc w:val="left"/>
      <w:pPr>
        <w:ind w:left="1382" w:hanging="907"/>
      </w:pPr>
      <w:rPr>
        <w:rFonts w:hint="eastAsia" w:ascii="ＭＳ 明朝" w:hAnsi="ＭＳ 明朝" w:eastAsia="ＭＳ 明朝"/>
        <w:b w:val="0"/>
        <w:i w:val="0"/>
        <w:sz w:val="21"/>
      </w:rPr>
    </w:lvl>
    <w:lvl w:ilvl="2">
      <w:start w:val="1"/>
      <w:numFmt w:val="decimal"/>
      <w:pStyle w:val="3"/>
      <w:suff w:val="space"/>
      <w:lvlText w:val="(様式%1-%2-%3)"/>
      <w:lvlJc w:val="left"/>
      <w:pPr>
        <w:ind w:left="1361" w:hanging="907"/>
      </w:pPr>
      <w:rPr>
        <w:rFonts w:hint="eastAsia" w:ascii="ＭＳ 明朝" w:hAnsi="ＭＳ 明朝" w:eastAsia="ＭＳ 明朝"/>
        <w:sz w:val="21"/>
      </w:rPr>
    </w:lvl>
    <w:lvl w:ilvl="3">
      <w:start w:val="1"/>
      <w:numFmt w:val="decimal"/>
      <w:pStyle w:val="4"/>
      <w:lvlText w:val="(%4)"/>
      <w:lvlJc w:val="left"/>
      <w:pPr>
        <w:ind w:left="340" w:firstLine="0"/>
      </w:pPr>
      <w:rPr>
        <w:rFonts w:hint="eastAsia" w:ascii="ＭＳ ゴシック" w:hAnsi="ＭＳ ゴシック" w:eastAsia="ＭＳ ゴシック"/>
        <w:b w:val="0"/>
        <w:i w:val="0"/>
        <w:sz w:val="21"/>
      </w:rPr>
    </w:lvl>
    <w:lvl w:ilvl="4">
      <w:start w:val="1"/>
      <w:numFmt w:val="decimal"/>
      <w:pStyle w:val="5"/>
      <w:lvlText w:val="%5)"/>
      <w:lvlJc w:val="left"/>
      <w:pPr>
        <w:ind w:left="454" w:firstLine="0"/>
      </w:pPr>
      <w:rPr>
        <w:rFonts w:hint="eastAsia" w:ascii="ＭＳ ゴシック" w:hAnsi="ＭＳ ゴシック" w:eastAsia="ＭＳ ゴシック"/>
        <w:b w:val="0"/>
        <w:i w:val="0"/>
        <w:sz w:val="21"/>
      </w:rPr>
    </w:lvl>
    <w:lvl w:ilvl="5">
      <w:start w:val="1"/>
      <w:numFmt w:val="lowerRoman"/>
      <w:pStyle w:val="6"/>
      <w:lvlText w:val="%6)"/>
      <w:lvlJc w:val="left"/>
      <w:pPr>
        <w:ind w:left="567" w:firstLine="0"/>
      </w:pPr>
      <w:rPr>
        <w:rFonts w:hint="eastAsia" w:ascii="ＭＳ ゴシック" w:hAnsi="ＭＳ ゴシック" w:eastAsia="ＭＳ ゴシック"/>
        <w:sz w:val="21"/>
      </w:r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AFD40446"/>
    <w:lvl w:ilvl="0" w:tplc="00000000">
      <w:start w:val="1"/>
      <w:numFmt w:val="decimalFullWidth"/>
      <w:pStyle w:val="21"/>
      <w:lvlText w:val="%1　"/>
      <w:lvlJc w:val="left"/>
      <w:pPr>
        <w:ind w:left="533" w:hanging="420"/>
      </w:pPr>
    </w:lvl>
    <w:lvl w:ilvl="1" w:tplc="00000000">
      <w:start w:val="1"/>
      <w:numFmt w:val="aiueoFullWidth"/>
      <w:lvlText w:val="(%2)"/>
      <w:lvlJc w:val="left"/>
      <w:pPr>
        <w:ind w:left="953" w:hanging="420"/>
      </w:pPr>
    </w:lvl>
    <w:lvl w:ilvl="2" w:tplc="00000000">
      <w:start w:val="1"/>
      <w:numFmt w:val="decimalEnclosedCircle"/>
      <w:lvlText w:val="%3"/>
      <w:lvlJc w:val="left"/>
      <w:pPr>
        <w:ind w:left="1373" w:hanging="420"/>
      </w:pPr>
    </w:lvl>
    <w:lvl w:ilvl="3" w:tplc="00000000">
      <w:start w:val="1"/>
      <w:numFmt w:val="decimal"/>
      <w:lvlText w:val="%4."/>
      <w:lvlJc w:val="left"/>
      <w:pPr>
        <w:ind w:left="1793" w:hanging="420"/>
      </w:pPr>
    </w:lvl>
    <w:lvl w:ilvl="4" w:tplc="00000000">
      <w:start w:val="1"/>
      <w:numFmt w:val="aiueoFullWidth"/>
      <w:lvlText w:val="(%5)"/>
      <w:lvlJc w:val="left"/>
      <w:pPr>
        <w:ind w:left="2213" w:hanging="420"/>
      </w:pPr>
    </w:lvl>
    <w:lvl w:ilvl="5" w:tplc="00000000">
      <w:start w:val="1"/>
      <w:numFmt w:val="decimalEnclosedCircle"/>
      <w:lvlText w:val="%6"/>
      <w:lvlJc w:val="left"/>
      <w:pPr>
        <w:ind w:left="2633" w:hanging="420"/>
      </w:pPr>
    </w:lvl>
    <w:lvl w:ilvl="6" w:tplc="00000000">
      <w:start w:val="1"/>
      <w:numFmt w:val="decimal"/>
      <w:lvlText w:val="%7."/>
      <w:lvlJc w:val="left"/>
      <w:pPr>
        <w:ind w:left="3053" w:hanging="420"/>
      </w:pPr>
    </w:lvl>
    <w:lvl w:ilvl="7" w:tplc="00000000">
      <w:start w:val="1"/>
      <w:numFmt w:val="aiueoFullWidth"/>
      <w:lvlText w:val="(%8)"/>
      <w:lvlJc w:val="left"/>
      <w:pPr>
        <w:ind w:left="3473" w:hanging="420"/>
      </w:pPr>
    </w:lvl>
    <w:lvl w:ilvl="8" w:tplc="00000000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numPr>
        <w:ilvl w:val="0"/>
        <w:numId w:val="1"/>
      </w:numPr>
      <w:ind w:left="533" w:hanging="420"/>
      <w:outlineLvl w:val="0"/>
    </w:pPr>
    <w:rPr>
      <w:rFonts w:ascii="ＭＳ ゴシック" w:hAnsi="ＭＳ ゴシック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numPr>
        <w:ilvl w:val="1"/>
        <w:numId w:val="1"/>
      </w:numPr>
      <w:ind w:left="1382" w:hanging="907"/>
      <w:outlineLvl w:val="1"/>
    </w:pPr>
    <w:rPr>
      <w:rFonts w:ascii="ＭＳ 明朝" w:hAnsi="ＭＳ 明朝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numPr>
        <w:ilvl w:val="2"/>
        <w:numId w:val="1"/>
      </w:numPr>
      <w:ind w:left="1361" w:hanging="907"/>
      <w:outlineLvl w:val="2"/>
    </w:pPr>
    <w:rPr>
      <w:rFonts w:ascii="ＭＳ 明朝" w:hAnsi="ＭＳ 明朝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numPr>
        <w:ilvl w:val="3"/>
        <w:numId w:val="1"/>
      </w:numPr>
      <w:tabs>
        <w:tab w:val="left" w:leader="none" w:pos="700"/>
      </w:tabs>
      <w:ind w:left="340" w:firstLine="0"/>
      <w:outlineLvl w:val="3"/>
    </w:pPr>
    <w:rPr>
      <w:rFonts w:ascii="ＭＳ ゴシック" w:hAnsi="ＭＳ ゴシック" w:eastAsia="ＭＳ ゴシック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numPr>
        <w:ilvl w:val="4"/>
        <w:numId w:val="1"/>
      </w:numPr>
      <w:tabs>
        <w:tab w:val="left" w:leader="none" w:pos="814"/>
      </w:tabs>
      <w:ind w:left="454" w:firstLine="0"/>
      <w:outlineLvl w:val="4"/>
    </w:pPr>
    <w:rPr>
      <w:rFonts w:ascii="ＭＳ ゴシック" w:hAnsi="ＭＳ ゴシック" w:eastAsia="ＭＳ ゴシック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numPr>
        <w:ilvl w:val="5"/>
        <w:numId w:val="1"/>
      </w:numPr>
      <w:tabs>
        <w:tab w:val="left" w:leader="none" w:pos="1287"/>
      </w:tabs>
      <w:ind w:left="567" w:firstLine="0"/>
      <w:outlineLvl w:val="5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ＭＳ ゴシック" w:hAnsi="ＭＳ ゴシック" w:eastAsia="ＭＳ ゴシック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ＭＳ 明朝" w:hAnsi="ＭＳ 明朝" w:eastAsia="ＭＳ 明朝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ＭＳ 明朝" w:hAnsi="ＭＳ 明朝" w:eastAsia="ＭＳ 明朝"/>
    </w:rPr>
  </w:style>
  <w:style w:type="character" w:styleId="18" w:customStyle="1">
    <w:name w:val="見出し 4 (文字)"/>
    <w:basedOn w:val="10"/>
    <w:next w:val="18"/>
    <w:link w:val="4"/>
    <w:uiPriority w:val="0"/>
    <w:qFormat/>
    <w:rPr>
      <w:rFonts w:ascii="ＭＳ ゴシック" w:hAnsi="ＭＳ ゴシック" w:eastAsia="ＭＳ ゴシック"/>
    </w:rPr>
  </w:style>
  <w:style w:type="character" w:styleId="19" w:customStyle="1">
    <w:name w:val="見出し 5 (文字)"/>
    <w:basedOn w:val="10"/>
    <w:next w:val="19"/>
    <w:link w:val="5"/>
    <w:uiPriority w:val="0"/>
    <w:qFormat/>
    <w:rPr>
      <w:rFonts w:ascii="ＭＳ ゴシック" w:hAnsi="ＭＳ ゴシック" w:eastAsia="ＭＳ ゴシック"/>
    </w:rPr>
  </w:style>
  <w:style w:type="character" w:styleId="20" w:customStyle="1">
    <w:name w:val="見出し 6 (文字)"/>
    <w:basedOn w:val="10"/>
    <w:next w:val="20"/>
    <w:link w:val="6"/>
    <w:uiPriority w:val="0"/>
    <w:qFormat/>
    <w:rPr>
      <w:rFonts w:ascii="ＭＳ ゴシック" w:hAnsi="ＭＳ ゴシック" w:eastAsia="ＭＳ ゴシック"/>
    </w:rPr>
  </w:style>
  <w:style w:type="paragraph" w:styleId="21" w:customStyle="1">
    <w:name w:val="スタイル 見出し 1 + (記号と特殊文字) ＭＳ ゴシック"/>
    <w:basedOn w:val="1"/>
    <w:next w:val="21"/>
    <w:link w:val="0"/>
    <w:uiPriority w:val="0"/>
    <w:qFormat/>
    <w:pPr>
      <w:keepNext w:val="0"/>
      <w:numPr>
        <w:ilvl w:val="0"/>
        <w:numId w:val="2"/>
      </w:numPr>
    </w:pPr>
  </w:style>
  <w:style w:type="paragraph" w:styleId="22" w:customStyle="1">
    <w:name w:val="スタイル 見出し 2 + (記号と特殊文字) ＭＳ 明朝"/>
    <w:basedOn w:val="2"/>
    <w:next w:val="22"/>
    <w:link w:val="0"/>
    <w:uiPriority w:val="0"/>
    <w:qFormat/>
    <w:pPr>
      <w:keepNext w:val="0"/>
    </w:p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  <w:rPr>
      <w:rFonts w:ascii="ＭＳ 明朝" w:hAnsi="ＭＳ 明朝"/>
    </w:rPr>
  </w:style>
  <w:style w:type="paragraph" w:styleId="24">
    <w:name w:val="footnote text"/>
    <w:basedOn w:val="0"/>
    <w:next w:val="24"/>
    <w:link w:val="25"/>
    <w:uiPriority w:val="0"/>
    <w:semiHidden/>
    <w:pPr>
      <w:snapToGrid w:val="0"/>
      <w:jc w:val="left"/>
    </w:pPr>
  </w:style>
  <w:style w:type="character" w:styleId="25" w:customStyle="1">
    <w:name w:val="脚注文字列 (文字)"/>
    <w:basedOn w:val="10"/>
    <w:next w:val="25"/>
    <w:link w:val="24"/>
    <w:uiPriority w:val="0"/>
    <w:qFormat/>
    <w:rPr>
      <w:rFonts w:ascii="Century" w:hAnsi="Century" w:eastAsia="ＭＳ 明朝"/>
    </w:rPr>
  </w:style>
  <w:style w:type="paragraph" w:styleId="26" w:customStyle="1">
    <w:name w:val="本文【見出し3～5】の後"/>
    <w:basedOn w:val="0"/>
    <w:next w:val="26"/>
    <w:link w:val="0"/>
    <w:uiPriority w:val="0"/>
    <w:qFormat/>
    <w:pPr>
      <w:ind w:left="680" w:leftChars="300" w:firstLine="224" w:firstLineChars="99"/>
    </w:pPr>
    <w:rPr>
      <w:rFonts w:ascii="ＭＳ Ｐ明朝" w:hAnsi="ＭＳ Ｐ明朝"/>
      <w:kern w:val="28"/>
    </w:rPr>
  </w:style>
  <w:style w:type="paragraph" w:styleId="27" w:customStyle="1">
    <w:name w:val="見出し5"/>
    <w:basedOn w:val="0"/>
    <w:next w:val="27"/>
    <w:link w:val="0"/>
    <w:uiPriority w:val="0"/>
    <w:qFormat/>
    <w:rPr>
      <w:rFonts w:ascii="ＭＳ 明朝" w:hAnsi="ＭＳ 明朝"/>
      <w:sz w:val="18"/>
    </w:rPr>
  </w:style>
  <w:style w:type="paragraph" w:styleId="28" w:customStyle="1">
    <w:name w:val="本文の０"/>
    <w:basedOn w:val="0"/>
    <w:next w:val="28"/>
    <w:link w:val="29"/>
    <w:uiPriority w:val="0"/>
    <w:qFormat/>
    <w:pPr>
      <w:ind w:left="420" w:leftChars="200" w:firstLine="210" w:firstLineChars="100"/>
    </w:pPr>
    <w:rPr>
      <w:kern w:val="0"/>
      <w:sz w:val="20"/>
    </w:rPr>
  </w:style>
  <w:style w:type="character" w:styleId="29" w:customStyle="1">
    <w:name w:val="本文の０ (文字)"/>
    <w:next w:val="29"/>
    <w:link w:val="28"/>
    <w:uiPriority w:val="0"/>
    <w:qFormat/>
    <w:rPr>
      <w:rFonts w:ascii="Century" w:hAnsi="Century" w:eastAsia="ＭＳ 明朝"/>
      <w:kern w:val="0"/>
      <w:sz w:val="20"/>
    </w:rPr>
  </w:style>
  <w:style w:type="paragraph" w:styleId="30">
    <w:name w:val="head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ヘッダー (文字)"/>
    <w:basedOn w:val="10"/>
    <w:next w:val="31"/>
    <w:link w:val="30"/>
    <w:uiPriority w:val="0"/>
    <w:qFormat/>
    <w:rPr>
      <w:rFonts w:ascii="Century" w:hAnsi="Century" w:eastAsia="ＭＳ 明朝"/>
    </w:rPr>
  </w:style>
  <w:style w:type="paragraph" w:styleId="32">
    <w:name w:val="foot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フッター (文字)"/>
    <w:basedOn w:val="10"/>
    <w:next w:val="33"/>
    <w:link w:val="32"/>
    <w:uiPriority w:val="0"/>
    <w:qFormat/>
    <w:rPr>
      <w:rFonts w:ascii="Century" w:hAnsi="Century" w:eastAsia="ＭＳ 明朝"/>
    </w:rPr>
  </w:style>
  <w:style w:type="paragraph" w:styleId="34" w:customStyle="1">
    <w:name w:val="本文3"/>
    <w:basedOn w:val="0"/>
    <w:next w:val="34"/>
    <w:link w:val="35"/>
    <w:uiPriority w:val="0"/>
    <w:qFormat/>
    <w:pPr>
      <w:ind w:left="300" w:leftChars="300" w:firstLine="100" w:firstLineChars="100"/>
      <w:jc w:val="left"/>
    </w:pPr>
    <w:rPr>
      <w:rFonts w:ascii="ＭＳ 明朝" w:hAnsi="ＭＳ 明朝"/>
      <w:color w:val="000000"/>
    </w:rPr>
  </w:style>
  <w:style w:type="character" w:styleId="35" w:customStyle="1">
    <w:name w:val="本文3 (文字)"/>
    <w:next w:val="35"/>
    <w:link w:val="34"/>
    <w:uiPriority w:val="0"/>
    <w:qFormat/>
    <w:rPr>
      <w:rFonts w:ascii="ＭＳ 明朝" w:hAnsi="ＭＳ 明朝" w:eastAsia="ＭＳ 明朝"/>
      <w:color w:val="000000"/>
    </w:rPr>
  </w:style>
  <w:style w:type="paragraph" w:styleId="36">
    <w:name w:val="Balloon Text"/>
    <w:basedOn w:val="0"/>
    <w:next w:val="36"/>
    <w:link w:val="37"/>
    <w:uiPriority w:val="0"/>
    <w:semiHidden/>
    <w:rPr>
      <w:rFonts w:ascii="Arial" w:hAnsi="Arial" w:eastAsia="ＭＳ ゴシック"/>
      <w:sz w:val="18"/>
    </w:rPr>
  </w:style>
  <w:style w:type="character" w:styleId="37" w:customStyle="1">
    <w:name w:val="吹き出し (文字)"/>
    <w:basedOn w:val="10"/>
    <w:next w:val="37"/>
    <w:link w:val="36"/>
    <w:uiPriority w:val="0"/>
    <w:qFormat/>
    <w:rPr>
      <w:rFonts w:ascii="Arial" w:hAnsi="Arial" w:eastAsia="ＭＳ ゴシック"/>
      <w:sz w:val="18"/>
    </w:rPr>
  </w:style>
  <w:style w:type="paragraph" w:styleId="38" w:customStyle="1">
    <w:name w:val="本文0"/>
    <w:basedOn w:val="0"/>
    <w:next w:val="38"/>
    <w:link w:val="39"/>
    <w:uiPriority w:val="0"/>
    <w:qFormat/>
    <w:pPr>
      <w:ind w:firstLine="210" w:firstLineChars="100"/>
    </w:pPr>
    <w:rPr>
      <w:sz w:val="20"/>
    </w:rPr>
  </w:style>
  <w:style w:type="character" w:styleId="39" w:customStyle="1">
    <w:name w:val="本文0 (文字)"/>
    <w:basedOn w:val="10"/>
    <w:next w:val="39"/>
    <w:link w:val="38"/>
    <w:uiPriority w:val="0"/>
    <w:qFormat/>
    <w:rPr>
      <w:rFonts w:ascii="Century" w:hAnsi="Century" w:eastAsia="ＭＳ 明朝"/>
      <w:sz w:val="20"/>
    </w:rPr>
  </w:style>
  <w:style w:type="paragraph" w:styleId="40" w:customStyle="1">
    <w:name w:val="箇条0.0-1.0"/>
    <w:basedOn w:val="0"/>
    <w:next w:val="40"/>
    <w:link w:val="41"/>
    <w:uiPriority w:val="0"/>
    <w:qFormat/>
    <w:pPr>
      <w:ind w:left="210" w:hanging="210" w:hangingChars="100"/>
    </w:pPr>
    <w:rPr>
      <w:sz w:val="20"/>
    </w:rPr>
  </w:style>
  <w:style w:type="character" w:styleId="41" w:customStyle="1">
    <w:name w:val="箇条0.0-1.0 (文字)"/>
    <w:basedOn w:val="10"/>
    <w:next w:val="41"/>
    <w:link w:val="40"/>
    <w:uiPriority w:val="0"/>
    <w:qFormat/>
    <w:rPr>
      <w:rFonts w:ascii="Century" w:hAnsi="Century" w:eastAsia="ＭＳ 明朝"/>
      <w:sz w:val="20"/>
    </w:rPr>
  </w:style>
  <w:style w:type="paragraph" w:styleId="42" w:customStyle="1">
    <w:name w:val="様式番号"/>
    <w:basedOn w:val="0"/>
    <w:next w:val="42"/>
    <w:link w:val="44"/>
    <w:uiPriority w:val="0"/>
    <w:qFormat/>
    <w:rPr>
      <w:sz w:val="20"/>
    </w:rPr>
  </w:style>
  <w:style w:type="paragraph" w:styleId="43" w:customStyle="1">
    <w:name w:val="日付記入"/>
    <w:basedOn w:val="0"/>
    <w:next w:val="43"/>
    <w:link w:val="45"/>
    <w:uiPriority w:val="0"/>
    <w:qFormat/>
    <w:pPr>
      <w:jc w:val="right"/>
    </w:pPr>
    <w:rPr>
      <w:sz w:val="20"/>
    </w:rPr>
  </w:style>
  <w:style w:type="character" w:styleId="44" w:customStyle="1">
    <w:name w:val="様式番号 (文字)"/>
    <w:basedOn w:val="10"/>
    <w:next w:val="44"/>
    <w:link w:val="42"/>
    <w:uiPriority w:val="0"/>
    <w:qFormat/>
    <w:rPr>
      <w:rFonts w:ascii="Century" w:hAnsi="Century" w:eastAsia="ＭＳ 明朝"/>
      <w:sz w:val="20"/>
    </w:rPr>
  </w:style>
  <w:style w:type="character" w:styleId="45" w:customStyle="1">
    <w:name w:val="日付記入 (文字)"/>
    <w:basedOn w:val="10"/>
    <w:next w:val="45"/>
    <w:link w:val="43"/>
    <w:uiPriority w:val="0"/>
    <w:qFormat/>
    <w:rPr>
      <w:rFonts w:ascii="Century" w:hAnsi="Century" w:eastAsia="ＭＳ 明朝"/>
      <w:sz w:val="20"/>
    </w:rPr>
  </w:style>
  <w:style w:type="paragraph" w:styleId="46" w:customStyle="1">
    <w:name w:val="箇条1.0-1.0"/>
    <w:basedOn w:val="0"/>
    <w:next w:val="46"/>
    <w:link w:val="47"/>
    <w:uiPriority w:val="0"/>
    <w:qFormat/>
    <w:pPr>
      <w:ind w:left="420" w:leftChars="100" w:hanging="210" w:hangingChars="100"/>
    </w:pPr>
    <w:rPr>
      <w:sz w:val="20"/>
    </w:rPr>
  </w:style>
  <w:style w:type="character" w:styleId="47" w:customStyle="1">
    <w:name w:val="箇条1.0-1.0 (文字)"/>
    <w:basedOn w:val="10"/>
    <w:next w:val="47"/>
    <w:link w:val="46"/>
    <w:uiPriority w:val="0"/>
    <w:qFormat/>
    <w:rPr>
      <w:rFonts w:ascii="Century" w:hAnsi="Century" w:eastAsia="ＭＳ 明朝"/>
      <w:sz w:val="20"/>
    </w:rPr>
  </w:style>
  <w:style w:type="paragraph" w:styleId="48">
    <w:name w:val="Note Heading"/>
    <w:basedOn w:val="0"/>
    <w:next w:val="0"/>
    <w:link w:val="49"/>
    <w:uiPriority w:val="0"/>
    <w:pPr>
      <w:jc w:val="center"/>
    </w:pPr>
    <w:rPr>
      <w:sz w:val="20"/>
    </w:rPr>
  </w:style>
  <w:style w:type="character" w:styleId="49" w:customStyle="1">
    <w:name w:val="記 (文字)"/>
    <w:basedOn w:val="10"/>
    <w:next w:val="49"/>
    <w:link w:val="48"/>
    <w:uiPriority w:val="0"/>
    <w:qFormat/>
    <w:rPr>
      <w:rFonts w:ascii="Century" w:hAnsi="Century" w:eastAsia="ＭＳ 明朝"/>
      <w:sz w:val="20"/>
    </w:rPr>
  </w:style>
  <w:style w:type="paragraph" w:styleId="50">
    <w:name w:val="Closing"/>
    <w:basedOn w:val="0"/>
    <w:next w:val="50"/>
    <w:link w:val="51"/>
    <w:uiPriority w:val="0"/>
    <w:pPr>
      <w:jc w:val="right"/>
    </w:pPr>
    <w:rPr>
      <w:sz w:val="20"/>
    </w:rPr>
  </w:style>
  <w:style w:type="character" w:styleId="51" w:customStyle="1">
    <w:name w:val="結語 (文字)"/>
    <w:basedOn w:val="10"/>
    <w:next w:val="51"/>
    <w:link w:val="50"/>
    <w:uiPriority w:val="0"/>
    <w:qFormat/>
    <w:rPr>
      <w:rFonts w:ascii="Century" w:hAnsi="Century" w:eastAsia="ＭＳ 明朝"/>
      <w:sz w:val="20"/>
    </w:rPr>
  </w:style>
  <w:style w:type="paragraph" w:styleId="52" w:customStyle="1">
    <w:name w:val="Default"/>
    <w:next w:val="52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kern w:val="0"/>
      <w:sz w:val="24"/>
    </w:rPr>
  </w:style>
  <w:style w:type="character" w:styleId="53">
    <w:name w:val="Hyperlink"/>
    <w:basedOn w:val="10"/>
    <w:next w:val="53"/>
    <w:link w:val="0"/>
    <w:uiPriority w:val="0"/>
    <w:rPr>
      <w:color w:val="0563C1"/>
      <w:u w:val="single" w:color="auto"/>
    </w:rPr>
  </w:style>
  <w:style w:type="character" w:styleId="54">
    <w:name w:val="annotation reference"/>
    <w:basedOn w:val="10"/>
    <w:next w:val="54"/>
    <w:link w:val="0"/>
    <w:uiPriority w:val="0"/>
    <w:semiHidden/>
    <w:rPr>
      <w:sz w:val="18"/>
    </w:rPr>
  </w:style>
  <w:style w:type="paragraph" w:styleId="55">
    <w:name w:val="annotation text"/>
    <w:basedOn w:val="0"/>
    <w:next w:val="55"/>
    <w:link w:val="56"/>
    <w:uiPriority w:val="0"/>
    <w:semiHidden/>
    <w:pPr>
      <w:jc w:val="left"/>
    </w:pPr>
  </w:style>
  <w:style w:type="character" w:styleId="56" w:customStyle="1">
    <w:name w:val="コメント文字列 (文字)"/>
    <w:basedOn w:val="10"/>
    <w:next w:val="56"/>
    <w:link w:val="55"/>
    <w:uiPriority w:val="0"/>
    <w:qFormat/>
    <w:rPr>
      <w:rFonts w:ascii="Century" w:hAnsi="Century" w:eastAsia="ＭＳ 明朝"/>
    </w:rPr>
  </w:style>
  <w:style w:type="paragraph" w:styleId="57">
    <w:name w:val="annotation subject"/>
    <w:basedOn w:val="55"/>
    <w:next w:val="55"/>
    <w:link w:val="58"/>
    <w:uiPriority w:val="0"/>
    <w:semiHidden/>
    <w:rPr>
      <w:b w:val="1"/>
    </w:rPr>
  </w:style>
  <w:style w:type="character" w:styleId="58" w:customStyle="1">
    <w:name w:val="コメント内容 (文字)"/>
    <w:basedOn w:val="56"/>
    <w:next w:val="58"/>
    <w:link w:val="57"/>
    <w:uiPriority w:val="0"/>
    <w:qFormat/>
    <w:rPr>
      <w:b w:val="1"/>
    </w:rPr>
  </w:style>
  <w:style w:type="paragraph" w:styleId="59">
    <w:name w:val="Revision"/>
    <w:next w:val="59"/>
    <w:link w:val="0"/>
    <w:uiPriority w:val="0"/>
    <w:pPr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character" w:styleId="60">
    <w:name w:val="line number"/>
    <w:basedOn w:val="10"/>
    <w:next w:val="60"/>
    <w:link w:val="0"/>
    <w:uiPriority w:val="0"/>
  </w:style>
  <w:style w:type="character" w:styleId="61">
    <w:name w:val="footnote reference"/>
    <w:basedOn w:val="10"/>
    <w:next w:val="61"/>
    <w:link w:val="0"/>
    <w:uiPriority w:val="0"/>
    <w:semiHidden/>
    <w:rPr>
      <w:vertAlign w:val="superscript"/>
    </w:rPr>
  </w:style>
  <w:style w:type="character" w:styleId="62">
    <w:name w:val="endnote reference"/>
    <w:basedOn w:val="10"/>
    <w:next w:val="6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1502</TotalTime>
  <Pages>3</Pages>
  <Words>0</Words>
  <Characters>884</Characters>
  <Application>JUST Note</Application>
  <Lines>86</Lines>
  <Paragraphs>60</Paragraphs>
  <CharactersWithSpaces>974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local4</dc:creator>
  <cp:lastModifiedBy>Kagawa Saori</cp:lastModifiedBy>
  <cp:lastPrinted>2025-09-11T02:58:49Z</cp:lastPrinted>
  <dcterms:created xsi:type="dcterms:W3CDTF">2019-11-11T07:30:00Z</dcterms:created>
  <dcterms:modified xsi:type="dcterms:W3CDTF">2025-09-11T02:59:03Z</dcterms:modified>
  <cp:revision>114</cp:revision>
</cp:coreProperties>
</file>