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N w:val="0"/>
        <w:spacing w:after="58" w:afterLines="20" w:afterAutospacing="0" w:line="280" w:lineRule="exact"/>
        <w:jc w:val="left"/>
        <w:rPr>
          <w:rFonts w:hint="eastAsia"/>
          <w:kern w:val="0"/>
          <w:sz w:val="28"/>
        </w:rPr>
      </w:pPr>
      <w:r>
        <w:rPr>
          <w:rFonts w:hint="eastAsia"/>
          <w:kern w:val="0"/>
          <w:sz w:val="28"/>
        </w:rPr>
        <w:t>様式第</w:t>
      </w:r>
      <w:r>
        <w:rPr>
          <w:rFonts w:hint="eastAsia"/>
          <w:kern w:val="0"/>
          <w:sz w:val="28"/>
        </w:rPr>
        <w:t>2</w:t>
      </w:r>
      <w:r>
        <w:rPr>
          <w:rFonts w:hint="eastAsia"/>
          <w:kern w:val="0"/>
          <w:sz w:val="28"/>
        </w:rPr>
        <w:t>号　（第</w:t>
      </w:r>
      <w:r>
        <w:rPr>
          <w:rFonts w:hint="eastAsia"/>
          <w:kern w:val="0"/>
          <w:sz w:val="28"/>
        </w:rPr>
        <w:t>11</w:t>
      </w:r>
      <w:r>
        <w:rPr>
          <w:rFonts w:hint="eastAsia"/>
          <w:kern w:val="0"/>
          <w:sz w:val="28"/>
        </w:rPr>
        <w:t>条関係）</w:t>
      </w:r>
    </w:p>
    <w:p>
      <w:pPr>
        <w:pStyle w:val="0"/>
        <w:overflowPunct w:val="0"/>
        <w:autoSpaceDN w:val="0"/>
        <w:spacing w:after="58" w:afterLines="20" w:afterAutospacing="0" w:line="120" w:lineRule="exact"/>
        <w:jc w:val="left"/>
        <w:rPr>
          <w:rFonts w:hint="eastAsia"/>
          <w:kern w:val="0"/>
          <w:sz w:val="14"/>
        </w:rPr>
      </w:pPr>
    </w:p>
    <w:p>
      <w:pPr>
        <w:pStyle w:val="0"/>
        <w:overflowPunct w:val="0"/>
        <w:autoSpaceDN w:val="0"/>
        <w:spacing w:after="58" w:afterLines="20" w:afterAutospacing="0" w:line="360" w:lineRule="exact"/>
        <w:jc w:val="center"/>
        <w:rPr>
          <w:rFonts w:hint="eastAsia"/>
          <w:kern w:val="0"/>
          <w:sz w:val="28"/>
        </w:rPr>
      </w:pPr>
      <w:r>
        <w:rPr>
          <w:rFonts w:hint="eastAsia"/>
          <w:kern w:val="0"/>
          <w:sz w:val="28"/>
        </w:rPr>
        <w:t>視聴覚教材等利用報告書</w:t>
      </w:r>
    </w:p>
    <w:tbl>
      <w:tblPr>
        <w:tblStyle w:val="11"/>
        <w:tblpPr w:leftFromText="0" w:rightFromText="0" w:topFromText="0" w:bottomFromText="0" w:vertAnchor="text" w:horzAnchor="margin" w:tblpX="99" w:tblpY="70"/>
        <w:tblOverlap w:val="never"/>
        <w:tblW w:w="95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567"/>
        <w:gridCol w:w="170"/>
        <w:gridCol w:w="246"/>
        <w:gridCol w:w="492"/>
        <w:gridCol w:w="652"/>
        <w:gridCol w:w="951"/>
        <w:gridCol w:w="608"/>
        <w:gridCol w:w="330"/>
        <w:gridCol w:w="520"/>
        <w:gridCol w:w="567"/>
        <w:gridCol w:w="63"/>
        <w:gridCol w:w="1230"/>
        <w:gridCol w:w="1230"/>
        <w:gridCol w:w="650"/>
        <w:gridCol w:w="1318"/>
      </w:tblGrid>
      <w:tr>
        <w:trPr>
          <w:cantSplit/>
          <w:trHeight w:val="488" w:hRule="atLeast"/>
        </w:trPr>
        <w:tc>
          <w:tcPr>
            <w:tcW w:w="567"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overflowPunct w:val="0"/>
              <w:autoSpaceDN w:val="0"/>
              <w:spacing w:before="0" w:beforeLines="0" w:beforeAutospacing="0" w:after="0" w:afterLines="0" w:afterAutospacing="0" w:line="240" w:lineRule="exact"/>
              <w:ind w:left="113" w:right="113"/>
              <w:jc w:val="center"/>
              <w:rPr>
                <w:rFonts w:hint="eastAsia"/>
              </w:rPr>
            </w:pPr>
            <w:r>
              <w:rPr>
                <w:rFonts w:hint="eastAsia"/>
              </w:rPr>
              <w:t>利　用　者</w:t>
            </w:r>
          </w:p>
        </w:tc>
        <w:tc>
          <w:tcPr>
            <w:tcW w:w="1560" w:type="dxa"/>
            <w:gridSpan w:val="4"/>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eastAsia"/>
              </w:rPr>
            </w:pPr>
            <w:r>
              <w:rPr>
                <w:rFonts w:hint="eastAsia"/>
              </w:rPr>
              <w:t>団　体　名</w:t>
            </w:r>
          </w:p>
        </w:tc>
        <w:tc>
          <w:tcPr>
            <w:tcW w:w="7467" w:type="dxa"/>
            <w:gridSpan w:val="10"/>
            <w:tcBorders>
              <w:top w:val="single" w:color="auto" w:sz="12" w:space="0"/>
              <w:left w:val="none" w:color="auto" w:sz="0" w:space="0"/>
              <w:bottom w:val="single" w:color="auto" w:sz="4" w:space="0"/>
              <w:right w:val="single" w:color="auto" w:sz="12" w:space="0"/>
              <w:tl2br w:val="none" w:color="auto" w:sz="0" w:space="0"/>
              <w:tr2bl w:val="none" w:color="auto" w:sz="0" w:space="0"/>
            </w:tcBorders>
            <w:vAlign w:val="center"/>
          </w:tcPr>
          <w:p>
            <w:pPr>
              <w:pStyle w:val="0"/>
              <w:overflowPunct w:val="0"/>
              <w:autoSpaceDN w:val="0"/>
              <w:spacing w:line="240" w:lineRule="exact"/>
              <w:rPr>
                <w:rFonts w:hint="eastAsia"/>
              </w:rPr>
            </w:pPr>
          </w:p>
        </w:tc>
      </w:tr>
      <w:tr>
        <w:trPr>
          <w:cantSplit/>
          <w:trHeight w:val="488"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overflowPunct w:val="0"/>
              <w:autoSpaceDN w:val="0"/>
              <w:rPr>
                <w:rFonts w:hint="eastAsia"/>
              </w:rPr>
            </w:pPr>
          </w:p>
        </w:tc>
        <w:tc>
          <w:tcPr>
            <w:tcW w:w="1560" w:type="dxa"/>
            <w:gridSpan w:val="4"/>
            <w:vAlign w:val="center"/>
          </w:tcPr>
          <w:p>
            <w:pPr>
              <w:pStyle w:val="0"/>
              <w:overflowPunct w:val="0"/>
              <w:autoSpaceDN w:val="0"/>
              <w:spacing w:before="0" w:beforeLines="0" w:beforeAutospacing="0" w:after="0" w:afterLines="0" w:afterAutospacing="0" w:line="240" w:lineRule="exact"/>
              <w:jc w:val="center"/>
              <w:rPr>
                <w:rFonts w:hint="eastAsia"/>
              </w:rPr>
            </w:pPr>
            <w:r>
              <w:rPr>
                <w:rFonts w:hint="eastAsia"/>
              </w:rPr>
              <w:t>代表者氏名</w:t>
            </w:r>
          </w:p>
        </w:tc>
        <w:tc>
          <w:tcPr>
            <w:tcW w:w="7467"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0"/>
              <w:autoSpaceDN w:val="0"/>
              <w:spacing w:line="240" w:lineRule="exact"/>
              <w:rPr>
                <w:rFonts w:hint="default"/>
              </w:rPr>
            </w:pPr>
          </w:p>
        </w:tc>
      </w:tr>
      <w:tr>
        <w:trPr>
          <w:cantSplit/>
          <w:trHeight w:val="488" w:hRule="atLeast"/>
        </w:trPr>
        <w:tc>
          <w:tcPr>
            <w:tcW w:w="567"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overflowPunct w:val="0"/>
              <w:autoSpaceDN w:val="0"/>
              <w:rPr>
                <w:rFonts w:hint="eastAsia"/>
              </w:rPr>
            </w:pPr>
          </w:p>
        </w:tc>
        <w:tc>
          <w:tcPr>
            <w:tcW w:w="416" w:type="dxa"/>
            <w:gridSpan w:val="2"/>
            <w:vMerge w:val="restart"/>
            <w:textDirection w:val="tbRlV"/>
            <w:vAlign w:val="center"/>
          </w:tcPr>
          <w:p>
            <w:pPr>
              <w:pStyle w:val="0"/>
              <w:overflowPunct w:val="0"/>
              <w:autoSpaceDN w:val="0"/>
              <w:spacing w:before="0" w:beforeLines="0" w:beforeAutospacing="0" w:after="0" w:afterLines="0" w:afterAutospacing="0" w:line="240" w:lineRule="exact"/>
              <w:ind w:left="113" w:right="113"/>
              <w:jc w:val="center"/>
              <w:rPr>
                <w:rFonts w:hint="eastAsia"/>
              </w:rPr>
            </w:pPr>
            <w:r>
              <w:rPr>
                <w:rFonts w:hint="eastAsia"/>
                <w:kern w:val="0"/>
              </w:rPr>
              <w:t>連絡先</w:t>
            </w:r>
          </w:p>
        </w:tc>
        <w:tc>
          <w:tcPr>
            <w:tcW w:w="1144" w:type="dxa"/>
            <w:gridSpan w:val="2"/>
            <w:vAlign w:val="center"/>
          </w:tcPr>
          <w:p>
            <w:pPr>
              <w:pStyle w:val="0"/>
              <w:overflowPunct w:val="0"/>
              <w:autoSpaceDN w:val="0"/>
              <w:spacing w:before="0" w:beforeLines="0" w:beforeAutospacing="0" w:after="0" w:afterLines="0" w:afterAutospacing="0" w:line="240" w:lineRule="exact"/>
              <w:jc w:val="center"/>
              <w:rPr>
                <w:rFonts w:hint="eastAsia"/>
              </w:rPr>
            </w:pPr>
            <w:r>
              <w:rPr>
                <w:rFonts w:hint="eastAsia"/>
              </w:rPr>
              <w:t>住　所</w:t>
            </w:r>
          </w:p>
        </w:tc>
        <w:tc>
          <w:tcPr>
            <w:tcW w:w="7467" w:type="dxa"/>
            <w:gridSpan w:val="10"/>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0"/>
              <w:autoSpaceDN w:val="0"/>
              <w:spacing w:line="240" w:lineRule="exact"/>
              <w:rPr>
                <w:rFonts w:hint="default"/>
              </w:rPr>
            </w:pPr>
          </w:p>
        </w:tc>
      </w:tr>
      <w:tr>
        <w:trPr>
          <w:cantSplit/>
          <w:trHeight w:val="488" w:hRule="atLeast"/>
        </w:trPr>
        <w:tc>
          <w:tcPr>
            <w:tcW w:w="567"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overflowPunct w:val="0"/>
              <w:autoSpaceDN w:val="0"/>
              <w:rPr>
                <w:rFonts w:hint="eastAsia"/>
              </w:rPr>
            </w:pPr>
          </w:p>
        </w:tc>
        <w:tc>
          <w:tcPr>
            <w:tcW w:w="416"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0"/>
              <w:autoSpaceDN w:val="0"/>
              <w:spacing w:line="240" w:lineRule="exact"/>
              <w:rPr>
                <w:rFonts w:hint="eastAsia"/>
              </w:rPr>
            </w:pPr>
          </w:p>
        </w:tc>
        <w:tc>
          <w:tcPr>
            <w:tcW w:w="114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eastAsia"/>
              </w:rPr>
            </w:pPr>
            <w:r>
              <w:rPr>
                <w:rFonts w:hint="eastAsia"/>
              </w:rPr>
              <w:t>氏　名</w:t>
            </w:r>
          </w:p>
        </w:tc>
        <w:tc>
          <w:tcPr>
            <w:tcW w:w="3039"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N w:val="0"/>
              <w:spacing w:line="240" w:lineRule="exact"/>
              <w:rPr>
                <w:rFonts w:hint="eastAsia"/>
              </w:rPr>
            </w:pPr>
          </w:p>
        </w:tc>
        <w:tc>
          <w:tcPr>
            <w:tcW w:w="12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N w:val="0"/>
              <w:spacing w:line="240" w:lineRule="exact"/>
              <w:jc w:val="center"/>
              <w:rPr>
                <w:rFonts w:hint="eastAsia"/>
              </w:rPr>
            </w:pPr>
            <w:r>
              <w:rPr>
                <w:rFonts w:hint="eastAsia"/>
              </w:rPr>
              <w:t>電話番号</w:t>
            </w:r>
          </w:p>
        </w:tc>
        <w:tc>
          <w:tcPr>
            <w:tcW w:w="3198" w:type="dxa"/>
            <w:gridSpan w:val="3"/>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overflowPunct w:val="0"/>
              <w:autoSpaceDN w:val="0"/>
              <w:spacing w:line="240" w:lineRule="exact"/>
              <w:rPr>
                <w:rFonts w:hint="eastAsia"/>
              </w:rPr>
            </w:pPr>
            <w:r>
              <w:rPr>
                <w:rFonts w:hint="eastAsia"/>
              </w:rPr>
              <w:t>　　　－　　　－</w:t>
            </w:r>
          </w:p>
        </w:tc>
      </w:tr>
      <w:tr>
        <w:trPr>
          <w:cantSplit/>
          <w:trHeight w:val="794" w:hRule="atLeast"/>
        </w:trPr>
        <w:tc>
          <w:tcPr>
            <w:tcW w:w="9594" w:type="dxa"/>
            <w:gridSpan w:val="15"/>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overflowPunct w:val="0"/>
              <w:autoSpaceDN w:val="0"/>
              <w:spacing w:before="58" w:beforeLines="20" w:beforeAutospacing="0" w:after="0" w:afterLines="0" w:afterAutospacing="0" w:line="280" w:lineRule="exact"/>
              <w:ind w:left="369" w:leftChars="150"/>
              <w:rPr>
                <w:rFonts w:hint="eastAsia"/>
              </w:rPr>
            </w:pPr>
            <w:r>
              <w:rPr>
                <w:rFonts w:hint="eastAsia"/>
              </w:rPr>
              <w:t>次のとおり視聴覚教材等を利用したので報告します。</w:t>
            </w:r>
          </w:p>
          <w:p>
            <w:pPr>
              <w:pStyle w:val="0"/>
              <w:tabs>
                <w:tab w:val="clear" w:pos="9240"/>
                <w:tab w:val="clear" w:pos="9310"/>
                <w:tab w:val="clear" w:pos="9396"/>
                <w:tab w:val="right" w:leader="none" w:pos="9290"/>
              </w:tabs>
              <w:overflowPunct w:val="0"/>
              <w:autoSpaceDN w:val="0"/>
              <w:spacing w:before="0" w:beforeLines="0" w:beforeAutospacing="0" w:after="0" w:afterLines="0" w:afterAutospacing="0" w:line="280" w:lineRule="exact"/>
              <w:ind w:left="369" w:leftChars="150"/>
              <w:rPr>
                <w:rFonts w:hint="eastAsia"/>
                <w:sz w:val="21"/>
              </w:rPr>
            </w:pPr>
            <w:r>
              <w:rPr>
                <w:rFonts w:hint="eastAsia"/>
                <w:sz w:val="21"/>
              </w:rPr>
              <w:t>廿日市市教育委員会　様</w:t>
            </w:r>
            <w:r>
              <w:rPr>
                <w:rFonts w:hint="eastAsia"/>
                <w:sz w:val="21"/>
              </w:rPr>
              <w:tab/>
            </w:r>
            <w:r>
              <w:rPr>
                <w:rFonts w:hint="eastAsia"/>
              </w:rPr>
              <w:t>　　年　　　月　　　日</w:t>
            </w:r>
          </w:p>
        </w:tc>
      </w:tr>
      <w:tr>
        <w:trPr>
          <w:cantSplit/>
          <w:trHeight w:val="519" w:hRule="atLeast"/>
        </w:trPr>
        <w:tc>
          <w:tcPr>
            <w:tcW w:w="1475" w:type="dxa"/>
            <w:gridSpan w:val="4"/>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eastAsia"/>
              </w:rPr>
            </w:pPr>
            <w:r>
              <w:rPr>
                <w:rFonts w:hint="eastAsia"/>
                <w:spacing w:val="66"/>
                <w:kern w:val="0"/>
                <w:fitText w:val="984" w:id="1"/>
              </w:rPr>
              <w:t>返納</w:t>
            </w:r>
            <w:r>
              <w:rPr>
                <w:rFonts w:hint="eastAsia"/>
                <w:spacing w:val="7"/>
                <w:kern w:val="0"/>
                <w:fitText w:val="984" w:id="1"/>
              </w:rPr>
              <w:t>日</w:t>
            </w:r>
          </w:p>
        </w:tc>
        <w:tc>
          <w:tcPr>
            <w:tcW w:w="8119" w:type="dxa"/>
            <w:gridSpan w:val="11"/>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ind w:firstLine="492" w:firstLineChars="200"/>
              <w:rPr>
                <w:rFonts w:hint="eastAsia"/>
              </w:rPr>
            </w:pPr>
            <w:r>
              <w:rPr>
                <w:rFonts w:hint="eastAsia"/>
              </w:rPr>
              <w:t>　　　年　　　月　　　日（　　）　　午前　・　午後</w:t>
            </w:r>
          </w:p>
        </w:tc>
      </w:tr>
      <w:tr>
        <w:trPr>
          <w:cantSplit/>
          <w:trHeight w:val="463" w:hRule="atLeast"/>
        </w:trPr>
        <w:tc>
          <w:tcPr>
            <w:tcW w:w="1475"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r>
              <w:rPr>
                <w:rFonts w:hint="eastAsia"/>
                <w:kern w:val="0"/>
              </w:rPr>
              <w:t>借受期間</w:t>
            </w:r>
          </w:p>
        </w:tc>
        <w:tc>
          <w:tcPr>
            <w:tcW w:w="4921" w:type="dxa"/>
            <w:gridSpan w:val="8"/>
            <w:tcBorders>
              <w:top w:val="none" w:color="auto" w:sz="0" w:space="0"/>
              <w:left w:val="none" w:color="auto" w:sz="0" w:space="0"/>
              <w:bottom w:val="nil"/>
              <w:right w:val="single" w:color="auto" w:sz="4" w:space="0"/>
              <w:tl2br w:val="none" w:color="auto" w:sz="0" w:space="0"/>
              <w:tr2bl w:val="none" w:color="auto" w:sz="0" w:space="0"/>
            </w:tcBorders>
            <w:vAlign w:val="center"/>
          </w:tcPr>
          <w:p>
            <w:pPr>
              <w:pStyle w:val="0"/>
              <w:overflowPunct w:val="0"/>
              <w:autoSpaceDN w:val="0"/>
              <w:spacing w:before="87" w:beforeLines="30" w:beforeAutospacing="0" w:after="29" w:afterLines="10" w:afterAutospacing="0"/>
              <w:ind w:firstLine="246" w:firstLineChars="100"/>
              <w:rPr>
                <w:rFonts w:hint="eastAsia"/>
              </w:rPr>
            </w:pPr>
            <w:r>
              <w:rPr>
                <w:rFonts w:hint="eastAsia"/>
              </w:rPr>
              <w:t>　　</w:t>
            </w:r>
            <w:r>
              <w:rPr>
                <w:rFonts w:hint="eastAsia"/>
              </w:rPr>
              <w:t xml:space="preserve"> </w:t>
            </w:r>
            <w:r>
              <w:rPr>
                <w:rFonts w:hint="eastAsia"/>
              </w:rPr>
              <w:t>年　　　月　　　日（　　）から</w:t>
            </w:r>
          </w:p>
        </w:tc>
        <w:tc>
          <w:tcPr>
            <w:tcW w:w="12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N w:val="0"/>
              <w:spacing w:before="110" w:beforeLines="38" w:beforeAutospacing="0" w:after="110" w:afterLines="38" w:afterAutospacing="0" w:line="240" w:lineRule="exact"/>
              <w:rPr>
                <w:rFonts w:hint="eastAsia"/>
              </w:rPr>
            </w:pPr>
            <w:r>
              <w:rPr>
                <w:rFonts w:hint="eastAsia"/>
              </w:rPr>
              <w:t>利用者数</w:t>
            </w:r>
          </w:p>
        </w:tc>
        <w:tc>
          <w:tcPr>
            <w:tcW w:w="1968" w:type="dxa"/>
            <w:gridSpan w:val="2"/>
            <w:vMerge w:val="restart"/>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overflowPunct w:val="0"/>
              <w:autoSpaceDN w:val="0"/>
              <w:spacing w:before="110" w:beforeLines="38" w:beforeAutospacing="0" w:after="110" w:afterLines="38" w:afterAutospacing="0" w:line="240" w:lineRule="exact"/>
              <w:rPr>
                <w:rFonts w:hint="eastAsia"/>
              </w:rPr>
            </w:pPr>
            <w:r>
              <w:rPr>
                <w:rFonts w:hint="eastAsia"/>
              </w:rPr>
              <w:t>　　　　　　人</w:t>
            </w:r>
          </w:p>
        </w:tc>
      </w:tr>
      <w:tr>
        <w:trPr>
          <w:cantSplit/>
          <w:trHeight w:val="463" w:hRule="atLeast"/>
        </w:trPr>
        <w:tc>
          <w:tcPr>
            <w:tcW w:w="1475"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spacing w:line="240" w:lineRule="exact"/>
              <w:jc w:val="center"/>
              <w:rPr>
                <w:rFonts w:hint="eastAsia"/>
                <w:kern w:val="0"/>
              </w:rPr>
            </w:pPr>
          </w:p>
        </w:tc>
        <w:tc>
          <w:tcPr>
            <w:tcW w:w="4921" w:type="dxa"/>
            <w:gridSpan w:val="8"/>
            <w:tcBorders>
              <w:top w:val="nil"/>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N w:val="0"/>
              <w:spacing w:before="29" w:beforeLines="10" w:beforeAutospacing="0" w:after="87" w:afterLines="30" w:afterAutospacing="0"/>
              <w:ind w:firstLine="246" w:firstLineChars="100"/>
              <w:rPr>
                <w:rFonts w:hint="eastAsia"/>
              </w:rPr>
            </w:pPr>
            <w:r>
              <w:rPr>
                <w:rFonts w:hint="eastAsia"/>
              </w:rPr>
              <w:t>　　</w:t>
            </w:r>
            <w:r>
              <w:rPr>
                <w:rFonts w:hint="eastAsia"/>
              </w:rPr>
              <w:t xml:space="preserve"> </w:t>
            </w:r>
            <w:r>
              <w:rPr>
                <w:rFonts w:hint="eastAsia"/>
              </w:rPr>
              <w:t>年　　　月　　　日（　　）まで</w:t>
            </w:r>
          </w:p>
        </w:tc>
        <w:tc>
          <w:tcPr>
            <w:tcW w:w="12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N w:val="0"/>
              <w:spacing w:before="110" w:beforeLines="38" w:beforeAutospacing="0" w:after="110" w:afterLines="38" w:afterAutospacing="0" w:line="240" w:lineRule="exact"/>
              <w:rPr>
                <w:rFonts w:hint="eastAsia"/>
              </w:rPr>
            </w:pPr>
          </w:p>
        </w:tc>
        <w:tc>
          <w:tcPr>
            <w:tcW w:w="1968" w:type="dxa"/>
            <w:gridSpan w:val="2"/>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overflowPunct w:val="0"/>
              <w:autoSpaceDN w:val="0"/>
              <w:spacing w:before="110" w:beforeLines="38" w:beforeAutospacing="0" w:after="110" w:afterLines="38" w:afterAutospacing="0" w:line="240" w:lineRule="exact"/>
              <w:rPr>
                <w:rFonts w:hint="eastAsia"/>
              </w:rPr>
            </w:pPr>
          </w:p>
        </w:tc>
      </w:tr>
      <w:tr>
        <w:trPr>
          <w:cantSplit/>
          <w:trHeight w:val="75" w:hRule="atLeast"/>
        </w:trPr>
        <w:tc>
          <w:tcPr>
            <w:tcW w:w="737" w:type="dxa"/>
            <w:gridSpan w:val="2"/>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textDirection w:val="tbRlV"/>
            <w:vAlign w:val="center"/>
          </w:tcPr>
          <w:p>
            <w:pPr>
              <w:pStyle w:val="0"/>
              <w:overflowPunct w:val="0"/>
              <w:autoSpaceDN w:val="0"/>
              <w:ind w:left="113" w:right="113"/>
              <w:jc w:val="center"/>
              <w:rPr>
                <w:rFonts w:hint="eastAsia"/>
              </w:rPr>
            </w:pPr>
            <w:r>
              <w:rPr>
                <w:rFonts w:hint="eastAsia"/>
                <w:spacing w:val="65"/>
                <w:kern w:val="0"/>
                <w:fitText w:val="2460" w:id="2"/>
              </w:rPr>
              <w:t>利用した教材</w:t>
            </w:r>
            <w:r>
              <w:rPr>
                <w:rFonts w:hint="eastAsia"/>
                <w:spacing w:val="30"/>
                <w:kern w:val="0"/>
                <w:fitText w:val="2460" w:id="2"/>
              </w:rPr>
              <w:t>等</w:t>
            </w:r>
          </w:p>
        </w:tc>
        <w:tc>
          <w:tcPr>
            <w:tcW w:w="738"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overflowPunct w:val="0"/>
              <w:autoSpaceDN w:val="0"/>
              <w:spacing w:before="43" w:beforeLines="15" w:beforeAutospacing="0" w:after="43" w:afterLines="15" w:afterAutospacing="0"/>
              <w:ind w:left="113" w:right="113"/>
              <w:jc w:val="center"/>
              <w:rPr>
                <w:rFonts w:hint="eastAsia"/>
              </w:rPr>
            </w:pPr>
            <w:r>
              <w:rPr>
                <w:rFonts w:hint="eastAsia"/>
              </w:rPr>
              <w:t>教　材</w:t>
            </w:r>
          </w:p>
        </w:tc>
        <w:tc>
          <w:tcPr>
            <w:tcW w:w="254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番　号</w:t>
            </w:r>
          </w:p>
        </w:tc>
        <w:tc>
          <w:tcPr>
            <w:tcW w:w="426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rPr>
              <w:t>題　名</w:t>
            </w:r>
          </w:p>
        </w:tc>
        <w:tc>
          <w:tcPr>
            <w:tcW w:w="131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jc w:val="center"/>
              <w:rPr>
                <w:rFonts w:hint="eastAsia"/>
              </w:rPr>
            </w:pPr>
            <w:r>
              <w:rPr>
                <w:rFonts w:hint="eastAsia"/>
              </w:rPr>
              <w:t>種　別</w:t>
            </w:r>
          </w:p>
        </w:tc>
      </w:tr>
      <w:tr>
        <w:trPr>
          <w:cantSplit/>
          <w:trHeight w:val="454" w:hRule="atLeast"/>
        </w:trPr>
        <w:tc>
          <w:tcPr>
            <w:tcW w:w="737"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p>
        </w:tc>
        <w:tc>
          <w:tcPr>
            <w:tcW w:w="73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overflowPunct w:val="0"/>
              <w:autoSpaceDN w:val="0"/>
              <w:spacing w:before="43" w:beforeLines="15" w:beforeAutospacing="0" w:after="43" w:afterLines="15" w:afterAutospacing="0"/>
              <w:jc w:val="center"/>
              <w:rPr>
                <w:rFonts w:hint="eastAsia"/>
              </w:rPr>
            </w:pPr>
          </w:p>
        </w:tc>
        <w:tc>
          <w:tcPr>
            <w:tcW w:w="254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widowControl w:val="1"/>
              <w:overflowPunct w:val="0"/>
              <w:autoSpaceDN w:val="0"/>
              <w:spacing w:before="110" w:beforeLines="38" w:beforeAutospacing="0" w:after="110" w:afterLines="38" w:afterAutospacing="0" w:line="180" w:lineRule="exact"/>
              <w:ind w:left="-30" w:leftChars="-12" w:right="-101" w:rightChars="-41" w:firstLineChars="0"/>
              <w:jc w:val="center"/>
              <w:rPr>
                <w:rFonts w:hint="eastAsia"/>
                <w:w w:val="90"/>
                <w:sz w:val="36"/>
              </w:rPr>
            </w:pPr>
            <w:r>
              <w:rPr>
                <w:rFonts w:hint="eastAsia"/>
                <w:w w:val="90"/>
                <w:sz w:val="22"/>
              </w:rPr>
              <w:t>社会･平和･人権（　　　）</w:t>
            </w:r>
          </w:p>
        </w:tc>
        <w:tc>
          <w:tcPr>
            <w:tcW w:w="426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1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39" w:leftChars="-16" w:firstLineChars="0"/>
              <w:jc w:val="center"/>
              <w:rPr>
                <w:rFonts w:hint="eastAsia"/>
                <w:sz w:val="22"/>
              </w:rPr>
            </w:pPr>
            <w:r>
              <w:rPr>
                <w:rFonts w:hint="eastAsia"/>
                <w:w w:val="80"/>
                <w:sz w:val="22"/>
              </w:rPr>
              <w:t>ビデオ</w:t>
            </w:r>
            <w:r>
              <w:rPr>
                <w:rFonts w:hint="eastAsia"/>
                <w:sz w:val="22"/>
              </w:rPr>
              <w:t>・</w:t>
            </w:r>
            <w:r>
              <w:rPr>
                <w:rFonts w:hint="eastAsia"/>
                <w:sz w:val="22"/>
              </w:rPr>
              <w:t>DVD</w:t>
            </w:r>
          </w:p>
        </w:tc>
      </w:tr>
      <w:tr>
        <w:trPr>
          <w:cantSplit/>
          <w:trHeight w:val="454" w:hRule="atLeast"/>
        </w:trPr>
        <w:tc>
          <w:tcPr>
            <w:tcW w:w="737"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p>
        </w:tc>
        <w:tc>
          <w:tcPr>
            <w:tcW w:w="73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overflowPunct w:val="0"/>
              <w:autoSpaceDN w:val="0"/>
              <w:spacing w:before="43" w:beforeLines="15" w:beforeAutospacing="0" w:after="43" w:afterLines="15" w:afterAutospacing="0"/>
              <w:jc w:val="center"/>
              <w:rPr>
                <w:rFonts w:hint="eastAsia"/>
              </w:rPr>
            </w:pPr>
          </w:p>
        </w:tc>
        <w:tc>
          <w:tcPr>
            <w:tcW w:w="254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spacing w:before="110" w:beforeLines="38" w:beforeAutospacing="0" w:after="110" w:afterLines="38" w:afterAutospacing="0" w:line="240" w:lineRule="exact"/>
              <w:ind w:left="-30" w:leftChars="-12" w:right="-101" w:rightChars="-41" w:firstLineChars="0"/>
              <w:jc w:val="center"/>
              <w:rPr>
                <w:rFonts w:hint="eastAsia"/>
                <w:w w:val="90"/>
                <w:sz w:val="36"/>
              </w:rPr>
            </w:pPr>
            <w:r>
              <w:rPr>
                <w:rFonts w:hint="eastAsia"/>
                <w:w w:val="90"/>
                <w:sz w:val="22"/>
              </w:rPr>
              <w:t>社会･平和･人権（　　　）</w:t>
            </w:r>
          </w:p>
        </w:tc>
        <w:tc>
          <w:tcPr>
            <w:tcW w:w="426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1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39" w:leftChars="-16" w:firstLineChars="0"/>
              <w:jc w:val="center"/>
              <w:rPr>
                <w:rFonts w:hint="eastAsia"/>
                <w:sz w:val="22"/>
              </w:rPr>
            </w:pPr>
            <w:r>
              <w:rPr>
                <w:rFonts w:hint="eastAsia"/>
                <w:w w:val="80"/>
                <w:sz w:val="22"/>
              </w:rPr>
              <w:t>ビデオ</w:t>
            </w:r>
            <w:r>
              <w:rPr>
                <w:rFonts w:hint="eastAsia"/>
                <w:sz w:val="22"/>
              </w:rPr>
              <w:t>・</w:t>
            </w:r>
            <w:r>
              <w:rPr>
                <w:rFonts w:hint="eastAsia"/>
                <w:sz w:val="22"/>
              </w:rPr>
              <w:t>DVD</w:t>
            </w:r>
          </w:p>
        </w:tc>
      </w:tr>
      <w:tr>
        <w:trPr>
          <w:cantSplit/>
          <w:trHeight w:val="454" w:hRule="atLeast"/>
        </w:trPr>
        <w:tc>
          <w:tcPr>
            <w:tcW w:w="737"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p>
        </w:tc>
        <w:tc>
          <w:tcPr>
            <w:tcW w:w="738"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overflowPunct w:val="0"/>
              <w:autoSpaceDN w:val="0"/>
              <w:spacing w:before="43" w:beforeLines="15" w:beforeAutospacing="0" w:after="43" w:afterLines="15" w:afterAutospacing="0"/>
              <w:jc w:val="center"/>
              <w:rPr>
                <w:rFonts w:hint="eastAsia"/>
              </w:rPr>
            </w:pPr>
          </w:p>
        </w:tc>
        <w:tc>
          <w:tcPr>
            <w:tcW w:w="2541" w:type="dxa"/>
            <w:gridSpan w:val="4"/>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spacing w:before="110" w:beforeLines="38" w:beforeAutospacing="0" w:after="110" w:afterLines="38" w:afterAutospacing="0" w:line="240" w:lineRule="exact"/>
              <w:ind w:left="-30" w:leftChars="-12" w:right="-101" w:rightChars="-41" w:firstLineChars="0"/>
              <w:jc w:val="center"/>
              <w:rPr>
                <w:rFonts w:hint="eastAsia"/>
                <w:w w:val="90"/>
                <w:sz w:val="36"/>
              </w:rPr>
            </w:pPr>
            <w:r>
              <w:rPr>
                <w:rFonts w:hint="eastAsia"/>
                <w:w w:val="90"/>
                <w:sz w:val="22"/>
              </w:rPr>
              <w:t>社会･平和･人権（　　　）</w:t>
            </w:r>
          </w:p>
        </w:tc>
        <w:tc>
          <w:tcPr>
            <w:tcW w:w="4260"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318" w:type="dxa"/>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left="-39" w:leftChars="-16" w:firstLineChars="0"/>
              <w:jc w:val="center"/>
              <w:rPr>
                <w:rFonts w:hint="eastAsia"/>
                <w:sz w:val="22"/>
              </w:rPr>
            </w:pPr>
            <w:r>
              <w:rPr>
                <w:rFonts w:hint="eastAsia"/>
                <w:w w:val="80"/>
                <w:sz w:val="22"/>
              </w:rPr>
              <w:t>ビデオ</w:t>
            </w:r>
            <w:r>
              <w:rPr>
                <w:rFonts w:hint="eastAsia"/>
                <w:sz w:val="22"/>
              </w:rPr>
              <w:t>・</w:t>
            </w:r>
            <w:r>
              <w:rPr>
                <w:rFonts w:hint="eastAsia"/>
                <w:sz w:val="22"/>
              </w:rPr>
              <w:t>DVD</w:t>
            </w:r>
          </w:p>
        </w:tc>
      </w:tr>
      <w:tr>
        <w:trPr>
          <w:cantSplit/>
          <w:trHeight w:val="1080" w:hRule="atLeast"/>
        </w:trPr>
        <w:tc>
          <w:tcPr>
            <w:tcW w:w="737" w:type="dxa"/>
            <w:gridSpan w:val="2"/>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p>
        </w:tc>
        <w:tc>
          <w:tcPr>
            <w:tcW w:w="738"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overflowPunct w:val="0"/>
              <w:autoSpaceDN w:val="0"/>
              <w:spacing w:before="43" w:beforeLines="15" w:beforeAutospacing="0" w:after="43" w:afterLines="15" w:afterAutospacing="0"/>
              <w:ind w:left="113" w:right="113"/>
              <w:jc w:val="center"/>
              <w:rPr>
                <w:rFonts w:hint="eastAsia"/>
              </w:rPr>
            </w:pPr>
            <w:r>
              <w:rPr>
                <w:rFonts w:hint="eastAsia"/>
              </w:rPr>
              <w:t>機　材</w:t>
            </w:r>
          </w:p>
        </w:tc>
        <w:tc>
          <w:tcPr>
            <w:tcW w:w="3628" w:type="dxa"/>
            <w:gridSpan w:val="6"/>
            <w:tcBorders>
              <w:top w:val="none" w:color="auto" w:sz="0" w:space="0"/>
              <w:left w:val="single" w:color="auto" w:sz="4" w:space="0"/>
              <w:bottom w:val="nil"/>
              <w:right w:val="nil"/>
              <w:tl2br w:val="none" w:color="auto" w:sz="0" w:space="0"/>
              <w:tr2bl w:val="none" w:color="auto" w:sz="0" w:space="0"/>
            </w:tcBorders>
            <w:vAlign w:val="center"/>
          </w:tcPr>
          <w:p>
            <w:pPr>
              <w:pStyle w:val="0"/>
              <w:overflowPunct w:val="0"/>
              <w:autoSpaceDN w:val="0"/>
              <w:spacing w:before="29" w:beforeLines="10" w:beforeAutospacing="0" w:after="29" w:afterLines="10" w:afterAutospacing="0"/>
              <w:rPr>
                <w:rFonts w:hint="default"/>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kern w:val="0"/>
              </w:rPr>
              <w:t>プロジェクター</w:t>
            </w:r>
          </w:p>
          <w:p>
            <w:pPr>
              <w:pStyle w:val="0"/>
              <w:overflowPunct w:val="0"/>
              <w:autoSpaceDN w:val="0"/>
              <w:spacing w:before="29" w:beforeLines="10" w:beforeAutospacing="0" w:after="29" w:afterLines="10" w:afterAutospacing="0"/>
              <w:rPr>
                <w:rFonts w:hint="eastAsia"/>
                <w:kern w:val="0"/>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kern w:val="0"/>
              </w:rPr>
              <w:t>ビデオデッキ</w:t>
            </w:r>
          </w:p>
          <w:p>
            <w:pPr>
              <w:pStyle w:val="0"/>
              <w:overflowPunct w:val="0"/>
              <w:autoSpaceDN w:val="0"/>
              <w:spacing w:before="29" w:beforeLines="10" w:beforeAutospacing="0" w:after="29" w:afterLines="10" w:afterAutospacing="0"/>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ＣＤラジオ</w:t>
            </w:r>
          </w:p>
        </w:tc>
        <w:tc>
          <w:tcPr>
            <w:tcW w:w="4491" w:type="dxa"/>
            <w:gridSpan w:val="5"/>
            <w:tcBorders>
              <w:top w:val="none" w:color="auto" w:sz="0" w:space="0"/>
              <w:left w:val="nil"/>
              <w:bottom w:val="nil"/>
              <w:right w:val="single" w:color="auto" w:sz="12" w:space="0"/>
              <w:tl2br w:val="none" w:color="auto" w:sz="0" w:space="0"/>
              <w:tr2bl w:val="none" w:color="auto" w:sz="0" w:space="0"/>
            </w:tcBorders>
            <w:vAlign w:val="center"/>
          </w:tcPr>
          <w:p>
            <w:pPr>
              <w:pStyle w:val="0"/>
              <w:overflowPunct w:val="0"/>
              <w:autoSpaceDN w:val="0"/>
              <w:spacing w:before="29" w:beforeLines="10" w:beforeAutospacing="0" w:after="29" w:afterLines="10" w:afterAutospacing="0"/>
              <w:rPr>
                <w:rFonts w:hint="default"/>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kern w:val="0"/>
              </w:rPr>
              <w:t>スクリーン</w:t>
            </w:r>
          </w:p>
          <w:p>
            <w:pPr>
              <w:pStyle w:val="0"/>
              <w:overflowPunct w:val="0"/>
              <w:autoSpaceDN w:val="0"/>
              <w:spacing w:before="29" w:beforeLines="10" w:beforeAutospacing="0" w:after="29" w:afterLines="10" w:afterAutospacing="0"/>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ＤＶＤプレーヤー</w:t>
            </w:r>
          </w:p>
          <w:p>
            <w:pPr>
              <w:pStyle w:val="0"/>
              <w:overflowPunct w:val="0"/>
              <w:autoSpaceDN w:val="0"/>
              <w:spacing w:before="29" w:beforeLines="10" w:beforeAutospacing="0" w:after="29" w:afterLines="10" w:afterAutospacing="0"/>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アンプ</w:t>
            </w:r>
            <w:bookmarkStart w:id="0" w:name="_GoBack"/>
            <w:bookmarkEnd w:id="0"/>
          </w:p>
        </w:tc>
      </w:tr>
      <w:tr>
        <w:trPr>
          <w:cantSplit/>
          <w:trHeight w:val="1327" w:hRule="atLeast"/>
        </w:trPr>
        <w:tc>
          <w:tcPr>
            <w:tcW w:w="737" w:type="dxa"/>
            <w:gridSpan w:val="2"/>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p>
        </w:tc>
        <w:tc>
          <w:tcPr>
            <w:tcW w:w="738" w:type="dxa"/>
            <w:gridSpan w:val="2"/>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textDirection w:val="tbRlV"/>
            <w:vAlign w:val="center"/>
          </w:tcPr>
          <w:p>
            <w:pPr>
              <w:pStyle w:val="0"/>
              <w:overflowPunct w:val="0"/>
              <w:autoSpaceDN w:val="0"/>
              <w:spacing w:before="43" w:beforeLines="15" w:beforeAutospacing="0" w:after="43" w:afterLines="15" w:afterAutospacing="0"/>
              <w:ind w:left="113" w:right="113"/>
              <w:jc w:val="center"/>
              <w:rPr>
                <w:rFonts w:hint="eastAsia"/>
              </w:rPr>
            </w:pPr>
          </w:p>
        </w:tc>
        <w:tc>
          <w:tcPr>
            <w:tcW w:w="8119" w:type="dxa"/>
            <w:gridSpan w:val="11"/>
            <w:tcBorders>
              <w:top w:val="nil"/>
              <w:left w:val="single" w:color="auto" w:sz="4" w:space="0"/>
              <w:bottom w:val="none" w:color="auto" w:sz="0" w:space="0"/>
              <w:right w:val="single" w:color="auto" w:sz="12" w:space="0"/>
              <w:tl2br w:val="none" w:color="auto" w:sz="0" w:space="0"/>
              <w:tr2bl w:val="none" w:color="auto" w:sz="0" w:space="0"/>
            </w:tcBorders>
            <w:vAlign w:val="center"/>
          </w:tcPr>
          <w:p>
            <w:pPr>
              <w:pStyle w:val="0"/>
              <w:tabs>
                <w:tab w:val="clear" w:pos="5656"/>
                <w:tab w:val="clear" w:pos="5740"/>
                <w:tab w:val="right" w:leader="none" w:pos="5650"/>
              </w:tabs>
              <w:overflowPunct w:val="0"/>
              <w:autoSpaceDN w:val="0"/>
              <w:spacing w:before="29" w:beforeLines="10" w:beforeAutospacing="0" w:after="0" w:afterLines="0" w:afterAutospacing="0"/>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コードリール</w:t>
            </w:r>
            <w:r>
              <w:rPr>
                <w:rFonts w:hint="default"/>
              </w:rPr>
              <w:tab/>
            </w:r>
            <w:r>
              <w:rPr>
                <w:rFonts w:hint="eastAsia"/>
              </w:rPr>
              <w:t>（</w:t>
            </w:r>
            <w:r>
              <w:rPr>
                <w:rFonts w:hint="eastAsia"/>
              </w:rPr>
              <w:t xml:space="preserve"> 10</w:t>
            </w:r>
            <w:r>
              <w:rPr>
                <w:rFonts w:hint="eastAsia"/>
              </w:rPr>
              <w:t>ｍ</w:t>
            </w:r>
            <w:r>
              <w:rPr>
                <w:rFonts w:hint="eastAsia"/>
              </w:rPr>
              <w:t xml:space="preserve"> </w:t>
            </w:r>
            <w:r>
              <w:rPr>
                <w:rFonts w:hint="eastAsia"/>
              </w:rPr>
              <w:t>・</w:t>
            </w:r>
            <w:r>
              <w:rPr>
                <w:rFonts w:hint="eastAsia"/>
              </w:rPr>
              <w:t xml:space="preserve"> 30</w:t>
            </w:r>
            <w:r>
              <w:rPr>
                <w:rFonts w:hint="eastAsia"/>
              </w:rPr>
              <w:t>ｍ</w:t>
            </w:r>
            <w:r>
              <w:rPr>
                <w:rFonts w:hint="eastAsia"/>
              </w:rPr>
              <w:t xml:space="preserve"> </w:t>
            </w:r>
            <w:r>
              <w:rPr>
                <w:rFonts w:hint="eastAsia"/>
              </w:rPr>
              <w:t>・</w:t>
            </w:r>
            <w:r>
              <w:rPr>
                <w:rFonts w:hint="eastAsia"/>
              </w:rPr>
              <w:t xml:space="preserve"> 50</w:t>
            </w:r>
            <w:r>
              <w:rPr>
                <w:rFonts w:hint="eastAsia"/>
              </w:rPr>
              <w:t>ｍ</w:t>
            </w:r>
            <w:r>
              <w:rPr>
                <w:rFonts w:hint="eastAsia"/>
              </w:rPr>
              <w:t xml:space="preserve"> </w:t>
            </w:r>
            <w:r>
              <w:rPr>
                <w:rFonts w:hint="eastAsia"/>
              </w:rPr>
              <w:t>）</w:t>
            </w:r>
          </w:p>
          <w:p>
            <w:pPr>
              <w:pStyle w:val="0"/>
              <w:tabs>
                <w:tab w:val="clear" w:pos="5656"/>
                <w:tab w:val="clear" w:pos="5740"/>
                <w:tab w:val="right" w:leader="none" w:pos="5650"/>
              </w:tabs>
              <w:overflowPunct w:val="0"/>
              <w:autoSpaceDN w:val="0"/>
              <w:spacing w:before="0" w:beforeLines="0" w:beforeAutospacing="0" w:after="0" w:afterLines="0" w:afterAutospacing="0"/>
              <w:ind w:left="369" w:leftChars="150"/>
              <w:rPr>
                <w:rFonts w:hint="eastAsia"/>
                <w:color w:val="000000" w:themeColor="text1"/>
              </w:rPr>
            </w:pPr>
            <w:r>
              <w:rPr>
                <w:rFonts w:hint="eastAsia" w:ascii="ＭＳ Ｐ明朝" w:hAnsi="ＭＳ Ｐ明朝" w:eastAsia="ＭＳ Ｐ明朝"/>
                <w:b w:val="1"/>
                <w:color w:val="000000" w:themeColor="text1"/>
                <w:w w:val="100"/>
                <w:sz w:val="24"/>
              </w:rPr>
              <w:t>※</w:t>
            </w:r>
            <w:r>
              <w:rPr>
                <w:rFonts w:hint="eastAsia" w:ascii="ＭＳ Ｐ明朝" w:hAnsi="ＭＳ Ｐ明朝" w:eastAsia="ＭＳ Ｐ明朝"/>
                <w:b w:val="1"/>
                <w:color w:val="000000" w:themeColor="text1"/>
                <w:w w:val="100"/>
                <w:sz w:val="24"/>
              </w:rPr>
              <w:t xml:space="preserve"> </w:t>
            </w:r>
            <w:r>
              <w:rPr>
                <w:rFonts w:hint="eastAsia" w:ascii="ＭＳ Ｐ明朝" w:hAnsi="ＭＳ Ｐ明朝" w:eastAsia="ＭＳ Ｐ明朝"/>
                <w:b w:val="1"/>
                <w:color w:val="000000" w:themeColor="text1"/>
                <w:w w:val="100"/>
                <w:sz w:val="24"/>
              </w:rPr>
              <w:t>テープで養生したときは、</w:t>
            </w:r>
            <w:r>
              <w:rPr>
                <w:rFonts w:hint="eastAsia" w:ascii="ＭＳ Ｐ明朝" w:hAnsi="ＭＳ Ｐ明朝" w:eastAsia="ＭＳ Ｐ明朝"/>
                <w:b w:val="1"/>
                <w:color w:val="000000" w:themeColor="text1"/>
                <w:w w:val="100"/>
                <w:sz w:val="24"/>
                <w:u w:val="single" w:color="000000" w:themeColor="text1"/>
              </w:rPr>
              <w:t>必ず</w:t>
            </w:r>
            <w:r>
              <w:rPr>
                <w:rFonts w:hint="eastAsia" w:ascii="ＭＳ Ｐ明朝" w:hAnsi="ＭＳ Ｐ明朝" w:eastAsia="ＭＳ Ｐ明朝"/>
                <w:b w:val="1"/>
                <w:color w:val="000000" w:themeColor="text1"/>
                <w:w w:val="100"/>
                <w:sz w:val="24"/>
              </w:rPr>
              <w:t>コードの</w:t>
            </w:r>
            <w:r>
              <w:rPr>
                <w:rFonts w:hint="eastAsia" w:ascii="ＭＳ Ｐ明朝" w:hAnsi="ＭＳ Ｐ明朝" w:eastAsia="ＭＳ Ｐ明朝"/>
                <w:b w:val="1"/>
                <w:color w:val="000000" w:themeColor="text1"/>
                <w:w w:val="100"/>
                <w:sz w:val="24"/>
                <w:u w:val="single" w:color="000000" w:themeColor="text1"/>
              </w:rPr>
              <w:t>接着剤をふき取って</w:t>
            </w:r>
            <w:r>
              <w:rPr>
                <w:rFonts w:hint="eastAsia" w:ascii="ＭＳ Ｐ明朝" w:hAnsi="ＭＳ Ｐ明朝" w:eastAsia="ＭＳ Ｐ明朝"/>
                <w:b w:val="1"/>
                <w:color w:val="000000" w:themeColor="text1"/>
                <w:w w:val="100"/>
                <w:sz w:val="24"/>
              </w:rPr>
              <w:t>ください。</w:t>
            </w:r>
          </w:p>
          <w:p>
            <w:pPr>
              <w:pStyle w:val="0"/>
              <w:tabs>
                <w:tab w:val="clear" w:pos="5656"/>
                <w:tab w:val="clear" w:pos="5740"/>
                <w:tab w:val="right" w:leader="none" w:pos="5650"/>
              </w:tabs>
              <w:overflowPunct w:val="0"/>
              <w:autoSpaceDN w:val="0"/>
              <w:spacing w:before="0" w:beforeLines="0" w:beforeAutospacing="0" w:after="29" w:afterLines="10" w:afterAutospacing="0"/>
              <w:ind w:left="369" w:leftChars="150"/>
              <w:rPr>
                <w:rFonts w:hint="eastAsia"/>
                <w:b w:val="0"/>
                <w:sz w:val="22"/>
              </w:rPr>
            </w:pPr>
            <w:r>
              <w:rPr>
                <w:rFonts w:hint="eastAsia" w:ascii="ＭＳ Ｐ明朝" w:hAnsi="ＭＳ Ｐ明朝" w:eastAsia="ＭＳ Ｐ明朝"/>
                <w:b w:val="0"/>
                <w:w w:val="100"/>
                <w:sz w:val="22"/>
              </w:rPr>
              <w:t>コードに養生テープ等を使用しましたか？　　　□はい　　　□いいえ</w:t>
            </w:r>
          </w:p>
          <w:p>
            <w:pPr>
              <w:pStyle w:val="0"/>
              <w:tabs>
                <w:tab w:val="clear" w:pos="5656"/>
                <w:tab w:val="clear" w:pos="5740"/>
                <w:tab w:val="right" w:leader="none" w:pos="5650"/>
              </w:tabs>
              <w:overflowPunct w:val="0"/>
              <w:autoSpaceDN w:val="0"/>
              <w:spacing w:before="29" w:beforeLines="10" w:beforeAutospacing="0" w:after="29" w:afterLines="10" w:afterAutospacing="0"/>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パソコン用ＲＧＢケーブル</w:t>
            </w:r>
            <w:r>
              <w:rPr>
                <w:rFonts w:hint="eastAsia"/>
              </w:rPr>
              <w:tab/>
            </w:r>
            <w:r>
              <w:rPr>
                <w:rFonts w:hint="eastAsia"/>
              </w:rPr>
              <w:t>（</w:t>
            </w:r>
            <w:r>
              <w:rPr>
                <w:rFonts w:hint="eastAsia"/>
              </w:rPr>
              <w:t xml:space="preserve"> 1.8</w:t>
            </w:r>
            <w:r>
              <w:rPr>
                <w:rFonts w:hint="eastAsia"/>
              </w:rPr>
              <w:t>ｍ・</w:t>
            </w:r>
            <w:r>
              <w:rPr>
                <w:rFonts w:hint="eastAsia"/>
              </w:rPr>
              <w:t xml:space="preserve"> 10</w:t>
            </w:r>
            <w:r>
              <w:rPr>
                <w:rFonts w:hint="eastAsia"/>
              </w:rPr>
              <w:t>ｍ</w:t>
            </w:r>
            <w:r>
              <w:rPr>
                <w:rFonts w:hint="eastAsia"/>
              </w:rPr>
              <w:t xml:space="preserve"> </w:t>
            </w:r>
            <w:r>
              <w:rPr>
                <w:rFonts w:hint="eastAsia"/>
              </w:rPr>
              <w:t>）</w:t>
            </w:r>
          </w:p>
          <w:p>
            <w:pPr>
              <w:pStyle w:val="0"/>
              <w:tabs>
                <w:tab w:val="right" w:leader="none" w:pos="7921"/>
              </w:tabs>
              <w:overflowPunct w:val="0"/>
              <w:autoSpaceDN w:val="0"/>
              <w:spacing w:before="29" w:beforeLines="10" w:beforeAutospacing="0" w:after="29" w:afterLines="10" w:afterAutospacing="0"/>
              <w:rPr>
                <w:rFonts w:hint="eastAsia"/>
                <w:b w:val="1"/>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その他の機材（</w:t>
            </w:r>
            <w:r>
              <w:rPr>
                <w:rFonts w:hint="default"/>
              </w:rPr>
              <w:tab/>
            </w:r>
            <w:r>
              <w:rPr>
                <w:rFonts w:hint="eastAsia"/>
              </w:rPr>
              <w:t>）</w:t>
            </w:r>
          </w:p>
        </w:tc>
      </w:tr>
      <w:tr>
        <w:trPr>
          <w:cantSplit/>
          <w:trHeight w:val="454" w:hRule="atLeast"/>
        </w:trPr>
        <w:tc>
          <w:tcPr>
            <w:tcW w:w="1475" w:type="dxa"/>
            <w:gridSpan w:val="4"/>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r>
              <w:rPr>
                <w:rFonts w:hint="eastAsia"/>
                <w:kern w:val="0"/>
              </w:rPr>
              <w:t>異常の有無</w:t>
            </w:r>
          </w:p>
        </w:tc>
        <w:tc>
          <w:tcPr>
            <w:tcW w:w="8119" w:type="dxa"/>
            <w:gridSpan w:val="11"/>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widowControl w:val="1"/>
              <w:overflowPunct w:val="0"/>
              <w:autoSpaceDN w:val="0"/>
              <w:jc w:val="both"/>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異常なし</w:t>
            </w:r>
          </w:p>
        </w:tc>
      </w:tr>
      <w:tr>
        <w:trPr>
          <w:cantSplit/>
          <w:trHeight w:val="454" w:hRule="atLeast"/>
        </w:trPr>
        <w:tc>
          <w:tcPr>
            <w:tcW w:w="1475"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p>
        </w:tc>
        <w:tc>
          <w:tcPr>
            <w:tcW w:w="1603"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N w:val="0"/>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b w:val="1"/>
              </w:rPr>
              <w:t xml:space="preserve"> </w:t>
            </w:r>
            <w:r>
              <w:rPr>
                <w:rFonts w:hint="eastAsia"/>
              </w:rPr>
              <w:t>異常あり</w:t>
            </w:r>
          </w:p>
        </w:tc>
        <w:tc>
          <w:tcPr>
            <w:tcW w:w="60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jc w:val="center"/>
              <w:rPr>
                <w:rFonts w:hint="eastAsia"/>
              </w:rPr>
            </w:pPr>
            <w:r>
              <w:rPr>
                <w:rFonts w:hint="eastAsia"/>
              </w:rPr>
              <w:t>教材</w:t>
            </w:r>
          </w:p>
        </w:tc>
        <w:tc>
          <w:tcPr>
            <w:tcW w:w="85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before="0" w:beforeLines="0" w:beforeAutospacing="0" w:after="0" w:afterLines="0" w:afterAutospacing="0" w:line="240" w:lineRule="exact"/>
              <w:jc w:val="center"/>
              <w:rPr>
                <w:rFonts w:hint="eastAsia"/>
              </w:rPr>
            </w:pPr>
            <w:r>
              <w:rPr>
                <w:rFonts w:hint="eastAsia"/>
              </w:rPr>
              <w:t>題名</w:t>
            </w:r>
          </w:p>
        </w:tc>
        <w:tc>
          <w:tcPr>
            <w:tcW w:w="5058" w:type="dxa"/>
            <w:gridSpan w:val="6"/>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before="0" w:beforeLines="0" w:beforeAutospacing="0" w:after="0" w:afterLines="0" w:afterAutospacing="0" w:line="240" w:lineRule="exact"/>
              <w:jc w:val="center"/>
              <w:rPr>
                <w:rFonts w:hint="eastAsia"/>
              </w:rPr>
            </w:pPr>
          </w:p>
        </w:tc>
      </w:tr>
      <w:tr>
        <w:trPr>
          <w:cantSplit/>
          <w:trHeight w:val="737" w:hRule="atLeast"/>
        </w:trPr>
        <w:tc>
          <w:tcPr>
            <w:tcW w:w="1475"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rPr>
            </w:pPr>
          </w:p>
        </w:tc>
        <w:tc>
          <w:tcPr>
            <w:tcW w:w="160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overflowPunct w:val="0"/>
              <w:autoSpaceDN w:val="0"/>
              <w:rPr>
                <w:rFonts w:hint="eastAsia"/>
              </w:rPr>
            </w:pPr>
          </w:p>
        </w:tc>
        <w:tc>
          <w:tcPr>
            <w:tcW w:w="608"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jc w:val="center"/>
              <w:rPr>
                <w:rFonts w:hint="eastAsia"/>
              </w:rPr>
            </w:pPr>
          </w:p>
        </w:tc>
        <w:tc>
          <w:tcPr>
            <w:tcW w:w="85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spacing w:line="260" w:lineRule="exact"/>
              <w:jc w:val="center"/>
              <w:rPr>
                <w:rFonts w:hint="eastAsia"/>
              </w:rPr>
            </w:pPr>
            <w:r>
              <w:rPr>
                <w:rFonts w:hint="eastAsia"/>
              </w:rPr>
              <w:t>状態</w:t>
            </w:r>
          </w:p>
        </w:tc>
        <w:tc>
          <w:tcPr>
            <w:tcW w:w="5058" w:type="dxa"/>
            <w:gridSpan w:val="6"/>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N w:val="0"/>
              <w:spacing w:line="240" w:lineRule="auto"/>
              <w:rPr>
                <w:rFonts w:hint="eastAsia"/>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w w:val="50"/>
              </w:rPr>
              <w:t>　</w:t>
            </w:r>
            <w:r>
              <w:rPr>
                <w:rFonts w:hint="eastAsia"/>
              </w:rPr>
              <w:t>映像の乱れ　　　</w:t>
            </w:r>
            <w:sdt>
              <w:sdtPr>
                <w:rPr>
                  <w:rFonts w:hint="eastAsia"/>
                </w:rPr>
                <w:alias w:val=""/>
                <w:tag w:val=""/>
                <w:lock w:val="unlocked"/>
                <w14:checkbox>
                  <w14:checkedState w14:font="Wingdings" w14:val="F06E"/>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w w:val="50"/>
              </w:rPr>
              <w:t>　　</w:t>
            </w:r>
            <w:r>
              <w:rPr>
                <w:rFonts w:hint="eastAsia"/>
              </w:rPr>
              <w:t>音声の乱れ</w:t>
            </w:r>
          </w:p>
          <w:p>
            <w:pPr>
              <w:pStyle w:val="0"/>
              <w:tabs>
                <w:tab w:val="right" w:leader="none" w:pos="4860"/>
              </w:tabs>
              <w:overflowPunct w:val="0"/>
              <w:autoSpaceDN w:val="0"/>
              <w:spacing w:line="240" w:lineRule="auto"/>
              <w:jc w:val="left"/>
              <w:rPr>
                <w:rFonts w:hint="eastAsia"/>
                <w:b w:val="1"/>
              </w:rPr>
            </w:pPr>
            <w:sdt>
              <w:sdtPr>
                <w:rPr>
                  <w:rFonts w:hint="eastAsia"/>
                  <w:b w:val="1"/>
                </w:rPr>
                <w:alias w:val=""/>
                <w:tag w:val=""/>
                <w:lock w:val="unlocked"/>
                <w14:checkbox>
                  <w14:checkedState w14:font="Wingdings" w14:val="F06E"/>
                  <w14:uncheckedState w14:font="ＭＳ ゴシック" w14:val="2610"/>
                </w14:checkbox>
              </w:sdtPr>
              <w:sdtEndPr>
                <w:rPr>
                  <w:rFonts w:hint="eastAsia"/>
                  <w:b w:val="1"/>
                </w:rPr>
              </w:sdtEndPr>
              <w:sdtContent>
                <w:r>
                  <w:rPr>
                    <w:rFonts w:hint="eastAsia" w:ascii="ＭＳ ゴシック" w:hAnsi="ＭＳ ゴシック" w:eastAsia="ＭＳ ゴシック"/>
                    <w:b w:val="1"/>
                  </w:rPr>
                  <w:t>☐</w:t>
                </w:r>
              </w:sdtContent>
            </w:sdt>
            <w:r>
              <w:rPr>
                <w:rFonts w:hint="eastAsia"/>
                <w:w w:val="50"/>
              </w:rPr>
              <w:t>　</w:t>
            </w:r>
            <w:r>
              <w:rPr>
                <w:rFonts w:hint="eastAsia"/>
              </w:rPr>
              <w:t>その他（</w:t>
            </w:r>
            <w:r>
              <w:rPr>
                <w:rFonts w:hint="eastAsia"/>
              </w:rPr>
              <w:tab/>
            </w:r>
            <w:r>
              <w:rPr>
                <w:rFonts w:hint="eastAsia"/>
              </w:rPr>
              <w:t>）</w:t>
            </w:r>
          </w:p>
        </w:tc>
      </w:tr>
      <w:tr>
        <w:trPr>
          <w:cantSplit/>
          <w:trHeight w:val="454" w:hRule="atLeast"/>
        </w:trPr>
        <w:tc>
          <w:tcPr>
            <w:tcW w:w="1475"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rPr>
            </w:pPr>
          </w:p>
        </w:tc>
        <w:tc>
          <w:tcPr>
            <w:tcW w:w="160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rPr>
                <w:rFonts w:hint="eastAsia"/>
              </w:rPr>
            </w:pPr>
          </w:p>
        </w:tc>
        <w:tc>
          <w:tcPr>
            <w:tcW w:w="608"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default"/>
              </w:rPr>
            </w:pPr>
            <w:r>
              <w:rPr>
                <w:rFonts w:hint="eastAsia"/>
              </w:rPr>
              <w:t>機材</w:t>
            </w:r>
          </w:p>
        </w:tc>
        <w:tc>
          <w:tcPr>
            <w:tcW w:w="85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eastAsia"/>
              </w:rPr>
            </w:pPr>
            <w:r>
              <w:rPr>
                <w:rFonts w:hint="eastAsia"/>
              </w:rPr>
              <w:t>名称</w:t>
            </w:r>
          </w:p>
        </w:tc>
        <w:tc>
          <w:tcPr>
            <w:tcW w:w="5058" w:type="dxa"/>
            <w:gridSpan w:val="6"/>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eastAsia"/>
              </w:rPr>
            </w:pPr>
          </w:p>
        </w:tc>
      </w:tr>
      <w:tr>
        <w:trPr>
          <w:cantSplit/>
          <w:trHeight w:val="454" w:hRule="atLeast"/>
        </w:trPr>
        <w:tc>
          <w:tcPr>
            <w:tcW w:w="1475" w:type="dxa"/>
            <w:gridSpan w:val="4"/>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overflowPunct w:val="0"/>
              <w:autoSpaceDN w:val="0"/>
              <w:jc w:val="center"/>
              <w:rPr>
                <w:rFonts w:hint="eastAsia"/>
              </w:rPr>
            </w:pPr>
          </w:p>
        </w:tc>
        <w:tc>
          <w:tcPr>
            <w:tcW w:w="1603"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overflowPunct w:val="0"/>
              <w:autoSpaceDN w:val="0"/>
              <w:rPr>
                <w:rFonts w:hint="eastAsia"/>
              </w:rPr>
            </w:pPr>
          </w:p>
        </w:tc>
        <w:tc>
          <w:tcPr>
            <w:tcW w:w="60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overflowPunct w:val="0"/>
              <w:autoSpaceDN w:val="0"/>
              <w:spacing w:before="145" w:beforeLines="50" w:beforeAutospacing="0" w:after="145" w:afterLines="50" w:afterAutospacing="0" w:line="240" w:lineRule="exact"/>
              <w:jc w:val="center"/>
              <w:rPr>
                <w:rFonts w:hint="eastAsia"/>
              </w:rPr>
            </w:pPr>
          </w:p>
        </w:tc>
        <w:tc>
          <w:tcPr>
            <w:tcW w:w="850"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eastAsia"/>
              </w:rPr>
            </w:pPr>
            <w:r>
              <w:rPr>
                <w:rFonts w:hint="eastAsia"/>
              </w:rPr>
              <w:t>状態</w:t>
            </w:r>
          </w:p>
        </w:tc>
        <w:tc>
          <w:tcPr>
            <w:tcW w:w="5058" w:type="dxa"/>
            <w:gridSpan w:val="6"/>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overflowPunct w:val="0"/>
              <w:autoSpaceDN w:val="0"/>
              <w:spacing w:before="0" w:beforeLines="0" w:beforeAutospacing="0" w:after="0" w:afterLines="0" w:afterAutospacing="0" w:line="240" w:lineRule="exact"/>
              <w:jc w:val="center"/>
              <w:rPr>
                <w:rFonts w:hint="eastAsia"/>
              </w:rPr>
            </w:pPr>
          </w:p>
        </w:tc>
      </w:tr>
      <w:tr>
        <w:trPr>
          <w:cantSplit/>
          <w:trHeight w:val="680" w:hRule="atLeast"/>
        </w:trPr>
        <w:tc>
          <w:tcPr>
            <w:tcW w:w="1475"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overflowPunct w:val="0"/>
              <w:autoSpaceDN w:val="0"/>
              <w:jc w:val="center"/>
              <w:rPr>
                <w:rFonts w:hint="eastAsia"/>
                <w:kern w:val="0"/>
              </w:rPr>
            </w:pPr>
            <w:r>
              <w:rPr>
                <w:rFonts w:hint="eastAsia"/>
                <w:kern w:val="0"/>
              </w:rPr>
              <w:t>備　　考</w:t>
            </w:r>
          </w:p>
        </w:tc>
        <w:tc>
          <w:tcPr>
            <w:tcW w:w="8119" w:type="dxa"/>
            <w:gridSpan w:val="11"/>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widowControl w:val="1"/>
              <w:overflowPunct w:val="0"/>
              <w:autoSpaceDN w:val="0"/>
              <w:spacing w:line="360" w:lineRule="exact"/>
              <w:rPr>
                <w:rFonts w:hint="eastAsia"/>
              </w:rPr>
            </w:pPr>
          </w:p>
        </w:tc>
      </w:tr>
    </w:tbl>
    <w:p>
      <w:pPr>
        <w:pStyle w:val="0"/>
        <w:overflowPunct w:val="0"/>
        <w:autoSpaceDN w:val="0"/>
        <w:spacing w:after="0" w:afterLines="0" w:afterAutospacing="0" w:line="80" w:lineRule="exact"/>
        <w:jc w:val="right"/>
        <w:rPr>
          <w:rFonts w:hint="eastAsia"/>
          <w:kern w:val="0"/>
          <w:sz w:val="28"/>
        </w:rPr>
      </w:pPr>
    </w:p>
    <w:p>
      <w:pPr>
        <w:pStyle w:val="0"/>
        <w:spacing w:after="145" w:afterLines="50" w:afterAutospacing="0" w:line="280" w:lineRule="exact"/>
        <w:rPr>
          <w:rFonts w:hint="eastAsia" w:ascii="游ゴシック" w:hAnsi="游ゴシック" w:eastAsia="游ゴシック"/>
          <w:sz w:val="20"/>
        </w:rPr>
      </w:pPr>
      <w:r>
        <w:rPr>
          <w:rFonts w:hint="eastAsia"/>
        </w:rPr>
        <mc:AlternateContent>
          <mc:Choice Requires="wps">
            <w:drawing>
              <wp:anchor distT="0" distB="0" distL="203200" distR="203200" simplePos="0" relativeHeight="2" behindDoc="1" locked="0" layoutInCell="1" hidden="0" allowOverlap="1">
                <wp:simplePos x="0" y="0"/>
                <wp:positionH relativeFrom="column">
                  <wp:posOffset>1905</wp:posOffset>
                </wp:positionH>
                <wp:positionV relativeFrom="paragraph">
                  <wp:posOffset>151765</wp:posOffset>
                </wp:positionV>
                <wp:extent cx="5471795" cy="11156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471795" cy="1115695"/>
                        </a:xfrm>
                        <a:prstGeom prst="roundRect">
                          <a:avLst>
                            <a:gd name="adj" fmla="val 2914"/>
                          </a:avLst>
                        </a:prstGeom>
                        <a:no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オブジェクト 0" style="z-index:-503316478;height:87.85pt;mso-wrap-distance-left:16pt;width:430.85pt;mso-wrap-distance-top:0pt;mso-position-horizontal-relative:text;position:absolute;margin-top:11.95pt;margin-left:0.15pt;mso-position-vertical-relative:text;mso-wrap-distance-bottom:0pt;mso-wrap-distance-right:16pt;" o:spid="_x0000_s1026" o:allowincell="t" o:allowoverlap="t" filled="f" stroked="t" strokecolor="#000000 [3213]" strokeweight="0.5pt" o:spt="2" arcsize="1908f">
                <v:fill/>
                <v:stroke linestyle="single" endcap="flat" dashstyle="solid" filltype="solid"/>
                <v:textbox style="layout-flow:horizontal;"/>
                <v:imagedata o:title=""/>
                <w10:wrap type="none" anchorx="text" anchory="text"/>
              </v:roundrect>
            </w:pict>
          </mc:Fallback>
        </mc:AlternateContent>
      </w:r>
      <w:r>
        <w:rPr>
          <w:rFonts w:hint="eastAsia"/>
        </w:rPr>
        <mc:AlternateContent>
          <mc:Choice Requires="wps">
            <w:drawing>
              <wp:anchor distT="0" distB="0" distL="203200" distR="203200" simplePos="0" relativeHeight="3" behindDoc="0" locked="0" layoutInCell="1" hidden="0" allowOverlap="1">
                <wp:simplePos x="0" y="0"/>
                <wp:positionH relativeFrom="column">
                  <wp:posOffset>116205</wp:posOffset>
                </wp:positionH>
                <wp:positionV relativeFrom="paragraph">
                  <wp:posOffset>24765</wp:posOffset>
                </wp:positionV>
                <wp:extent cx="2195830" cy="2159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2195830" cy="215900"/>
                        </a:xfrm>
                        <a:prstGeom prst="roundRect">
                          <a:avLst>
                            <a:gd name="adj" fmla="val 8643"/>
                          </a:avLst>
                        </a:prstGeom>
                        <a:solidFill>
                          <a:schemeClr val="bg1">
                            <a:lumMod val="95000"/>
                          </a:schemeClr>
                        </a:solidFill>
                        <a:ln w="635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200" w:lineRule="exact"/>
                              <w:jc w:val="center"/>
                              <w:rPr>
                                <w:rFonts w:hint="eastAsia"/>
                                <w:color w:val="000000" w:themeColor="text1"/>
                                <w:w w:val="90"/>
                              </w:rPr>
                            </w:pPr>
                            <w:r>
                              <w:rPr>
                                <w:rFonts w:hint="eastAsia" w:ascii="游ゴシック" w:hAnsi="游ゴシック" w:eastAsia="游ゴシック"/>
                                <w:color w:val="000000" w:themeColor="text1"/>
                                <w:w w:val="90"/>
                                <w:sz w:val="20"/>
                                <w:bdr w:val="none" w:color="auto" w:sz="0" w:space="0"/>
                              </w:rPr>
                              <w:t>教材を利用した方へのアンケート</w:t>
                            </w:r>
                          </w:p>
                        </w:txbxContent>
                      </wps:txbx>
                      <wps:bodyPr vertOverflow="overflow" horzOverflow="overflow" wrap="square" anchor="ctr"/>
                    </wps:wsp>
                  </a:graphicData>
                </a:graphic>
              </wp:anchor>
            </w:drawing>
          </mc:Choice>
          <mc:Fallback>
            <w:pict>
              <v:roundrect id="オブジェクト 0" style="z-index:3;height:17pt;mso-wrap-distance-left:16pt;width:172.9pt;mso-wrap-distance-top:0pt;mso-position-horizontal-relative:text;position:absolute;margin-top:1.95pt;margin-left:9.15pt;mso-position-vertical-relative:text;mso-wrap-distance-bottom:0pt;mso-wrap-distance-right:16pt;v-text-anchor:middle;" o:spid="_x0000_s1027" o:allowincell="t" o:allowoverlap="t" filled="t" fillcolor="#f2f2f2 [3052]" stroked="t" strokecolor="#000000 [3213]" strokeweight="0.5pt" o:spt="2" arcsize="5665f">
                <v:fill/>
                <v:stroke linestyle="single" endcap="flat" dashstyle="solid" filltype="solid"/>
                <v:textbox style="layout-flow:horizontal;">
                  <w:txbxContent>
                    <w:p>
                      <w:pPr>
                        <w:pStyle w:val="0"/>
                        <w:spacing w:line="200" w:lineRule="exact"/>
                        <w:jc w:val="center"/>
                        <w:rPr>
                          <w:rFonts w:hint="eastAsia"/>
                          <w:color w:val="000000" w:themeColor="text1"/>
                          <w:w w:val="90"/>
                        </w:rPr>
                      </w:pPr>
                      <w:r>
                        <w:rPr>
                          <w:rFonts w:hint="eastAsia" w:ascii="游ゴシック" w:hAnsi="游ゴシック" w:eastAsia="游ゴシック"/>
                          <w:color w:val="000000" w:themeColor="text1"/>
                          <w:w w:val="90"/>
                          <w:sz w:val="20"/>
                          <w:bdr w:val="none" w:color="auto" w:sz="0" w:space="0"/>
                        </w:rPr>
                        <w:t>教材を利用した方へのアンケート</w:t>
                      </w:r>
                    </w:p>
                  </w:txbxContent>
                </v:textbox>
                <v:imagedata o:title=""/>
                <w10:wrap type="none" anchorx="text" anchory="text"/>
              </v:roundrect>
            </w:pict>
          </mc:Fallback>
        </mc:AlternateContent>
      </w:r>
    </w:p>
    <w:p>
      <w:pPr>
        <w:pStyle w:val="0"/>
        <w:spacing w:line="280" w:lineRule="exact"/>
        <w:ind w:left="0" w:leftChars="0" w:firstLine="186" w:firstLineChars="100"/>
        <w:rPr>
          <w:rFonts w:hint="eastAsia" w:ascii="游ゴシック" w:hAnsi="游ゴシック" w:eastAsia="游ゴシック"/>
          <w:w w:val="90"/>
          <w:sz w:val="20"/>
        </w:rPr>
      </w:pPr>
      <w:r>
        <w:rPr>
          <w:rFonts w:hint="eastAsia" w:ascii="游ゴシック" w:hAnsi="游ゴシック" w:eastAsia="游ゴシック"/>
          <w:w w:val="90"/>
          <w:sz w:val="20"/>
        </w:rPr>
        <w:t>この教材について、どのような場面での利用がおすすめですか？</w:t>
      </w:r>
    </w:p>
    <w:tbl>
      <w:tblPr>
        <w:tblStyle w:val="11"/>
        <w:tblpPr w:leftFromText="0" w:rightFromText="0" w:topFromText="0" w:bottomFromText="0" w:vertAnchor="text" w:horzAnchor="margin" w:tblpX="8852" w:tblpY="23"/>
        <w:tblOverlap w:val="never"/>
        <w:tblW w:w="9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987"/>
      </w:tblGrid>
      <w:tr>
        <w:trPr>
          <w:trHeight w:val="226" w:hRule="atLeast"/>
        </w:trPr>
        <w:tc>
          <w:tcPr>
            <w:tcW w:w="987" w:type="dxa"/>
            <w:vAlign w:val="center"/>
          </w:tcPr>
          <w:p>
            <w:pPr>
              <w:pStyle w:val="0"/>
              <w:overflowPunct w:val="0"/>
              <w:autoSpaceDN w:val="0"/>
              <w:spacing w:line="300" w:lineRule="exact"/>
              <w:jc w:val="center"/>
              <w:rPr>
                <w:rFonts w:hint="eastAsia" w:ascii="游ゴシック" w:hAnsi="游ゴシック" w:eastAsia="游ゴシック"/>
                <w:kern w:val="0"/>
                <w:sz w:val="21"/>
              </w:rPr>
            </w:pPr>
            <w:r>
              <w:rPr>
                <w:rFonts w:hint="eastAsia" w:asciiTheme="minorEastAsia" w:hAnsiTheme="minorEastAsia" w:eastAsiaTheme="minorEastAsia"/>
                <w:kern w:val="0"/>
                <w:sz w:val="21"/>
              </w:rPr>
              <w:t>確認者</w:t>
            </w:r>
          </w:p>
        </w:tc>
      </w:tr>
      <w:tr>
        <w:trPr>
          <w:trHeight w:val="737" w:hRule="atLeast"/>
        </w:trPr>
        <w:tc>
          <w:tcPr>
            <w:tcW w:w="987" w:type="dxa"/>
            <w:vAlign w:val="top"/>
          </w:tcPr>
          <w:p>
            <w:pPr>
              <w:pStyle w:val="0"/>
              <w:overflowPunct w:val="0"/>
              <w:autoSpaceDN w:val="0"/>
              <w:spacing w:line="300" w:lineRule="exact"/>
              <w:rPr>
                <w:rFonts w:hint="eastAsia" w:ascii="游ゴシック" w:hAnsi="游ゴシック" w:eastAsia="游ゴシック"/>
                <w:kern w:val="0"/>
                <w:sz w:val="21"/>
              </w:rPr>
            </w:pPr>
          </w:p>
          <w:p>
            <w:pPr>
              <w:pStyle w:val="0"/>
              <w:overflowPunct w:val="0"/>
              <w:autoSpaceDN w:val="0"/>
              <w:spacing w:line="300" w:lineRule="exact"/>
              <w:rPr>
                <w:rFonts w:hint="eastAsia" w:ascii="游ゴシック" w:hAnsi="游ゴシック" w:eastAsia="游ゴシック"/>
                <w:kern w:val="0"/>
                <w:sz w:val="21"/>
              </w:rPr>
            </w:pPr>
          </w:p>
          <w:p>
            <w:pPr>
              <w:pStyle w:val="0"/>
              <w:overflowPunct w:val="0"/>
              <w:autoSpaceDN w:val="0"/>
              <w:spacing w:line="300" w:lineRule="exact"/>
              <w:rPr>
                <w:rFonts w:hint="eastAsia" w:ascii="游ゴシック" w:hAnsi="游ゴシック" w:eastAsia="游ゴシック"/>
                <w:kern w:val="0"/>
                <w:sz w:val="21"/>
              </w:rPr>
            </w:pPr>
          </w:p>
        </w:tc>
      </w:tr>
    </w:tbl>
    <w:p>
      <w:pPr>
        <w:pStyle w:val="0"/>
        <w:spacing w:line="280" w:lineRule="exact"/>
        <w:ind w:left="0" w:leftChars="0" w:firstLine="558" w:firstLineChars="300"/>
        <w:rPr>
          <w:rFonts w:hint="eastAsia" w:ascii="游ゴシック" w:hAnsi="游ゴシック" w:eastAsia="游ゴシック"/>
          <w:b w:val="1"/>
          <w:w w:val="90"/>
          <w:sz w:val="20"/>
        </w:rPr>
      </w:pPr>
      <w:r>
        <w:rPr>
          <w:rFonts w:hint="eastAsia" w:ascii="游ゴシック" w:hAnsi="游ゴシック" w:eastAsia="游ゴシック"/>
          <w:b w:val="1"/>
          <w:w w:val="90"/>
          <w:sz w:val="20"/>
        </w:rPr>
        <w:t>研修・学習など　</w:t>
      </w:r>
      <w:r>
        <w:rPr>
          <w:rFonts w:hint="eastAsia" w:ascii="游ゴシック" w:hAnsi="游ゴシック" w:eastAsia="游ゴシック"/>
          <w:b w:val="1"/>
          <w:w w:val="90"/>
          <w:sz w:val="20"/>
        </w:rPr>
        <w:t xml:space="preserve"> </w:t>
      </w:r>
      <w:r>
        <w:rPr>
          <w:rFonts w:hint="eastAsia" w:ascii="游ゴシック" w:hAnsi="游ゴシック" w:eastAsia="游ゴシック"/>
          <w:b w:val="1"/>
          <w:w w:val="90"/>
          <w:sz w:val="20"/>
        </w:rPr>
        <w:t>／</w:t>
      </w:r>
      <w:r>
        <w:rPr>
          <w:rFonts w:hint="eastAsia" w:ascii="游ゴシック" w:hAnsi="游ゴシック" w:eastAsia="游ゴシック"/>
          <w:b w:val="1"/>
          <w:w w:val="90"/>
          <w:sz w:val="20"/>
        </w:rPr>
        <w:t xml:space="preserve"> </w:t>
      </w:r>
      <w:r>
        <w:rPr>
          <w:rFonts w:hint="eastAsia" w:ascii="游ゴシック" w:hAnsi="游ゴシック" w:eastAsia="游ゴシック"/>
          <w:b w:val="1"/>
          <w:w w:val="90"/>
          <w:sz w:val="20"/>
        </w:rPr>
        <w:t>　公演・上映会など　</w:t>
      </w:r>
      <w:r>
        <w:rPr>
          <w:rFonts w:hint="eastAsia" w:ascii="游ゴシック" w:hAnsi="游ゴシック" w:eastAsia="游ゴシック"/>
          <w:b w:val="1"/>
          <w:w w:val="90"/>
          <w:sz w:val="20"/>
        </w:rPr>
        <w:t xml:space="preserve"> </w:t>
      </w:r>
      <w:r>
        <w:rPr>
          <w:rFonts w:hint="eastAsia" w:ascii="游ゴシック" w:hAnsi="游ゴシック" w:eastAsia="游ゴシック"/>
          <w:b w:val="1"/>
          <w:w w:val="90"/>
          <w:sz w:val="20"/>
        </w:rPr>
        <w:t>／</w:t>
      </w:r>
      <w:r>
        <w:rPr>
          <w:rFonts w:hint="eastAsia" w:ascii="游ゴシック" w:hAnsi="游ゴシック" w:eastAsia="游ゴシック"/>
          <w:b w:val="1"/>
          <w:w w:val="90"/>
          <w:sz w:val="20"/>
        </w:rPr>
        <w:t xml:space="preserve"> </w:t>
      </w:r>
      <w:r>
        <w:rPr>
          <w:rFonts w:hint="eastAsia" w:ascii="游ゴシック" w:hAnsi="游ゴシック" w:eastAsia="游ゴシック"/>
          <w:b w:val="1"/>
          <w:w w:val="90"/>
          <w:sz w:val="20"/>
        </w:rPr>
        <w:t>　その他（　　　　　　　　　　　　　　　）</w:t>
      </w:r>
    </w:p>
    <w:p>
      <w:pPr>
        <w:pStyle w:val="0"/>
        <w:spacing w:line="280" w:lineRule="exact"/>
        <w:ind w:left="0" w:leftChars="0" w:firstLine="186" w:firstLineChars="100"/>
        <w:rPr>
          <w:rFonts w:hint="eastAsia"/>
        </w:rPr>
      </w:pPr>
      <w:r>
        <w:rPr>
          <w:rFonts w:hint="eastAsia" w:ascii="游ゴシック" w:hAnsi="游ゴシック" w:eastAsia="游ゴシック"/>
          <w:w w:val="90"/>
          <w:sz w:val="20"/>
        </w:rPr>
        <w:t>その他、おすすめポイントやお気づきの点などございましたらご自由に記入してください。</w:t>
      </w:r>
    </w:p>
    <w:p>
      <w:pPr>
        <w:pStyle w:val="0"/>
        <w:spacing w:line="280" w:lineRule="exact"/>
        <w:ind w:left="0" w:leftChars="0" w:firstLine="0" w:firstLineChars="0"/>
        <w:rPr>
          <w:rFonts w:hint="eastAsia"/>
          <w:sz w:val="2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350520</wp:posOffset>
                </wp:positionH>
                <wp:positionV relativeFrom="paragraph">
                  <wp:posOffset>33020</wp:posOffset>
                </wp:positionV>
                <wp:extent cx="5003800" cy="3238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5003800" cy="323850"/>
                        </a:xfrm>
                        <a:prstGeom prst="bracketPair">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z-index:4;height:25.5pt;mso-wrap-distance-left:16pt;width:394pt;mso-wrap-distance-top:0pt;mso-position-horizontal-relative:text;position:absolute;margin-top:2.6pt;margin-left:27.6pt;mso-position-vertical-relative:text;mso-wrap-distance-bottom:0pt;mso-wrap-distance-right:16pt;" o:spid="_x0000_s1028" o:allowincell="t" o:allowoverlap="t" filled="f" stroked="t" strokecolor="#000000 [3213]" strokeweight="0.5pt" o:spt="185" type="#_x0000_t185" adj="3600">
                <v:fill/>
                <v:stroke linestyle="single" endcap="flat" dashstyle="solid" filltype="solid"/>
                <v:textbox style="layout-flow:horizontal;"/>
                <v:imagedata o:title=""/>
                <w10:wrap type="none" anchorx="text" anchory="text"/>
              </v:shape>
            </w:pict>
          </mc:Fallback>
        </mc:AlternateContent>
      </w:r>
    </w:p>
    <w:p>
      <w:pPr>
        <w:pStyle w:val="0"/>
        <w:spacing w:before="0" w:beforeLines="0" w:beforeAutospacing="0" w:after="174" w:afterLines="60" w:afterAutospacing="0" w:line="280" w:lineRule="exact"/>
        <w:ind w:left="0" w:leftChars="0" w:firstLine="0" w:firstLineChars="0"/>
        <w:rPr>
          <w:rFonts w:hint="eastAsia"/>
          <w:sz w:val="20"/>
        </w:rPr>
      </w:pPr>
    </w:p>
    <w:p>
      <w:pPr>
        <w:pStyle w:val="0"/>
        <w:tabs>
          <w:tab w:val="clear" w:pos="9348"/>
        </w:tabs>
        <w:spacing w:before="0" w:beforeLines="0" w:beforeAutospacing="0" w:line="240" w:lineRule="auto"/>
        <w:ind w:left="0" w:leftChars="0" w:firstLine="0" w:firstLineChars="0"/>
        <w:rPr>
          <w:rFonts w:hint="eastAsia"/>
          <w:sz w:val="20"/>
        </w:rPr>
      </w:pPr>
      <w:r>
        <w:rPr>
          <w:rFonts w:hint="eastAsia"/>
          <w:sz w:val="22"/>
        </w:rPr>
        <w:t>備考　用紙の大きさは、日本産業規格Ａ列</w:t>
      </w:r>
      <w:r>
        <w:rPr>
          <w:rFonts w:hint="eastAsia"/>
          <w:sz w:val="22"/>
        </w:rPr>
        <w:t>4</w:t>
      </w:r>
      <w:r>
        <w:rPr>
          <w:rFonts w:hint="eastAsia"/>
          <w:sz w:val="22"/>
        </w:rPr>
        <w:t>番とする。</w:t>
      </w:r>
      <w:r>
        <w:rPr>
          <w:rFonts w:hint="eastAsia"/>
          <w:sz w:val="22"/>
        </w:rPr>
        <w:tab/>
      </w:r>
      <w:r>
        <w:rPr>
          <w:rFonts w:hint="eastAsia"/>
          <w:kern w:val="0"/>
          <w:sz w:val="21"/>
        </w:rPr>
        <w:t>（確認日）　　　年　　　月　　　日</w:t>
      </w:r>
    </w:p>
    <w:sectPr>
      <w:pgSz w:w="11906" w:h="16838"/>
      <w:pgMar w:top="567" w:right="851" w:bottom="454" w:left="1418" w:header="851" w:footer="851" w:gutter="0"/>
      <w:cols w:space="720"/>
      <w:textDirection w:val="lrTb"/>
      <w:docGrid w:type="linesAndChars" w:linePitch="331" w:charSpace="126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39"/>
  <w:drawingGridHorizontalSpacing w:val="123"/>
  <w:drawingGridVerticalSpacing w:val="166"/>
  <w:displayHorizontalDrawingGridEvery w:val="2"/>
  <w:displayVerticalDrawingGridEvery w:val="2"/>
  <w:noPunctuationKerning/>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1</Pages>
  <Words>12</Words>
  <Characters>487</Characters>
  <Application>JUST Note</Application>
  <Lines>354</Lines>
  <Paragraphs>59</Paragraphs>
  <CharactersWithSpaces>634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第１号様式（廿日市市市民活動センター管理規則第６条関係）（その１）</dc:title>
  <dc:creator>Kasahara Sae</dc:creator>
  <cp:lastModifiedBy>fujii maiko 10648</cp:lastModifiedBy>
  <cp:lastPrinted>2026-05-18T01:11:20Z</cp:lastPrinted>
  <dcterms:created xsi:type="dcterms:W3CDTF">2019-10-03T00:21:00Z</dcterms:created>
  <dcterms:modified xsi:type="dcterms:W3CDTF">2026-05-18T01:16:02Z</dcterms:modified>
  <cp:revision>22</cp:revision>
</cp:coreProperties>
</file>