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text" w:tblpXSpec="right" w:tblpY="1"/>
        <w:tblOverlap w:val="never"/>
        <w:tblW w:w="39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04"/>
        <w:gridCol w:w="1304"/>
        <w:gridCol w:w="1304"/>
      </w:tblGrid>
      <w:tr>
        <w:trPr>
          <w:trHeight w:val="340" w:hRule="atLeast"/>
        </w:trPr>
        <w:tc>
          <w:tcPr>
            <w:tcW w:w="1304" w:type="dxa"/>
            <w:shd w:val="clear" w:color="auto" w:fill="auto"/>
            <w:vAlign w:val="bottom"/>
          </w:tcPr>
          <w:p>
            <w:pPr>
              <w:pStyle w:val="0"/>
              <w:overflowPunct w:val="0"/>
              <w:autoSpaceDN w:val="0"/>
              <w:spacing w:after="58" w:afterLines="20" w:afterAutospacing="0"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課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</w:rPr>
              <w:t>長</w:t>
            </w:r>
          </w:p>
        </w:tc>
        <w:tc>
          <w:tcPr>
            <w:tcW w:w="1304" w:type="dxa"/>
            <w:shd w:val="clear" w:color="auto" w:fill="auto"/>
            <w:vAlign w:val="bottom"/>
          </w:tcPr>
          <w:p>
            <w:pPr>
              <w:pStyle w:val="0"/>
              <w:overflowPunct w:val="0"/>
              <w:autoSpaceDN w:val="0"/>
              <w:spacing w:after="58" w:afterLines="20" w:afterAutospacing="0"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係長</w:t>
            </w:r>
          </w:p>
        </w:tc>
        <w:tc>
          <w:tcPr>
            <w:tcW w:w="1304" w:type="dxa"/>
            <w:shd w:val="clear" w:color="auto" w:fill="auto"/>
            <w:vAlign w:val="bottom"/>
          </w:tcPr>
          <w:p>
            <w:pPr>
              <w:pStyle w:val="0"/>
              <w:overflowPunct w:val="0"/>
              <w:autoSpaceDN w:val="0"/>
              <w:spacing w:after="58" w:afterLines="20" w:afterAutospacing="0" w:line="240" w:lineRule="exact"/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課員</w:t>
            </w:r>
          </w:p>
        </w:tc>
      </w:tr>
      <w:tr>
        <w:trPr>
          <w:trHeight w:val="794" w:hRule="atLeast"/>
        </w:trPr>
        <w:tc>
          <w:tcPr>
            <w:tcW w:w="1304" w:type="dxa"/>
            <w:shd w:val="clear" w:color="auto" w:fill="auto"/>
            <w:vAlign w:val="top"/>
          </w:tcPr>
          <w:p>
            <w:pPr>
              <w:pStyle w:val="0"/>
              <w:overflowPunct w:val="0"/>
              <w:autoSpaceDN w:val="0"/>
              <w:spacing w:after="58" w:afterLines="20" w:afterAutospacing="0" w:line="240" w:lineRule="exact"/>
              <w:jc w:val="left"/>
              <w:rPr>
                <w:rFonts w:hint="eastAsia"/>
                <w:kern w:val="0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top"/>
          </w:tcPr>
          <w:p>
            <w:pPr>
              <w:pStyle w:val="0"/>
              <w:overflowPunct w:val="0"/>
              <w:autoSpaceDN w:val="0"/>
              <w:spacing w:after="58" w:afterLines="20" w:afterAutospacing="0" w:line="240" w:lineRule="exact"/>
              <w:jc w:val="left"/>
              <w:rPr>
                <w:rFonts w:hint="eastAsia"/>
                <w:kern w:val="0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top"/>
          </w:tcPr>
          <w:p>
            <w:pPr>
              <w:pStyle w:val="0"/>
              <w:overflowPunct w:val="0"/>
              <w:autoSpaceDN w:val="0"/>
              <w:spacing w:after="58" w:afterLines="20" w:afterAutospacing="0" w:line="240" w:lineRule="exact"/>
              <w:jc w:val="left"/>
              <w:rPr>
                <w:rFonts w:hint="eastAsia"/>
                <w:kern w:val="0"/>
                <w:sz w:val="28"/>
              </w:rPr>
            </w:pPr>
          </w:p>
        </w:tc>
      </w:tr>
    </w:tbl>
    <w:p>
      <w:pPr>
        <w:pStyle w:val="0"/>
        <w:overflowPunct w:val="0"/>
        <w:autoSpaceDN w:val="0"/>
        <w:spacing w:after="58" w:afterLines="20" w:afterAutospacing="0" w:line="240" w:lineRule="exact"/>
        <w:jc w:val="left"/>
        <w:rPr>
          <w:rFonts w:hint="eastAsia"/>
          <w:kern w:val="0"/>
          <w:sz w:val="28"/>
        </w:rPr>
      </w:pPr>
    </w:p>
    <w:p>
      <w:pPr>
        <w:pStyle w:val="0"/>
        <w:overflowPunct w:val="0"/>
        <w:autoSpaceDN w:val="0"/>
        <w:spacing w:after="58" w:afterLines="20" w:afterAutospacing="0" w:line="240" w:lineRule="exact"/>
        <w:jc w:val="left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（別記）</w:t>
      </w:r>
    </w:p>
    <w:p>
      <w:pPr>
        <w:pStyle w:val="0"/>
        <w:overflowPunct w:val="0"/>
        <w:autoSpaceDN w:val="0"/>
        <w:spacing w:after="58" w:afterLines="20" w:afterAutospacing="0" w:line="280" w:lineRule="exact"/>
        <w:jc w:val="left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様式第</w:t>
      </w:r>
      <w:r>
        <w:rPr>
          <w:rFonts w:hint="eastAsia"/>
          <w:kern w:val="0"/>
          <w:sz w:val="28"/>
        </w:rPr>
        <w:t>1</w:t>
      </w:r>
      <w:r>
        <w:rPr>
          <w:rFonts w:hint="eastAsia"/>
          <w:kern w:val="0"/>
          <w:sz w:val="28"/>
        </w:rPr>
        <w:t>号　（第</w:t>
      </w:r>
      <w:r>
        <w:rPr>
          <w:rFonts w:hint="eastAsia"/>
          <w:kern w:val="0"/>
          <w:sz w:val="28"/>
        </w:rPr>
        <w:t>5</w:t>
      </w:r>
      <w:r>
        <w:rPr>
          <w:rFonts w:hint="eastAsia"/>
          <w:kern w:val="0"/>
          <w:sz w:val="28"/>
        </w:rPr>
        <w:t>条関係）</w:t>
      </w:r>
    </w:p>
    <w:p>
      <w:pPr>
        <w:pStyle w:val="0"/>
        <w:overflowPunct w:val="0"/>
        <w:autoSpaceDN w:val="0"/>
        <w:spacing w:after="0" w:afterLines="0" w:afterAutospacing="0" w:line="240" w:lineRule="exact"/>
        <w:jc w:val="right"/>
        <w:rPr>
          <w:rFonts w:hint="eastAsia"/>
          <w:kern w:val="0"/>
          <w:sz w:val="14"/>
        </w:rPr>
      </w:pPr>
    </w:p>
    <w:p>
      <w:pPr>
        <w:pStyle w:val="0"/>
        <w:overflowPunct w:val="0"/>
        <w:autoSpaceDN w:val="0"/>
        <w:spacing w:after="0" w:afterLines="0" w:afterAutospacing="0" w:line="180" w:lineRule="exact"/>
        <w:jc w:val="right"/>
        <w:rPr>
          <w:rFonts w:hint="eastAsia"/>
          <w:kern w:val="0"/>
          <w:sz w:val="14"/>
        </w:rPr>
      </w:pPr>
      <w:r>
        <w:rPr>
          <w:rFonts w:hint="eastAsia"/>
          <w:kern w:val="0"/>
          <w:sz w:val="14"/>
        </w:rPr>
        <w:t>※生涯学習課記入欄</w:t>
      </w:r>
    </w:p>
    <w:p>
      <w:pPr>
        <w:pStyle w:val="0"/>
        <w:overflowPunct w:val="0"/>
        <w:autoSpaceDN w:val="0"/>
        <w:spacing w:after="0" w:afterLines="0" w:afterAutospacing="0" w:line="180" w:lineRule="exact"/>
        <w:jc w:val="right"/>
        <w:rPr>
          <w:rFonts w:hint="eastAsia"/>
          <w:kern w:val="0"/>
          <w:sz w:val="14"/>
        </w:rPr>
      </w:pPr>
    </w:p>
    <w:p>
      <w:pPr>
        <w:pStyle w:val="0"/>
        <w:overflowPunct w:val="0"/>
        <w:autoSpaceDN w:val="0"/>
        <w:spacing w:after="58" w:afterLines="20" w:afterAutospacing="0" w:line="360" w:lineRule="exact"/>
        <w:jc w:val="center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視聴覚教材等貸出申請書</w:t>
      </w:r>
    </w:p>
    <w:p>
      <w:pPr>
        <w:pStyle w:val="0"/>
        <w:overflowPunct w:val="0"/>
        <w:autoSpaceDN w:val="0"/>
        <w:spacing w:after="58" w:afterLines="20" w:afterAutospacing="0" w:line="160" w:lineRule="exact"/>
        <w:jc w:val="right"/>
        <w:rPr>
          <w:rFonts w:hint="eastAsia"/>
          <w:sz w:val="28"/>
        </w:rPr>
      </w:pPr>
    </w:p>
    <w:tbl>
      <w:tblPr>
        <w:tblStyle w:val="11"/>
        <w:tblW w:w="9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170"/>
        <w:gridCol w:w="246"/>
        <w:gridCol w:w="494"/>
        <w:gridCol w:w="650"/>
        <w:gridCol w:w="1817"/>
        <w:gridCol w:w="1160"/>
        <w:gridCol w:w="60"/>
        <w:gridCol w:w="1230"/>
        <w:gridCol w:w="1910"/>
        <w:gridCol w:w="1290"/>
      </w:tblGrid>
      <w:tr>
        <w:trPr>
          <w:cantSplit/>
          <w:trHeight w:val="510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者</w:t>
            </w: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7467" w:type="dxa"/>
            <w:gridSpan w:val="6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46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16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46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rPr>
                <w:rFonts w:hint="eastAsia"/>
              </w:rPr>
            </w:pPr>
          </w:p>
        </w:tc>
        <w:tc>
          <w:tcPr>
            <w:tcW w:w="4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14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03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240" w:lineRule="auto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　　　－　　　－</w:t>
            </w:r>
          </w:p>
        </w:tc>
      </w:tr>
      <w:tr>
        <w:trPr>
          <w:cantSplit/>
          <w:trHeight w:val="615" w:hRule="atLeast"/>
        </w:trPr>
        <w:tc>
          <w:tcPr>
            <w:tcW w:w="9594" w:type="dxa"/>
            <w:gridSpan w:val="11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145" w:beforeLines="50" w:beforeAutospacing="0"/>
              <w:ind w:left="369" w:leftChars="150"/>
              <w:rPr>
                <w:rFonts w:hint="eastAsia"/>
              </w:rPr>
            </w:pPr>
            <w:r>
              <w:rPr>
                <w:rFonts w:hint="eastAsia"/>
              </w:rPr>
              <w:t>次のとおり視聴覚教材等の貸出しを受けたいので申請します。</w:t>
            </w:r>
          </w:p>
          <w:p>
            <w:pPr>
              <w:pStyle w:val="0"/>
              <w:overflowPunct w:val="0"/>
              <w:autoSpaceDN w:val="0"/>
              <w:spacing w:before="145" w:beforeLines="50" w:beforeAutospacing="0" w:line="240" w:lineRule="exact"/>
              <w:ind w:left="369" w:leftChars="1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廿日市市教育委員会　様</w:t>
            </w:r>
          </w:p>
          <w:p>
            <w:pPr>
              <w:pStyle w:val="0"/>
              <w:overflowPunct w:val="0"/>
              <w:autoSpaceDN w:val="0"/>
              <w:spacing w:after="72" w:afterLines="25" w:afterAutospacing="0"/>
              <w:ind w:right="246" w:right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</w:tr>
      <w:tr>
        <w:trPr>
          <w:cantSplit/>
          <w:trHeight w:val="964" w:hRule="atLeast"/>
        </w:trPr>
        <w:tc>
          <w:tcPr>
            <w:tcW w:w="14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利用目的</w:t>
            </w:r>
          </w:p>
        </w:tc>
        <w:tc>
          <w:tcPr>
            <w:tcW w:w="811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110" w:beforeLines="38" w:beforeAutospacing="0" w:after="110" w:afterLines="38" w:afterAutospacing="0" w:line="240" w:lineRule="exact"/>
              <w:rPr>
                <w:rFonts w:hint="eastAsia"/>
              </w:rPr>
            </w:pPr>
          </w:p>
        </w:tc>
      </w:tr>
      <w:tr>
        <w:trPr>
          <w:cantSplit/>
          <w:trHeight w:val="488" w:hRule="atLeast"/>
        </w:trPr>
        <w:tc>
          <w:tcPr>
            <w:tcW w:w="1475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11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6" w:firstLineChars="10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>
        <w:trPr>
          <w:cantSplit/>
          <w:trHeight w:val="420" w:hRule="atLeast"/>
        </w:trPr>
        <w:tc>
          <w:tcPr>
            <w:tcW w:w="1475" w:type="dxa"/>
            <w:gridSpan w:val="4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借受期間</w:t>
            </w:r>
          </w:p>
        </w:tc>
        <w:tc>
          <w:tcPr>
            <w:tcW w:w="8119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87" w:beforeLines="30" w:beforeAutospacing="0" w:after="29" w:afterLines="10" w:afterAutospacing="0"/>
              <w:ind w:firstLine="246" w:firstLineChars="10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日（　　　）　午前　・　午後　　から</w:t>
            </w:r>
          </w:p>
        </w:tc>
      </w:tr>
      <w:tr>
        <w:trPr>
          <w:cantSplit/>
          <w:trHeight w:val="435" w:hRule="atLeast"/>
        </w:trPr>
        <w:tc>
          <w:tcPr>
            <w:tcW w:w="1475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19" w:type="dxa"/>
            <w:gridSpan w:val="7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29" w:beforeLines="10" w:beforeAutospacing="0" w:after="87" w:afterLines="30" w:afterAutospacing="0"/>
              <w:ind w:firstLine="246" w:firstLineChars="10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日（　　　）　午前　・　午後　　まで</w:t>
            </w:r>
          </w:p>
        </w:tc>
      </w:tr>
      <w:tr>
        <w:trPr>
          <w:cantSplit/>
          <w:trHeight w:val="331" w:hRule="atLeast"/>
        </w:trPr>
        <w:tc>
          <w:tcPr>
            <w:tcW w:w="737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2462" w:id="1"/>
              </w:rPr>
              <w:t>利用した教材</w:t>
            </w:r>
            <w:r>
              <w:rPr>
                <w:rFonts w:hint="eastAsia"/>
                <w:spacing w:val="1"/>
                <w:kern w:val="0"/>
                <w:fitText w:val="2462" w:id="1"/>
              </w:rPr>
              <w:t>等</w:t>
            </w:r>
          </w:p>
        </w:tc>
        <w:tc>
          <w:tcPr>
            <w:tcW w:w="73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N w:val="0"/>
              <w:spacing w:before="43" w:beforeLines="15" w:beforeAutospacing="0" w:after="43" w:afterLines="15" w:afterAutospacing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材</w:t>
            </w: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436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　名</w:t>
            </w:r>
          </w:p>
        </w:tc>
        <w:tc>
          <w:tcPr>
            <w:tcW w:w="1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別</w:t>
            </w:r>
          </w:p>
        </w:tc>
      </w:tr>
      <w:tr>
        <w:trPr>
          <w:cantSplit/>
          <w:trHeight w:val="488" w:hRule="atLeast"/>
        </w:trPr>
        <w:tc>
          <w:tcPr>
            <w:tcW w:w="73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73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43" w:beforeLines="15" w:beforeAutospacing="0" w:after="43" w:afterLines="15" w:afterAutospacing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0" w:beforeLines="0" w:beforeAutospacing="0" w:after="0" w:afterLines="0" w:afterAutospacing="0" w:line="240" w:lineRule="exact"/>
              <w:ind w:left="32" w:leftChars="13" w:right="-121" w:rightChars="-49" w:firstLineChars="0"/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80"/>
                <w:sz w:val="22"/>
              </w:rPr>
              <w:t>社会･平和･人権</w:t>
            </w:r>
            <w:r>
              <w:rPr>
                <w:rFonts w:hint="eastAsia"/>
                <w:w w:val="90"/>
                <w:sz w:val="22"/>
              </w:rPr>
              <w:t>（　　　）</w:t>
            </w:r>
          </w:p>
        </w:tc>
        <w:tc>
          <w:tcPr>
            <w:tcW w:w="436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8" w:leftChars="-44" w:right="-71" w:rightChars="-29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ビデオ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DVD</w:t>
            </w:r>
          </w:p>
        </w:tc>
      </w:tr>
      <w:tr>
        <w:trPr>
          <w:cantSplit/>
          <w:trHeight w:val="488" w:hRule="atLeast"/>
        </w:trPr>
        <w:tc>
          <w:tcPr>
            <w:tcW w:w="73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73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43" w:beforeLines="15" w:beforeAutospacing="0" w:after="43" w:afterLines="15" w:afterAutospacing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0" w:beforeLines="0" w:beforeAutospacing="0" w:after="0" w:afterLines="0" w:afterAutospacing="0" w:line="240" w:lineRule="exact"/>
              <w:ind w:left="32" w:leftChars="13" w:right="-121" w:rightChars="-49" w:firstLineChars="0"/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80"/>
                <w:sz w:val="22"/>
              </w:rPr>
              <w:t>社会･平和･人権</w:t>
            </w:r>
            <w:r>
              <w:rPr>
                <w:rFonts w:hint="eastAsia"/>
                <w:w w:val="90"/>
                <w:sz w:val="22"/>
              </w:rPr>
              <w:t>（　　　）</w:t>
            </w:r>
          </w:p>
        </w:tc>
        <w:tc>
          <w:tcPr>
            <w:tcW w:w="436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8" w:leftChars="-44" w:right="-71" w:rightChars="-29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ビデオ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DVD</w:t>
            </w:r>
          </w:p>
        </w:tc>
      </w:tr>
      <w:tr>
        <w:trPr>
          <w:cantSplit/>
          <w:trHeight w:val="488" w:hRule="atLeast"/>
        </w:trPr>
        <w:tc>
          <w:tcPr>
            <w:tcW w:w="73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73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43" w:beforeLines="15" w:beforeAutospacing="0" w:after="43" w:afterLines="15" w:afterAutospacing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0" w:beforeLines="0" w:beforeAutospacing="0" w:after="0" w:afterLines="0" w:afterAutospacing="0" w:line="240" w:lineRule="exact"/>
              <w:ind w:left="32" w:leftChars="13" w:right="-121" w:rightChars="-49" w:firstLineChars="0"/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80"/>
                <w:sz w:val="22"/>
              </w:rPr>
              <w:t>社会･平和･人権</w:t>
            </w:r>
            <w:r>
              <w:rPr>
                <w:rFonts w:hint="eastAsia"/>
                <w:w w:val="90"/>
                <w:sz w:val="22"/>
              </w:rPr>
              <w:t>（　　　）</w:t>
            </w:r>
          </w:p>
        </w:tc>
        <w:tc>
          <w:tcPr>
            <w:tcW w:w="436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8" w:leftChars="-44" w:right="-71" w:rightChars="-29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ビデオ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DVD</w:t>
            </w:r>
          </w:p>
        </w:tc>
      </w:tr>
      <w:tr>
        <w:trPr>
          <w:cantSplit/>
          <w:trHeight w:val="488" w:hRule="atLeast"/>
        </w:trPr>
        <w:tc>
          <w:tcPr>
            <w:tcW w:w="73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73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43" w:beforeLines="15" w:beforeAutospacing="0" w:after="43" w:afterLines="15" w:afterAutospacing="0"/>
              <w:jc w:val="center"/>
              <w:rPr>
                <w:rFonts w:hint="eastAsia"/>
              </w:rPr>
            </w:pPr>
          </w:p>
        </w:tc>
        <w:tc>
          <w:tcPr>
            <w:tcW w:w="24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before="0" w:beforeLines="0" w:beforeAutospacing="0" w:after="0" w:afterLines="0" w:afterAutospacing="0" w:line="240" w:lineRule="exact"/>
              <w:ind w:left="32" w:leftChars="13" w:right="-121" w:rightChars="-49" w:firstLineChars="0"/>
              <w:jc w:val="center"/>
              <w:rPr>
                <w:rFonts w:hint="eastAsia"/>
                <w:w w:val="90"/>
                <w:sz w:val="36"/>
              </w:rPr>
            </w:pPr>
            <w:r>
              <w:rPr>
                <w:rFonts w:hint="eastAsia"/>
                <w:w w:val="80"/>
                <w:sz w:val="22"/>
              </w:rPr>
              <w:t>社会･平和･人権</w:t>
            </w:r>
            <w:r>
              <w:rPr>
                <w:rFonts w:hint="eastAsia"/>
                <w:w w:val="90"/>
                <w:sz w:val="22"/>
              </w:rPr>
              <w:t>（　　　）</w:t>
            </w:r>
          </w:p>
        </w:tc>
        <w:tc>
          <w:tcPr>
            <w:tcW w:w="436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08" w:leftChars="-44" w:right="-71" w:rightChars="-29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ビデオ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DVD</w:t>
            </w:r>
          </w:p>
        </w:tc>
      </w:tr>
      <w:tr>
        <w:trPr>
          <w:cantSplit/>
          <w:trHeight w:val="1158" w:hRule="atLeast"/>
        </w:trPr>
        <w:tc>
          <w:tcPr>
            <w:tcW w:w="737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autoSpaceDN w:val="0"/>
              <w:spacing w:before="43" w:beforeLines="15" w:beforeAutospacing="0" w:after="43" w:afterLines="15" w:afterAutospacing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材</w:t>
            </w:r>
          </w:p>
        </w:tc>
        <w:tc>
          <w:tcPr>
            <w:tcW w:w="3628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w w:val="5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</w:rPr>
              <w:t>プロジェクター</w:t>
            </w:r>
          </w:p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w w:val="5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</w:rPr>
              <w:t>ビデオデッキ</w:t>
            </w:r>
          </w:p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w w:val="50"/>
                <w:sz w:val="24"/>
              </w:rPr>
              <w:t>　</w:t>
            </w:r>
            <w:r>
              <w:rPr>
                <w:rFonts w:hint="eastAsia"/>
                <w:sz w:val="24"/>
              </w:rPr>
              <w:t>ＣＤラジオ</w:t>
            </w:r>
          </w:p>
        </w:tc>
        <w:tc>
          <w:tcPr>
            <w:tcW w:w="4491" w:type="dxa"/>
            <w:gridSpan w:val="4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w w:val="50"/>
                <w:sz w:val="24"/>
              </w:rPr>
              <w:t>　</w:t>
            </w:r>
            <w:r>
              <w:rPr>
                <w:rFonts w:hint="eastAsia"/>
                <w:kern w:val="0"/>
                <w:sz w:val="24"/>
              </w:rPr>
              <w:t>スクリーン</w:t>
            </w:r>
          </w:p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w w:val="50"/>
                <w:sz w:val="24"/>
              </w:rPr>
              <w:t>　</w:t>
            </w:r>
            <w:r>
              <w:rPr>
                <w:rFonts w:hint="eastAsia"/>
                <w:sz w:val="24"/>
              </w:rPr>
              <w:t>ＤＶＤプレーヤー</w:t>
            </w:r>
          </w:p>
          <w:p>
            <w:pPr>
              <w:pStyle w:val="0"/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w w:val="50"/>
                <w:sz w:val="24"/>
              </w:rPr>
              <w:t>　</w:t>
            </w:r>
            <w:r>
              <w:rPr>
                <w:rFonts w:hint="eastAsia"/>
                <w:sz w:val="24"/>
              </w:rPr>
              <w:t>アンプ</w:t>
            </w:r>
          </w:p>
        </w:tc>
      </w:tr>
      <w:tr>
        <w:trPr>
          <w:cantSplit/>
          <w:trHeight w:val="1402" w:hRule="atLeast"/>
        </w:trPr>
        <w:tc>
          <w:tcPr>
            <w:tcW w:w="737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right" w:leader="none" w:pos="5409"/>
              </w:tabs>
              <w:overflowPunct w:val="0"/>
              <w:autoSpaceDN w:val="0"/>
              <w:spacing w:before="0" w:beforeLines="0" w:beforeAutospacing="0" w:after="0" w:afterLines="0" w:afterAutospacing="0"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コードリール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/>
                <w:sz w:val="24"/>
              </w:rPr>
              <w:t>( 10</w:t>
            </w: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30</w:t>
            </w: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50</w:t>
            </w: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 ) </w:t>
            </w:r>
            <w:r>
              <w:rPr>
                <w:rFonts w:hint="eastAsia"/>
                <w:sz w:val="24"/>
              </w:rPr>
              <w:t>※屋外用は</w:t>
            </w:r>
            <w:r>
              <w:rPr>
                <w:rFonts w:hint="eastAsia"/>
                <w:sz w:val="24"/>
              </w:rPr>
              <w:t>30m</w:t>
            </w:r>
            <w:r>
              <w:rPr>
                <w:rFonts w:hint="eastAsia"/>
                <w:sz w:val="24"/>
              </w:rPr>
              <w:t>のみです</w:t>
            </w:r>
          </w:p>
          <w:p>
            <w:pPr>
              <w:pStyle w:val="0"/>
              <w:tabs>
                <w:tab w:val="right" w:leader="none" w:pos="5311"/>
                <w:tab w:val="right" w:leader="none" w:pos="5654"/>
              </w:tabs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パソコン用ＲＧＢケーブル</w:t>
            </w:r>
            <w:r>
              <w:rPr>
                <w:rFonts w:hint="eastAsia"/>
                <w:sz w:val="24"/>
              </w:rPr>
              <w:t>( 1.8</w:t>
            </w: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10</w:t>
            </w: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 )</w:t>
            </w:r>
          </w:p>
          <w:p>
            <w:pPr>
              <w:pStyle w:val="0"/>
              <w:tabs>
                <w:tab w:val="left" w:leader="none" w:pos="2112"/>
                <w:tab w:val="right" w:leader="none" w:pos="5311"/>
              </w:tabs>
              <w:overflowPunct w:val="0"/>
              <w:autoSpaceDN w:val="0"/>
              <w:spacing w:before="0" w:beforeLines="0" w:beforeAutospacing="0" w:after="0" w:afterLines="0" w:afterAutospacing="0" w:line="400" w:lineRule="exact"/>
              <w:jc w:val="left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パソコン用ＲＧＢ延長用ケーブル</w:t>
            </w:r>
            <w:r>
              <w:rPr>
                <w:rFonts w:hint="eastAsia"/>
                <w:sz w:val="24"/>
              </w:rPr>
              <w:t xml:space="preserve"> ( 3</w:t>
            </w: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</w:rPr>
              <w:t xml:space="preserve"> )</w:t>
            </w:r>
          </w:p>
          <w:p>
            <w:pPr>
              <w:pStyle w:val="0"/>
              <w:widowControl w:val="1"/>
              <w:tabs>
                <w:tab w:val="left" w:leader="none" w:pos="2112"/>
                <w:tab w:val="right" w:leader="none" w:pos="7782"/>
              </w:tabs>
              <w:overflowPunct w:val="0"/>
              <w:autoSpaceDN w:val="0"/>
              <w:spacing w:before="0" w:beforeLines="0" w:beforeAutospacing="0" w:after="0" w:afterLines="0" w:afterAutospacing="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b w:val="1"/>
                <w:sz w:val="24"/>
              </w:rPr>
              <w:t>□</w:t>
            </w:r>
            <w:r>
              <w:rPr>
                <w:rFonts w:hint="eastAsia"/>
                <w:b w:val="1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その他の機材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cantSplit/>
          <w:trHeight w:val="1323" w:hRule="atLeast"/>
        </w:trPr>
        <w:tc>
          <w:tcPr>
            <w:tcW w:w="147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考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N w:val="0"/>
              <w:spacing w:line="360" w:lineRule="exac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300" w:lineRule="exact"/>
        <w:rPr>
          <w:rFonts w:hint="eastAsia"/>
        </w:rPr>
      </w:pPr>
      <w:r>
        <w:rPr>
          <w:rFonts w:hint="eastAsia"/>
        </w:rPr>
        <w:t>備考　用紙の大きさは、日本産業規格Ａ列</w:t>
      </w:r>
      <w:r>
        <w:rPr>
          <w:rFonts w:hint="eastAsia"/>
        </w:rPr>
        <w:t>4</w:t>
      </w:r>
      <w:r>
        <w:rPr>
          <w:rFonts w:hint="eastAsia"/>
        </w:rPr>
        <w:t>番とする。</w:t>
      </w:r>
    </w:p>
    <w:sectPr>
      <w:pgSz w:w="11906" w:h="16838"/>
      <w:pgMar w:top="567" w:right="851" w:bottom="567" w:left="1418" w:header="851" w:footer="851" w:gutter="0"/>
      <w:cols w:space="720"/>
      <w:textDirection w:val="lrTb"/>
      <w:docGrid w:type="linesAndChars" w:linePitch="331" w:charSpace="12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39"/>
  <w:drawingGridHorizontalSpacing w:val="123"/>
  <w:drawingGridVerticalSpacing w:val="166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15</Words>
  <Characters>382</Characters>
  <Application>JUST Note</Application>
  <Lines>228</Lines>
  <Paragraphs>50</Paragraphs>
  <CharactersWithSpaces>501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第１号様式（廿日市市市民活動センター管理規則第６条関係）（その１）</dc:title>
  <dc:creator>Kasahara Sae</dc:creator>
  <cp:lastModifiedBy>yoshida kyosuke</cp:lastModifiedBy>
  <cp:lastPrinted>2024-06-03T05:00:50Z</cp:lastPrinted>
  <dcterms:created xsi:type="dcterms:W3CDTF">2019-10-03T00:21:00Z</dcterms:created>
  <dcterms:modified xsi:type="dcterms:W3CDTF">2026-02-17T07:33:03Z</dcterms:modified>
  <cp:revision>13</cp:revision>
</cp:coreProperties>
</file>