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840" w:leftChars="16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所　在　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 w:firstLine="720" w:firstLineChars="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840" w:leftChars="1600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</w:t>
      </w:r>
      <w:r>
        <w:rPr>
          <w:rFonts w:hint="eastAsia"/>
          <w:kern w:val="0"/>
        </w:rPr>
        <w:t>雨水ポンプ場</w:t>
      </w:r>
      <w:r>
        <w:rPr>
          <w:rFonts w:hint="eastAsia"/>
        </w:rPr>
        <w:t>等包括管理業務委託プロポーザルに関し、以下のとおり質問します。</w:t>
      </w:r>
    </w:p>
    <w:p>
      <w:pPr>
        <w:pStyle w:val="0"/>
        <w:rPr>
          <w:rFonts w:hint="default"/>
        </w:rPr>
      </w:pPr>
    </w:p>
    <w:tbl>
      <w:tblPr>
        <w:tblStyle w:val="2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616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質問事項（簡潔に記入すること）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 w:eastAsia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39"/>
          <w:w w:val="83"/>
          <w:kern w:val="0"/>
          <w:sz w:val="22"/>
          <w:fitText w:val="8800" w:id="2"/>
        </w:rPr>
        <w:t>※電子メール又は郵送で送付すること。【令和８年６月５日</w:t>
      </w:r>
      <w:r>
        <w:rPr>
          <w:rFonts w:hint="eastAsia"/>
          <w:spacing w:val="39"/>
          <w:w w:val="83"/>
          <w:kern w:val="0"/>
          <w:sz w:val="22"/>
          <w:highlight w:val="none"/>
          <w:fitText w:val="8800" w:id="2"/>
        </w:rPr>
        <w:t>午後３時まで</w:t>
      </w:r>
      <w:bookmarkStart w:id="0" w:name="_GoBack"/>
      <w:bookmarkEnd w:id="0"/>
      <w:r>
        <w:rPr>
          <w:rFonts w:hint="eastAsia"/>
          <w:spacing w:val="15"/>
          <w:w w:val="83"/>
          <w:kern w:val="0"/>
          <w:sz w:val="22"/>
          <w:fitText w:val="8800" w:id="2"/>
        </w:rPr>
        <w:t>】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151</Characters>
  <Application>JUST Note</Application>
  <Lines>38</Lines>
  <Paragraphs>16</Paragraphs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matsumoto　mitsuhiro2615</cp:lastModifiedBy>
  <cp:lastPrinted>2017-09-29T01:20:00Z</cp:lastPrinted>
  <dcterms:created xsi:type="dcterms:W3CDTF">2017-09-29T01:20:00Z</dcterms:created>
  <dcterms:modified xsi:type="dcterms:W3CDTF">2026-03-03T13:08:33Z</dcterms:modified>
  <cp:revision>12</cp:revision>
</cp:coreProperties>
</file>