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tabs>
          <w:tab w:val="left" w:leader="none" w:pos="630"/>
        </w:tabs>
        <w:rPr>
          <w:rFonts w:hint="eastAsia"/>
          <w:sz w:val="32"/>
        </w:rPr>
      </w:pPr>
      <w:r>
        <w:rPr>
          <w:rFonts w:hint="eastAsia" w:asciiTheme="minorEastAsia" w:hAnsiTheme="minorEastAsia" w:eastAsiaTheme="minorEastAsia"/>
          <w:kern w:val="0"/>
          <w:sz w:val="32"/>
        </w:rPr>
        <w:t>【提出件数確認表】</w:t>
      </w:r>
    </w:p>
    <w:p>
      <w:pPr>
        <w:pStyle w:val="0"/>
        <w:rPr>
          <w:rFonts w:hint="eastAsia"/>
          <w:sz w:val="28"/>
        </w:rPr>
      </w:pPr>
      <w:r>
        <w:rPr>
          <w:rFonts w:hint="eastAsia" w:asciiTheme="minorEastAsia" w:hAnsiTheme="minorEastAsia" w:eastAsiaTheme="minorEastAsia"/>
          <w:kern w:val="0"/>
          <w:sz w:val="28"/>
        </w:rPr>
        <w:t>令和８年度「８０２０運動」達成者表彰　　（廿日市地区歯科衛生連絡協議会）</w:t>
      </w:r>
    </w:p>
    <w:tbl>
      <w:tblPr>
        <w:tblStyle w:val="17"/>
        <w:tblpPr w:leftFromText="142" w:rightFromText="142" w:topFromText="0" w:bottomFromText="0" w:vertAnchor="text" w:horzAnchor="text" w:tblpX="1210" w:tblpY="208"/>
        <w:tblW w:w="0" w:type="auto"/>
        <w:tblLayout w:type="fixed"/>
        <w:tblLook w:firstRow="1" w:lastRow="0" w:firstColumn="1" w:lastColumn="0" w:noHBand="0" w:noVBand="1" w:val="04A0"/>
      </w:tblPr>
      <w:tblGrid>
        <w:gridCol w:w="3457"/>
        <w:gridCol w:w="8610"/>
      </w:tblGrid>
      <w:tr>
        <w:trPr>
          <w:trHeight w:val="873" w:hRule="atLeast"/>
        </w:trPr>
        <w:tc>
          <w:tcPr>
            <w:tcW w:w="3457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  <w:sz w:val="28"/>
              </w:rPr>
              <w:t>提出日</w:t>
            </w:r>
          </w:p>
        </w:tc>
        <w:tc>
          <w:tcPr>
            <w:tcW w:w="8610" w:type="dxa"/>
            <w:vAlign w:val="center"/>
          </w:tcPr>
          <w:p>
            <w:pPr>
              <w:pStyle w:val="0"/>
              <w:ind w:left="0" w:leftChars="0" w:firstLine="960" w:firstLineChars="300"/>
              <w:rPr>
                <w:rFonts w:hint="eastAsia"/>
                <w:sz w:val="32"/>
              </w:rPr>
            </w:pPr>
            <w:r>
              <w:rPr>
                <w:rFonts w:hint="eastAsia"/>
                <w:sz w:val="32"/>
              </w:rPr>
              <w:t>令和８年　　　　　月　　　　　日</w:t>
            </w:r>
          </w:p>
        </w:tc>
      </w:tr>
      <w:tr>
        <w:trPr>
          <w:trHeight w:val="890" w:hRule="atLeast"/>
        </w:trPr>
        <w:tc>
          <w:tcPr>
            <w:tcW w:w="3457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8"/>
              </w:rPr>
              <w:t>提出医療機関名</w:t>
            </w:r>
          </w:p>
        </w:tc>
        <w:tc>
          <w:tcPr>
            <w:tcW w:w="8610" w:type="dxa"/>
            <w:vAlign w:val="top"/>
          </w:tcPr>
          <w:p>
            <w:pPr>
              <w:pStyle w:val="0"/>
              <w:jc w:val="left"/>
              <w:rPr>
                <w:rFonts w:hint="eastAsia"/>
              </w:rPr>
            </w:pPr>
          </w:p>
        </w:tc>
      </w:tr>
      <w:tr>
        <w:trPr>
          <w:trHeight w:val="951" w:hRule="atLeast"/>
        </w:trPr>
        <w:tc>
          <w:tcPr>
            <w:tcW w:w="3457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  <w:sz w:val="28"/>
              </w:rPr>
              <w:t>提出推薦書枚数</w:t>
            </w:r>
          </w:p>
        </w:tc>
        <w:tc>
          <w:tcPr>
            <w:tcW w:w="8610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　　　　　　　枚</w:t>
            </w:r>
          </w:p>
        </w:tc>
      </w:tr>
    </w:tbl>
    <w:p>
      <w:pPr>
        <w:pStyle w:val="0"/>
        <w:rPr>
          <w:rFonts w:hint="eastAsia"/>
          <w:sz w:val="28"/>
        </w:rPr>
      </w:pPr>
    </w:p>
    <w:p>
      <w:pPr>
        <w:pStyle w:val="0"/>
        <w:rPr>
          <w:rFonts w:hint="eastAsia"/>
          <w:sz w:val="28"/>
        </w:rPr>
      </w:pPr>
    </w:p>
    <w:p>
      <w:pPr>
        <w:pStyle w:val="0"/>
        <w:rPr>
          <w:rFonts w:hint="eastAsia"/>
          <w:sz w:val="28"/>
        </w:rPr>
      </w:pPr>
    </w:p>
    <w:p>
      <w:pPr>
        <w:pStyle w:val="0"/>
        <w:tabs>
          <w:tab w:val="left" w:leader="none" w:pos="237"/>
          <w:tab w:val="left" w:leader="none" w:pos="1185"/>
          <w:tab w:val="left" w:leader="none" w:pos="3199"/>
          <w:tab w:val="left" w:leader="none" w:pos="4266"/>
          <w:tab w:val="left" w:leader="none" w:pos="5332"/>
          <w:tab w:val="left" w:leader="none" w:pos="6399"/>
          <w:tab w:val="left" w:leader="none" w:pos="7465"/>
          <w:tab w:val="left" w:leader="none" w:pos="8058"/>
        </w:tabs>
        <w:wordWrap w:val="0"/>
        <w:spacing w:line="447" w:lineRule="exact"/>
        <w:ind w:leftChars="0" w:right="-293" w:rightChars="0" w:firstLineChars="0"/>
        <w:jc w:val="left"/>
        <w:rPr>
          <w:rFonts w:hint="default"/>
          <w:sz w:val="24"/>
        </w:rPr>
      </w:pPr>
    </w:p>
    <w:p>
      <w:pPr>
        <w:pStyle w:val="0"/>
        <w:tabs>
          <w:tab w:val="left" w:leader="none" w:pos="237"/>
          <w:tab w:val="left" w:leader="none" w:pos="1185"/>
          <w:tab w:val="left" w:leader="none" w:pos="3199"/>
          <w:tab w:val="left" w:leader="none" w:pos="4266"/>
          <w:tab w:val="left" w:leader="none" w:pos="5332"/>
          <w:tab w:val="left" w:leader="none" w:pos="6399"/>
          <w:tab w:val="left" w:leader="none" w:pos="7465"/>
          <w:tab w:val="left" w:leader="none" w:pos="8058"/>
        </w:tabs>
        <w:wordWrap w:val="0"/>
        <w:spacing w:line="447" w:lineRule="exact"/>
        <w:ind w:leftChars="0" w:right="-293" w:rightChars="0" w:firstLineChars="0"/>
        <w:jc w:val="left"/>
        <w:rPr>
          <w:rFonts w:hint="default"/>
          <w:sz w:val="24"/>
        </w:rPr>
      </w:pPr>
    </w:p>
    <w:p>
      <w:pPr>
        <w:pStyle w:val="0"/>
        <w:tabs>
          <w:tab w:val="left" w:leader="none" w:pos="237"/>
          <w:tab w:val="left" w:leader="none" w:pos="1185"/>
          <w:tab w:val="left" w:leader="none" w:pos="3199"/>
          <w:tab w:val="left" w:leader="none" w:pos="4266"/>
          <w:tab w:val="left" w:leader="none" w:pos="5332"/>
          <w:tab w:val="left" w:leader="none" w:pos="6399"/>
          <w:tab w:val="left" w:leader="none" w:pos="7465"/>
          <w:tab w:val="left" w:leader="none" w:pos="8058"/>
        </w:tabs>
        <w:wordWrap w:val="0"/>
        <w:spacing w:line="447" w:lineRule="exact"/>
        <w:ind w:left="0" w:leftChars="0" w:right="-293" w:rightChars="0" w:firstLine="2240" w:firstLineChars="800"/>
        <w:jc w:val="left"/>
        <w:rPr>
          <w:rFonts w:hint="default"/>
          <w:sz w:val="24"/>
        </w:rPr>
      </w:pPr>
      <w:r>
        <w:rPr>
          <w:rFonts w:hint="eastAsia" w:asciiTheme="minorEastAsia" w:hAnsiTheme="minorEastAsia" w:eastAsiaTheme="minorEastAsia"/>
          <w:b w:val="1"/>
          <w:sz w:val="28"/>
          <w:u w:val="single" w:color="auto"/>
        </w:rPr>
        <w:t>推薦期間：令和８年６月１日（月）から８月３１日（月）まで</w:t>
      </w:r>
    </w:p>
    <w:p>
      <w:pPr>
        <w:pStyle w:val="0"/>
        <w:tabs>
          <w:tab w:val="left" w:leader="none" w:pos="237"/>
          <w:tab w:val="left" w:leader="none" w:pos="1185"/>
          <w:tab w:val="left" w:leader="none" w:pos="3199"/>
          <w:tab w:val="left" w:leader="none" w:pos="4266"/>
          <w:tab w:val="left" w:leader="none" w:pos="5332"/>
          <w:tab w:val="left" w:leader="none" w:pos="6399"/>
          <w:tab w:val="left" w:leader="none" w:pos="7465"/>
          <w:tab w:val="left" w:leader="none" w:pos="8058"/>
        </w:tabs>
        <w:wordWrap w:val="0"/>
        <w:spacing w:line="447" w:lineRule="exact"/>
        <w:ind w:leftChars="0" w:right="-293" w:rightChars="0" w:firstLineChars="0"/>
        <w:jc w:val="left"/>
        <w:rPr>
          <w:rFonts w:hint="default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　</w:t>
      </w:r>
    </w:p>
    <w:p>
      <w:pPr>
        <w:pStyle w:val="0"/>
        <w:tabs>
          <w:tab w:val="left" w:leader="none" w:pos="237"/>
          <w:tab w:val="left" w:leader="none" w:pos="1185"/>
          <w:tab w:val="left" w:leader="none" w:pos="3199"/>
          <w:tab w:val="left" w:leader="none" w:pos="4266"/>
          <w:tab w:val="left" w:leader="none" w:pos="5332"/>
          <w:tab w:val="left" w:leader="none" w:pos="6399"/>
          <w:tab w:val="left" w:leader="none" w:pos="7465"/>
          <w:tab w:val="left" w:leader="none" w:pos="8058"/>
        </w:tabs>
        <w:wordWrap w:val="0"/>
        <w:spacing w:line="447" w:lineRule="exact"/>
        <w:ind w:left="0" w:leftChars="0" w:right="-293" w:rightChars="0" w:firstLine="240" w:firstLineChars="100"/>
        <w:jc w:val="left"/>
        <w:rPr>
          <w:rFonts w:hint="default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〈推薦書提出先〉</w:t>
      </w:r>
    </w:p>
    <w:p>
      <w:pPr>
        <w:pStyle w:val="0"/>
        <w:tabs>
          <w:tab w:val="left" w:leader="none" w:pos="237"/>
          <w:tab w:val="left" w:leader="none" w:pos="1185"/>
          <w:tab w:val="left" w:leader="none" w:pos="3199"/>
          <w:tab w:val="left" w:leader="none" w:pos="4266"/>
          <w:tab w:val="left" w:leader="none" w:pos="5332"/>
          <w:tab w:val="left" w:leader="none" w:pos="6399"/>
          <w:tab w:val="left" w:leader="none" w:pos="7465"/>
          <w:tab w:val="left" w:leader="none" w:pos="8058"/>
        </w:tabs>
        <w:wordWrap w:val="0"/>
        <w:spacing w:line="447" w:lineRule="exact"/>
        <w:ind w:left="660" w:leftChars="200" w:right="-293" w:rightChars="0" w:hanging="240" w:hangingChars="100"/>
        <w:jc w:val="left"/>
        <w:rPr>
          <w:rFonts w:hint="default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廿日市地区歯科衛生連絡協議会事務局（廿日市市健康推進</w:t>
      </w:r>
      <w:bookmarkStart w:id="0" w:name="_GoBack"/>
      <w:bookmarkEnd w:id="0"/>
      <w:r>
        <w:rPr>
          <w:rFonts w:hint="eastAsia" w:asciiTheme="minorEastAsia" w:hAnsiTheme="minorEastAsia" w:eastAsiaTheme="minorEastAsia"/>
          <w:sz w:val="24"/>
        </w:rPr>
        <w:t>課）</w:t>
      </w:r>
    </w:p>
    <w:p>
      <w:pPr>
        <w:pStyle w:val="0"/>
        <w:tabs>
          <w:tab w:val="left" w:leader="none" w:pos="237"/>
          <w:tab w:val="left" w:leader="none" w:pos="1185"/>
          <w:tab w:val="left" w:leader="none" w:pos="3199"/>
          <w:tab w:val="left" w:leader="none" w:pos="4266"/>
          <w:tab w:val="left" w:leader="none" w:pos="5332"/>
          <w:tab w:val="left" w:leader="none" w:pos="6399"/>
          <w:tab w:val="left" w:leader="none" w:pos="7465"/>
          <w:tab w:val="left" w:leader="none" w:pos="8058"/>
        </w:tabs>
        <w:wordWrap w:val="0"/>
        <w:spacing w:line="447" w:lineRule="exact"/>
        <w:ind w:left="708" w:leftChars="100" w:right="-293" w:rightChars="0" w:hanging="472" w:hangingChars="200"/>
        <w:jc w:val="left"/>
        <w:rPr>
          <w:rFonts w:hint="default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　　〒</w:t>
      </w:r>
      <w:r>
        <w:rPr>
          <w:rFonts w:hint="eastAsia" w:asciiTheme="minorEastAsia" w:hAnsiTheme="minorEastAsia" w:eastAsiaTheme="minorEastAsia"/>
          <w:sz w:val="24"/>
        </w:rPr>
        <w:t>738-8512</w:t>
      </w:r>
      <w:r>
        <w:rPr>
          <w:rFonts w:hint="eastAsia" w:asciiTheme="minorEastAsia" w:hAnsiTheme="minorEastAsia" w:eastAsiaTheme="minorEastAsia"/>
          <w:sz w:val="24"/>
        </w:rPr>
        <w:t>　廿日市市新宮</w:t>
      </w:r>
      <w:r>
        <w:rPr>
          <w:rFonts w:hint="eastAsia" w:asciiTheme="minorEastAsia" w:hAnsiTheme="minorEastAsia" w:eastAsiaTheme="minorEastAsia"/>
          <w:sz w:val="24"/>
        </w:rPr>
        <w:t>1-13-1</w:t>
      </w:r>
      <w:r>
        <w:rPr>
          <w:rFonts w:hint="eastAsia" w:asciiTheme="minorEastAsia" w:hAnsiTheme="minorEastAsia" w:eastAsiaTheme="minorEastAsia"/>
          <w:sz w:val="24"/>
        </w:rPr>
        <w:t>　山崎本社　みんなのあいプラザ３階　</w:t>
      </w:r>
    </w:p>
    <w:p>
      <w:pPr>
        <w:pStyle w:val="0"/>
        <w:tabs>
          <w:tab w:val="left" w:leader="none" w:pos="237"/>
          <w:tab w:val="left" w:leader="none" w:pos="1185"/>
          <w:tab w:val="left" w:leader="none" w:pos="3199"/>
          <w:tab w:val="left" w:leader="none" w:pos="4266"/>
          <w:tab w:val="left" w:leader="none" w:pos="5332"/>
          <w:tab w:val="left" w:leader="none" w:pos="6399"/>
          <w:tab w:val="left" w:leader="none" w:pos="7465"/>
          <w:tab w:val="left" w:leader="none" w:pos="8058"/>
        </w:tabs>
        <w:wordWrap w:val="0"/>
        <w:spacing w:line="447" w:lineRule="exact"/>
        <w:ind w:left="630" w:leftChars="300" w:right="-293" w:rightChars="0" w:firstLine="1680" w:firstLineChars="700"/>
        <w:jc w:val="left"/>
        <w:rPr>
          <w:rFonts w:hint="default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健康推進課　健康づくり係（</w:t>
      </w:r>
      <w:r>
        <w:rPr>
          <w:rFonts w:hint="eastAsia" w:asciiTheme="minorEastAsia" w:hAnsiTheme="minorEastAsia" w:eastAsiaTheme="minorEastAsia"/>
          <w:sz w:val="24"/>
        </w:rPr>
        <w:t>11</w:t>
      </w:r>
      <w:r>
        <w:rPr>
          <w:rFonts w:hint="eastAsia" w:asciiTheme="minorEastAsia" w:hAnsiTheme="minorEastAsia" w:eastAsiaTheme="minorEastAsia"/>
          <w:sz w:val="24"/>
        </w:rPr>
        <w:t>番窓口）　（</w:t>
      </w:r>
      <w:r>
        <w:rPr>
          <w:rFonts w:hint="eastAsia"/>
          <w:sz w:val="24"/>
        </w:rPr>
        <w:t>電話：０８２９－２０－１６１０）</w:t>
      </w:r>
    </w:p>
    <w:p>
      <w:pPr>
        <w:pStyle w:val="0"/>
        <w:tabs>
          <w:tab w:val="left" w:leader="none" w:pos="463"/>
        </w:tabs>
        <w:ind w:firstLine="240" w:firstLineChars="100"/>
        <w:rPr>
          <w:rFonts w:hint="eastAsia"/>
          <w:sz w:val="28"/>
        </w:rPr>
      </w:pPr>
      <w:r>
        <w:rPr>
          <w:rFonts w:hint="eastAsia" w:asciiTheme="minorEastAsia" w:hAnsiTheme="minorEastAsia" w:eastAsiaTheme="minorEastAsia"/>
          <w:sz w:val="24"/>
        </w:rPr>
        <w:t>〈推薦書提出締切り〉　　　</w:t>
      </w:r>
      <w:r>
        <w:rPr>
          <w:rFonts w:hint="eastAsia"/>
          <w:b w:val="1"/>
          <w:sz w:val="28"/>
          <w:u w:val="wave" w:color="auto"/>
        </w:rPr>
        <w:t>令和８年９月４日（金）必着</w:t>
      </w:r>
      <w:r>
        <w:rPr>
          <w:rFonts w:hint="eastAsia"/>
          <w:b w:val="1"/>
          <w:i w:val="0"/>
          <w:sz w:val="28"/>
          <w:u w:val="wave" w:color="auto"/>
        </w:rPr>
        <w:t>（締め切り日厳守）</w:t>
      </w:r>
      <w:r>
        <w:rPr>
          <w:rFonts w:hint="eastAsia"/>
        </w:rPr>
        <w:t>　</w:t>
      </w: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33</TotalTime>
  <Pages>1</Pages>
  <Words>3</Words>
  <Characters>234</Characters>
  <Application>JUST Note</Application>
  <Lines>20</Lines>
  <Paragraphs>14</Paragraphs>
  <CharactersWithSpaces>266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Tamura Mai</dc:creator>
  <cp:lastModifiedBy>nakagoshi hina</cp:lastModifiedBy>
  <cp:lastPrinted>2025-06-05T00:41:11Z</cp:lastPrinted>
  <dcterms:created xsi:type="dcterms:W3CDTF">2023-05-11T09:06:00Z</dcterms:created>
  <dcterms:modified xsi:type="dcterms:W3CDTF">2025-06-05T00:41:21Z</dcterms:modified>
  <cp:revision>1</cp:revision>
</cp:coreProperties>
</file>