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（様式７）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  <w:spacing w:val="180"/>
          <w:kern w:val="0"/>
          <w:fitText w:val="1440" w:id="1"/>
        </w:rPr>
        <w:t>所在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提案見積書</w:t>
      </w:r>
    </w:p>
    <w:p>
      <w:pPr>
        <w:pStyle w:val="0"/>
        <w:rPr>
          <w:rFonts w:hint="default"/>
        </w:rPr>
      </w:pPr>
    </w:p>
    <w:p>
      <w:pPr>
        <w:pStyle w:val="0"/>
        <w:ind w:firstLine="248" w:firstLineChars="100"/>
        <w:rPr>
          <w:rFonts w:hint="default"/>
        </w:rPr>
      </w:pPr>
      <w:r>
        <w:rPr>
          <w:rFonts w:hint="eastAsia"/>
        </w:rPr>
        <w:t>令和８年５月１日付で公募のありました廿日市市友和浄化センター等包括管理業務について、下記のとおり提案見積りします。</w:t>
      </w:r>
    </w:p>
    <w:p>
      <w:pPr>
        <w:pStyle w:val="0"/>
        <w:ind w:right="1152"/>
        <w:rPr>
          <w:rFonts w:hint="default"/>
        </w:rPr>
      </w:pPr>
    </w:p>
    <w:p>
      <w:pPr>
        <w:pStyle w:val="0"/>
        <w:ind w:right="1152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Spec="center" w:tblpY="335"/>
        <w:tblOverlap w:val="never"/>
        <w:tblW w:w="93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1" w:noVBand="1" w:val="0600"/>
      </w:tblPr>
      <w:tblGrid>
        <w:gridCol w:w="1917"/>
        <w:gridCol w:w="744"/>
        <w:gridCol w:w="743"/>
        <w:gridCol w:w="744"/>
        <w:gridCol w:w="744"/>
        <w:gridCol w:w="743"/>
        <w:gridCol w:w="744"/>
        <w:gridCol w:w="744"/>
        <w:gridCol w:w="743"/>
        <w:gridCol w:w="744"/>
        <w:gridCol w:w="744"/>
      </w:tblGrid>
      <w:tr>
        <w:trPr>
          <w:trHeight w:val="1319" w:hRule="exact"/>
        </w:trPr>
        <w:tc>
          <w:tcPr>
            <w:tcW w:w="19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提案見積額</w:t>
            </w:r>
          </w:p>
          <w:p>
            <w:pPr>
              <w:pStyle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7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7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7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7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一</w:t>
            </w:r>
          </w:p>
        </w:tc>
      </w:tr>
    </w:tbl>
    <w:p>
      <w:pPr>
        <w:pStyle w:val="0"/>
        <w:ind w:right="1152"/>
        <w:rPr>
          <w:rFonts w:hint="default"/>
        </w:rPr>
      </w:pPr>
    </w:p>
    <w:p>
      <w:pPr>
        <w:pStyle w:val="0"/>
        <w:ind w:right="1152"/>
        <w:rPr>
          <w:rFonts w:hint="default"/>
        </w:rPr>
      </w:pPr>
    </w:p>
    <w:p>
      <w:pPr>
        <w:pStyle w:val="0"/>
        <w:ind w:right="1152" w:firstLine="248" w:firstLineChars="10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743" w:leftChars="200" w:hanging="248" w:hangingChars="100"/>
        <w:rPr>
          <w:rFonts w:hint="default"/>
        </w:rPr>
      </w:pPr>
      <w:r>
        <w:rPr>
          <w:rFonts w:hint="eastAsia"/>
        </w:rPr>
        <w:t>１　提案見積額は、履行期間の総額（消費税及び地方消費税を除く。）を記載すること。</w:t>
      </w:r>
    </w:p>
    <w:p>
      <w:pPr>
        <w:pStyle w:val="0"/>
        <w:ind w:left="743" w:leftChars="200" w:hanging="248" w:hangingChars="100"/>
        <w:rPr>
          <w:rFonts w:hint="default"/>
        </w:rPr>
      </w:pPr>
      <w:r>
        <w:rPr>
          <w:rFonts w:hint="eastAsia"/>
        </w:rPr>
        <w:t>２　見積金額の訂正は、認めない。</w:t>
      </w:r>
    </w:p>
    <w:p>
      <w:pPr>
        <w:pStyle w:val="0"/>
        <w:ind w:left="743" w:leftChars="200" w:hanging="248" w:hangingChars="100"/>
        <w:rPr>
          <w:rFonts w:hint="default"/>
        </w:rPr>
      </w:pPr>
      <w:r>
        <w:rPr>
          <w:rFonts w:hint="eastAsia"/>
        </w:rPr>
        <w:t>３　提案見積額は、廿日市市友和浄化センター等包括管理業務委託募集要項「２　プロポーザルに付する事項（</w:t>
      </w:r>
      <w:r>
        <w:rPr>
          <w:rFonts w:hint="eastAsia"/>
        </w:rPr>
        <w:t>5</w:t>
      </w:r>
      <w:r>
        <w:rPr>
          <w:rFonts w:hint="eastAsia"/>
        </w:rPr>
        <w:t>）」にそれぞれ記載された提案上限額を超えないこと。</w:t>
      </w:r>
    </w:p>
    <w:p>
      <w:pPr>
        <w:pStyle w:val="0"/>
        <w:ind w:left="743" w:leftChars="200" w:hanging="248" w:hangingChars="100"/>
        <w:rPr>
          <w:rFonts w:hint="default"/>
        </w:rPr>
      </w:pPr>
      <w:r>
        <w:rPr>
          <w:rFonts w:hint="eastAsia"/>
        </w:rPr>
        <w:t>４　見積内訳書を添付すること。</w:t>
      </w: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firstLine="0" w:firstLineChars="0"/>
        <w:rPr>
          <w:rFonts w:hint="default"/>
        </w:rPr>
      </w:pPr>
    </w:p>
    <w:p>
      <w:pPr>
        <w:pStyle w:val="0"/>
        <w:ind w:left="480" w:hanging="480" w:hangingChars="200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1</Pages>
  <Words>0</Words>
  <Characters>190</Characters>
  <Application>JUST Note</Application>
  <Lines>40</Lines>
  <Paragraphs>24</Paragraphs>
  <CharactersWithSpaces>215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Tanabe　Hiroshi 2303</cp:lastModifiedBy>
  <cp:lastPrinted>2017-09-29T01:19:00Z</cp:lastPrinted>
  <dcterms:created xsi:type="dcterms:W3CDTF">2017-09-29T01:19:00Z</dcterms:created>
  <dcterms:modified xsi:type="dcterms:W3CDTF">2026-04-03T10:22:55Z</dcterms:modified>
  <cp:revision>10</cp:revision>
</cp:coreProperties>
</file>