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6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年　　月　　日　</w:t>
      </w:r>
    </w:p>
    <w:p>
      <w:pPr>
        <w:pStyle w:val="0"/>
        <w:spacing w:line="36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様式第２号　</w:t>
      </w:r>
      <w:r>
        <w:rPr>
          <w:rFonts w:hint="eastAsia" w:ascii="ＭＳ 明朝" w:hAnsi="ＭＳ 明朝" w:eastAsia="ＭＳ 明朝"/>
          <w:sz w:val="22"/>
        </w:rPr>
        <w:t>(</w:t>
      </w:r>
      <w:r>
        <w:rPr>
          <w:rFonts w:hint="eastAsia" w:ascii="ＭＳ 明朝" w:hAnsi="ＭＳ 明朝" w:eastAsia="ＭＳ 明朝"/>
          <w:sz w:val="22"/>
        </w:rPr>
        <w:t>第４条関係</w:t>
      </w:r>
      <w:r>
        <w:rPr>
          <w:rFonts w:hint="eastAsia" w:ascii="ＭＳ 明朝" w:hAnsi="ＭＳ 明朝" w:eastAsia="ＭＳ 明朝"/>
          <w:sz w:val="22"/>
        </w:rPr>
        <w:t>)</w:t>
      </w:r>
      <w:r>
        <w:rPr>
          <w:rFonts w:hint="eastAsia" w:ascii="ＭＳ 明朝" w:hAnsi="ＭＳ 明朝" w:eastAsia="ＭＳ 明朝"/>
          <w:sz w:val="22"/>
        </w:rPr>
        <w:t>　　　　　　　　　　　　　　　　　　</w:t>
      </w:r>
    </w:p>
    <w:p>
      <w:pPr>
        <w:pStyle w:val="0"/>
        <w:spacing w:line="36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</w:t>
      </w:r>
    </w:p>
    <w:p>
      <w:pPr>
        <w:pStyle w:val="0"/>
        <w:spacing w:line="360" w:lineRule="exact"/>
        <w:jc w:val="center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災害時協力井戸登録</w:t>
      </w:r>
      <w:bookmarkStart w:id="0" w:name="_GoBack"/>
      <w:bookmarkEnd w:id="0"/>
      <w:r>
        <w:rPr>
          <w:rFonts w:hint="eastAsia" w:ascii="ＭＳ 明朝" w:hAnsi="ＭＳ 明朝" w:eastAsia="ＭＳ 明朝"/>
          <w:sz w:val="24"/>
        </w:rPr>
        <w:t>可否決定通知書</w:t>
      </w:r>
    </w:p>
    <w:p>
      <w:pPr>
        <w:pStyle w:val="0"/>
        <w:spacing w:line="36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　</w:t>
      </w:r>
    </w:p>
    <w:p>
      <w:pPr>
        <w:pStyle w:val="0"/>
        <w:spacing w:line="360" w:lineRule="exact"/>
        <w:ind w:leftChars="0" w:firstLine="0" w:firstLineChars="0"/>
        <w:jc w:val="lef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様</w:t>
      </w:r>
    </w:p>
    <w:p>
      <w:pPr>
        <w:pStyle w:val="0"/>
        <w:spacing w:line="36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wordWrap w:val="0"/>
        <w:spacing w:line="36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松本　太郎　　　</w:t>
      </w:r>
    </w:p>
    <w:p>
      <w:pPr>
        <w:pStyle w:val="0"/>
        <w:spacing w:line="36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36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令和　年　月　日付けで申請がありました災害時協力井戸の登録の可否について、下記のとおり決定しましたので、廿日市市災害時協力井戸登録制度実施要綱第４条の規定により通知します。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□　災害時協力井戸に登録しました。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（登録内容）</w:t>
      </w:r>
    </w:p>
    <w:tbl>
      <w:tblPr>
        <w:tblStyle w:val="11"/>
        <w:tblW w:w="8748" w:type="dxa"/>
        <w:jc w:val="left"/>
        <w:tblInd w:w="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2088"/>
        <w:gridCol w:w="1140"/>
        <w:gridCol w:w="5520"/>
      </w:tblGrid>
      <w:tr>
        <w:trPr>
          <w:trHeight w:val="360" w:hRule="atLeast"/>
        </w:trPr>
        <w:tc>
          <w:tcPr>
            <w:tcW w:w="208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2"/>
                <w:sz w:val="22"/>
              </w:rPr>
              <w:t>井戸の所在地</w:t>
            </w:r>
          </w:p>
        </w:tc>
        <w:tc>
          <w:tcPr>
            <w:tcW w:w="6660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spacing w:line="360" w:lineRule="auto"/>
              <w:jc w:val="both"/>
              <w:rPr>
                <w:rFonts w:hint="eastAsia" w:ascii="ＭＳ 明朝" w:hAnsi="ＭＳ 明朝" w:eastAsia="ＭＳ 明朝"/>
                <w:kern w:val="2"/>
                <w:sz w:val="22"/>
              </w:rPr>
            </w:pPr>
          </w:p>
        </w:tc>
      </w:tr>
      <w:tr>
        <w:trPr/>
        <w:tc>
          <w:tcPr>
            <w:tcW w:w="2088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0"/>
              <w:jc w:val="center"/>
              <w:rPr>
                <w:rFonts w:hint="eastAsia" w:ascii="ＭＳ 明朝" w:hAnsi="ＭＳ 明朝" w:eastAsia="ＭＳ 明朝"/>
                <w:kern w:val="2"/>
                <w:sz w:val="22"/>
              </w:rPr>
            </w:pPr>
            <w:r>
              <w:rPr>
                <w:rFonts w:hint="eastAsia" w:ascii="ＭＳ 明朝" w:hAnsi="ＭＳ 明朝" w:eastAsia="ＭＳ 明朝"/>
                <w:kern w:val="2"/>
                <w:sz w:val="22"/>
              </w:rPr>
              <w:t>井戸の所有者</w:t>
            </w:r>
          </w:p>
          <w:p>
            <w:pPr>
              <w:pStyle w:val="0"/>
              <w:widowControl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2"/>
                <w:sz w:val="22"/>
              </w:rPr>
              <w:t>又は管理者</w:t>
            </w:r>
          </w:p>
        </w:tc>
        <w:tc>
          <w:tcPr>
            <w:tcW w:w="11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spacing w:line="360" w:lineRule="auto"/>
              <w:jc w:val="both"/>
              <w:rPr>
                <w:rFonts w:hint="eastAsia" w:ascii="ＭＳ 明朝" w:hAnsi="ＭＳ 明朝" w:eastAsia="ＭＳ 明朝"/>
                <w:kern w:val="2"/>
                <w:sz w:val="22"/>
              </w:rPr>
            </w:pPr>
            <w:r>
              <w:rPr>
                <w:rFonts w:hint="eastAsia" w:ascii="ＭＳ 明朝" w:hAnsi="ＭＳ 明朝" w:eastAsia="ＭＳ 明朝"/>
                <w:kern w:val="2"/>
                <w:sz w:val="22"/>
              </w:rPr>
              <w:t>氏　　名</w:t>
            </w:r>
          </w:p>
        </w:tc>
        <w:tc>
          <w:tcPr>
            <w:tcW w:w="552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spacing w:line="360" w:lineRule="auto"/>
              <w:jc w:val="both"/>
              <w:rPr>
                <w:rFonts w:hint="eastAsia" w:ascii="ＭＳ 明朝" w:hAnsi="ＭＳ 明朝" w:eastAsia="ＭＳ 明朝"/>
                <w:kern w:val="2"/>
                <w:sz w:val="22"/>
              </w:rPr>
            </w:pPr>
          </w:p>
        </w:tc>
      </w:tr>
      <w:tr>
        <w:trPr/>
        <w:tc>
          <w:tcPr>
            <w:tcW w:w="2088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1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spacing w:line="360" w:lineRule="auto"/>
              <w:jc w:val="both"/>
              <w:rPr>
                <w:rFonts w:hint="eastAsia" w:ascii="ＭＳ 明朝" w:hAnsi="ＭＳ 明朝" w:eastAsia="ＭＳ 明朝"/>
                <w:kern w:val="2"/>
                <w:sz w:val="22"/>
              </w:rPr>
            </w:pPr>
            <w:r>
              <w:rPr>
                <w:rFonts w:hint="eastAsia" w:ascii="ＭＳ 明朝" w:hAnsi="ＭＳ 明朝" w:eastAsia="ＭＳ 明朝"/>
                <w:kern w:val="2"/>
                <w:sz w:val="22"/>
              </w:rPr>
              <w:t>住　　所</w:t>
            </w:r>
          </w:p>
        </w:tc>
        <w:tc>
          <w:tcPr>
            <w:tcW w:w="552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0"/>
              <w:spacing w:line="360" w:lineRule="auto"/>
              <w:jc w:val="both"/>
              <w:rPr>
                <w:rFonts w:hint="eastAsia" w:ascii="ＭＳ 明朝" w:hAnsi="ＭＳ 明朝" w:eastAsia="ＭＳ 明朝"/>
                <w:kern w:val="2"/>
                <w:sz w:val="22"/>
              </w:rPr>
            </w:pPr>
          </w:p>
        </w:tc>
      </w:tr>
      <w:tr>
        <w:trPr>
          <w:trHeight w:val="540" w:hRule="atLeast"/>
        </w:trPr>
        <w:tc>
          <w:tcPr>
            <w:tcW w:w="208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2"/>
                <w:sz w:val="21"/>
              </w:rPr>
              <w:t>汲み上げ方法</w:t>
            </w:r>
          </w:p>
        </w:tc>
        <w:tc>
          <w:tcPr>
            <w:tcW w:w="6660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0"/>
              <w:jc w:val="left"/>
              <w:rPr>
                <w:rFonts w:hint="eastAsia" w:ascii="ＭＳ 明朝" w:hAnsi="ＭＳ 明朝" w:eastAsia="ＭＳ 明朝"/>
                <w:kern w:val="2"/>
                <w:sz w:val="22"/>
              </w:rPr>
            </w:pPr>
          </w:p>
        </w:tc>
      </w:tr>
    </w:tbl>
    <w:p>
      <w:pPr>
        <w:pStyle w:val="0"/>
        <w:jc w:val="right"/>
        <w:rPr>
          <w:rFonts w:hint="eastAsia" w:ascii="ＭＳ 明朝" w:hAnsi="ＭＳ 明朝" w:eastAsia="ＭＳ 明朝"/>
          <w:sz w:val="22"/>
        </w:rPr>
      </w:pPr>
    </w:p>
    <w:p>
      <w:pPr>
        <w:pStyle w:val="0"/>
        <w:jc w:val="right"/>
        <w:rPr>
          <w:rFonts w:hint="eastAsia" w:ascii="ＭＳ 明朝" w:hAnsi="ＭＳ 明朝" w:eastAsia="ＭＳ 明朝"/>
          <w:sz w:val="22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□　災害時協力井戸に登録できませんでした。</w:t>
      </w:r>
    </w:p>
    <w:p>
      <w:pPr>
        <w:pStyle w:val="0"/>
        <w:jc w:val="lef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（理由）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0</Characters>
  <Application>JUST Note</Application>
  <Lines>0</Lines>
  <Paragraphs>0</Paragraphs>
  <CharactersWithSpaces>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Mikuni Takaaki</dc:creator>
  <cp:lastModifiedBy>Mikuni Takaaki</cp:lastModifiedBy>
  <dcterms:created xsi:type="dcterms:W3CDTF">2025-01-15T04:46:00Z</dcterms:created>
  <dcterms:modified xsi:type="dcterms:W3CDTF">2025-01-15T04:48:40Z</dcterms:modified>
  <cp:revision>1</cp:revision>
</cp:coreProperties>
</file>