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28"/>
        </w:rPr>
        <w:t>廿日市市障がい者福祉タクシー利用助成券交付申請書</w:t>
      </w:r>
    </w:p>
    <w:p>
      <w:pPr>
        <w:pStyle w:val="0"/>
        <w:snapToGrid w:val="1"/>
        <w:spacing w:line="480" w:lineRule="auto"/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  <w:u w:val="single" w:color="auto"/>
        </w:rPr>
        <w:t>　　　　</w:t>
      </w:r>
      <w:r>
        <w:rPr>
          <w:rFonts w:hint="eastAsia"/>
        </w:rPr>
        <w:t>年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月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日</w:t>
      </w:r>
    </w:p>
    <w:p>
      <w:pPr>
        <w:pStyle w:val="0"/>
        <w:snapToGrid w:val="1"/>
        <w:spacing w:line="480" w:lineRule="auto"/>
        <w:ind w:left="0" w:leftChars="0" w:firstLine="0" w:firstLineChars="0"/>
        <w:jc w:val="left"/>
        <w:rPr>
          <w:rFonts w:hint="eastAsia"/>
          <w:b w:val="1"/>
        </w:rPr>
      </w:pPr>
      <w:r>
        <w:rPr>
          <w:rFonts w:hint="eastAsia"/>
        </w:rPr>
        <w:t>廿　日　市　市　長　様</w:t>
      </w:r>
    </w:p>
    <w:p>
      <w:pPr>
        <w:pStyle w:val="0"/>
        <w:spacing w:line="240" w:lineRule="auto"/>
        <w:rPr>
          <w:rFonts w:hint="eastAsia"/>
        </w:rPr>
      </w:pPr>
    </w:p>
    <w:p>
      <w:pPr>
        <w:pStyle w:val="0"/>
        <w:spacing w:line="120" w:lineRule="exact"/>
        <w:rPr>
          <w:rFonts w:hint="eastAsia"/>
        </w:rPr>
      </w:pPr>
      <w:r>
        <w:rPr>
          <w:rFonts w:hint="eastAsia"/>
        </w:rPr>
        <w:t>　廿日市市障がい者福祉タクシー利用助成券の交付を受けたいので、次のとおり申請します。</w:t>
      </w:r>
    </w:p>
    <w:tbl>
      <w:tblPr>
        <w:tblStyle w:val="11"/>
        <w:tblpPr w:leftFromText="0" w:rightFromText="0" w:topFromText="0" w:bottomFromText="0" w:vertAnchor="text" w:horzAnchor="margin" w:tblpX="-2" w:tblpY="14"/>
        <w:tblOverlap w:val="never"/>
        <w:tblW w:w="10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00"/>
        <w:gridCol w:w="1260"/>
        <w:gridCol w:w="1620"/>
        <w:gridCol w:w="6429"/>
      </w:tblGrid>
      <w:tr>
        <w:trPr>
          <w:trHeight w:val="329" w:hRule="atLeast"/>
        </w:trPr>
        <w:tc>
          <w:tcPr>
            <w:tcW w:w="900" w:type="dxa"/>
            <w:vMerge w:val="restart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44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申請者（対象者）</w:t>
            </w:r>
          </w:p>
        </w:tc>
        <w:tc>
          <w:tcPr>
            <w:tcW w:w="1260" w:type="dxa"/>
            <w:vMerge w:val="restart"/>
            <w:tcBorders>
              <w:top w:val="single" w:color="auto" w:sz="2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7" w:rightChars="-44" w:firstLine="70" w:firstLineChars="50"/>
              <w:jc w:val="left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</w:t>
            </w:r>
            <w:r>
              <w:rPr>
                <w:rFonts w:hint="eastAsia"/>
                <w:sz w:val="14"/>
              </w:rPr>
              <w:t xml:space="preserve">  </w:t>
            </w:r>
            <w:r>
              <w:rPr>
                <w:rFonts w:hint="eastAsia"/>
                <w:sz w:val="14"/>
              </w:rPr>
              <w:t>り</w:t>
            </w:r>
            <w:r>
              <w:rPr>
                <w:rFonts w:hint="eastAsia"/>
                <w:sz w:val="14"/>
              </w:rPr>
              <w:t xml:space="preserve">  </w:t>
            </w:r>
            <w:r>
              <w:rPr>
                <w:rFonts w:hint="eastAsia"/>
                <w:sz w:val="14"/>
              </w:rPr>
              <w:t>が</w:t>
            </w:r>
            <w:r>
              <w:rPr>
                <w:rFonts w:hint="eastAsia"/>
                <w:sz w:val="14"/>
              </w:rPr>
              <w:t xml:space="preserve">  </w:t>
            </w:r>
            <w:r>
              <w:rPr>
                <w:rFonts w:hint="eastAsia"/>
                <w:sz w:val="14"/>
              </w:rPr>
              <w:t>な</w:t>
            </w:r>
          </w:p>
          <w:p>
            <w:pPr>
              <w:pStyle w:val="0"/>
              <w:ind w:right="-97" w:rightChars="-44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49" w:type="dxa"/>
            <w:gridSpan w:val="2"/>
            <w:tcBorders>
              <w:top w:val="single" w:color="auto" w:sz="24" w:space="0"/>
              <w:left w:val="single" w:color="auto" w:sz="4" w:space="0"/>
              <w:bottom w:val="dashSmallGap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</w:pPr>
          </w:p>
        </w:tc>
      </w:tr>
      <w:tr>
        <w:trPr>
          <w:trHeight w:val="782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49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>
          <w:trHeight w:val="579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4"/>
              </w:rPr>
              <w:t>廿日市市</w:t>
            </w:r>
          </w:p>
        </w:tc>
      </w:tr>
      <w:tr>
        <w:trPr>
          <w:trHeight w:val="523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80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3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7" w:rightChars="-44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80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400" w:firstLine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大・昭・平・令　　　　</w:t>
            </w: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847" w:hRule="atLeast"/>
        </w:trPr>
        <w:tc>
          <w:tcPr>
            <w:tcW w:w="2160" w:type="dxa"/>
            <w:gridSpan w:val="2"/>
            <w:vMerge w:val="restart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39" w:beforeLines="50" w:beforeAutospacing="0" w:line="240" w:lineRule="exact"/>
              <w:ind w:firstLine="220" w:firstLineChars="100"/>
              <w:rPr>
                <w:rFonts w:hint="eastAsia"/>
                <w:sz w:val="20"/>
              </w:rPr>
            </w:pPr>
            <w:r>
              <w:rPr>
                <w:rFonts w:hint="eastAsia"/>
              </w:rPr>
              <w:t>障がいの区分</w:t>
            </w:r>
          </w:p>
          <w:p>
            <w:pPr>
              <w:pStyle w:val="0"/>
              <w:spacing w:before="139" w:beforeLines="50" w:beforeAutospacing="0"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（※該当するところにチェックを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してください）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</w:rPr>
              <w:t>身体障害者手帳</w:t>
            </w:r>
          </w:p>
        </w:tc>
        <w:tc>
          <w:tcPr>
            <w:tcW w:w="6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１級　　　　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２級　　　　□</w:t>
            </w:r>
            <w:r>
              <w:rPr>
                <w:rFonts w:hint="eastAsia"/>
                <w:b w:val="1"/>
                <w:sz w:val="24"/>
              </w:rPr>
              <w:t xml:space="preserve"> 3</w:t>
            </w:r>
            <w:r>
              <w:rPr>
                <w:rFonts w:hint="eastAsia"/>
                <w:b w:val="1"/>
                <w:sz w:val="24"/>
              </w:rPr>
              <w:t>級</w:t>
            </w:r>
          </w:p>
        </w:tc>
      </w:tr>
      <w:tr>
        <w:trPr>
          <w:trHeight w:val="999" w:hRule="atLeast"/>
        </w:trPr>
        <w:tc>
          <w:tcPr>
            <w:tcW w:w="2160" w:type="dxa"/>
            <w:gridSpan w:val="2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6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8"/>
              </w:rPr>
              <w:t>Ⓐ　　　　</w:t>
            </w: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A</w:t>
            </w:r>
            <w:r>
              <w:rPr>
                <w:rFonts w:hint="eastAsia"/>
                <w:b w:val="1"/>
                <w:sz w:val="24"/>
              </w:rPr>
              <w:t>　　　　　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8"/>
              </w:rPr>
              <w:t>Ⓑ</w:t>
            </w:r>
          </w:p>
        </w:tc>
      </w:tr>
      <w:tr>
        <w:trPr>
          <w:trHeight w:val="880" w:hRule="atLeast"/>
        </w:trPr>
        <w:tc>
          <w:tcPr>
            <w:tcW w:w="2160" w:type="dxa"/>
            <w:gridSpan w:val="2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精神障害者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保健福祉手帳</w:t>
            </w:r>
          </w:p>
        </w:tc>
        <w:tc>
          <w:tcPr>
            <w:tcW w:w="6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１級　　　　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２級</w:t>
            </w:r>
          </w:p>
        </w:tc>
      </w:tr>
      <w:tr>
        <w:trPr>
          <w:trHeight w:val="760" w:hRule="atLeast"/>
        </w:trPr>
        <w:tc>
          <w:tcPr>
            <w:tcW w:w="3780" w:type="dxa"/>
            <w:gridSpan w:val="3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6429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通院による人工透析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　　入（　　　月）</w:t>
            </w:r>
          </w:p>
          <w:p>
            <w:pPr>
              <w:pStyle w:val="0"/>
              <w:ind w:firstLine="22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手帳新規交付（　　　月）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等級変更（　　　月）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napToGrid w:val="1"/>
        <w:spacing w:line="480" w:lineRule="auto"/>
        <w:ind w:left="0" w:leftChars="0" w:firstLine="4400" w:firstLineChars="2000"/>
        <w:jc w:val="left"/>
        <w:rPr>
          <w:rFonts w:hint="eastAsia"/>
          <w:b w:val="1"/>
        </w:rPr>
      </w:pPr>
      <w:r>
        <w:rPr>
          <w:rFonts w:hint="eastAsia"/>
        </w:rPr>
        <w:t>（届出者）</w:t>
      </w:r>
      <w:r>
        <w:rPr>
          <w:rFonts w:hint="eastAsia"/>
          <w:b w:val="1"/>
        </w:rPr>
        <w:t>（本人申請の場合は記載不要）</w:t>
      </w:r>
    </w:p>
    <w:p>
      <w:pPr>
        <w:pStyle w:val="0"/>
        <w:snapToGrid w:val="1"/>
        <w:spacing w:line="480" w:lineRule="auto"/>
        <w:ind w:left="0" w:leftChars="0" w:firstLine="4620" w:firstLineChars="2100"/>
        <w:jc w:val="left"/>
        <w:rPr>
          <w:rFonts w:hint="eastAsia"/>
          <w:b w:val="1"/>
        </w:rPr>
      </w:pPr>
      <w:r>
        <w:rPr>
          <w:rFonts w:hint="eastAsia"/>
          <w:u w:val="single" w:color="auto"/>
        </w:rPr>
        <w:t>氏　名　　　　　　　　　　　　　　　　　　　　　</w:t>
      </w:r>
    </w:p>
    <w:p>
      <w:pPr>
        <w:pStyle w:val="0"/>
        <w:snapToGrid w:val="1"/>
        <w:spacing w:line="360" w:lineRule="auto"/>
        <w:ind w:left="0" w:leftChars="0" w:firstLine="4620" w:firstLineChars="2100"/>
        <w:rPr>
          <w:rFonts w:hint="eastAsia"/>
          <w:b w:val="1"/>
        </w:rPr>
      </w:pPr>
      <w:r>
        <w:rPr>
          <w:rFonts w:hint="eastAsia"/>
          <w:u w:val="single" w:color="auto"/>
        </w:rPr>
        <w:t>対象者との続柄　　　　　　　　　　　　　　　　　</w:t>
      </w:r>
    </w:p>
    <w:p>
      <w:pPr>
        <w:pStyle w:val="0"/>
        <w:snapToGrid w:val="1"/>
        <w:spacing w:line="480" w:lineRule="auto"/>
        <w:ind w:left="0" w:leftChars="0" w:firstLine="4620" w:firstLineChars="2100"/>
        <w:jc w:val="left"/>
        <w:rPr>
          <w:rFonts w:hint="eastAsia"/>
        </w:rPr>
      </w:pPr>
      <w:r>
        <w:rPr>
          <w:rFonts w:hint="eastAsia"/>
          <w:u w:val="single" w:color="auto"/>
        </w:rPr>
        <w:t>住　所　　　　　　　　　　　　　申請者に同じ　□</w:t>
      </w:r>
    </w:p>
    <w:p>
      <w:pPr>
        <w:pStyle w:val="0"/>
        <w:snapToGrid w:val="1"/>
        <w:spacing w:line="360" w:lineRule="auto"/>
        <w:ind w:left="0" w:leftChars="0" w:firstLine="4620" w:firstLineChars="2100"/>
        <w:rPr>
          <w:rFonts w:hint="eastAsia"/>
        </w:rPr>
      </w:pPr>
      <w:r>
        <w:rPr>
          <w:rFonts w:hint="eastAsia"/>
          <w:u w:val="single" w:color="auto"/>
        </w:rPr>
        <w:t>電　話　　　　　　　　　　　　　申請者に同じ　□　　　　　　　　</w:t>
      </w:r>
    </w:p>
    <w:p>
      <w:pPr>
        <w:pStyle w:val="0"/>
        <w:spacing w:line="240" w:lineRule="auto"/>
        <w:rPr>
          <w:rFonts w:hint="eastAsia"/>
        </w:rPr>
      </w:pPr>
    </w:p>
    <w:p>
      <w:pPr>
        <w:pStyle w:val="0"/>
        <w:spacing w:line="240" w:lineRule="auto"/>
        <w:rPr>
          <w:rFonts w:hint="eastAsia"/>
        </w:rPr>
      </w:pPr>
    </w:p>
    <w:p>
      <w:pPr>
        <w:pStyle w:val="0"/>
        <w:spacing w:line="240" w:lineRule="exact"/>
        <w:ind w:firstLine="2640" w:firstLineChars="1200"/>
        <w:rPr>
          <w:rFonts w:hint="eastAsia"/>
          <w:sz w:val="36"/>
        </w:rPr>
      </w:pPr>
      <w:r>
        <w:rPr>
          <w:rFonts w:hint="eastAsia"/>
        </w:rPr>
        <w:t>窓口交付の場合のみ</w:t>
      </w:r>
      <w:r>
        <w:rPr>
          <w:rFonts w:hint="eastAsia"/>
          <w:sz w:val="36"/>
        </w:rPr>
        <w:t>　タクシー券を受領しました　□</w:t>
      </w:r>
    </w:p>
    <w:p>
      <w:pPr>
        <w:pStyle w:val="0"/>
        <w:spacing w:line="240" w:lineRule="auto"/>
        <w:rPr>
          <w:rFonts w:hint="eastAsia"/>
        </w:rPr>
      </w:pPr>
    </w:p>
    <w:p>
      <w:pPr>
        <w:pStyle w:val="0"/>
        <w:spacing w:line="240" w:lineRule="auto"/>
        <w:rPr>
          <w:rFonts w:hint="eastAsia"/>
        </w:rPr>
      </w:pPr>
    </w:p>
    <w:p>
      <w:pPr>
        <w:pStyle w:val="0"/>
        <w:snapToGrid w:val="1"/>
        <w:spacing w:line="240" w:lineRule="auto"/>
        <w:contextualSpacing w:val="0"/>
        <w:rPr>
          <w:rFonts w:hint="eastAsia"/>
        </w:rPr>
      </w:pPr>
      <w:r>
        <w:rPr>
          <w:rFonts w:hint="eastAsia"/>
        </w:rPr>
        <w:t>　※以下は、記入しないでください。</w:t>
      </w:r>
    </w:p>
    <w:p>
      <w:pPr>
        <w:pStyle w:val="0"/>
        <w:rPr>
          <w:rFonts w:hint="eastAsia"/>
          <w:vanish w:val="1"/>
        </w:rPr>
      </w:pPr>
    </w:p>
    <w:tbl>
      <w:tblPr>
        <w:tblStyle w:val="11"/>
        <w:tblpPr w:leftFromText="0" w:rightFromText="0" w:topFromText="0" w:bottomFromText="0" w:vertAnchor="text" w:horzAnchor="margin" w:tblpX="25" w:tblpY="46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60"/>
        <w:gridCol w:w="8796"/>
      </w:tblGrid>
      <w:tr>
        <w:trPr>
          <w:trHeight w:val="71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8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□障害者手帳　□運転免許証　□マイナンバーカード　□その他（　　　　　　　　）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Spec="left" w:tblpY="30"/>
        <w:tblOverlap w:val="never"/>
        <w:tblW w:w="10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553"/>
        <w:gridCol w:w="1559"/>
        <w:gridCol w:w="2693"/>
        <w:gridCol w:w="1559"/>
        <w:gridCol w:w="1716"/>
      </w:tblGrid>
      <w:tr>
        <w:trPr>
          <w:trHeight w:val="70" w:hRule="atLeast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contextualSpacing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交付枚数　　　　　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contextualSpacing w:val="0"/>
              <w:rPr>
                <w:rFonts w:hint="eastAsia"/>
              </w:rPr>
            </w:pPr>
            <w:r>
              <w:rPr>
                <w:rFonts w:hint="eastAsia"/>
              </w:rPr>
              <w:t>福祉タクシー</w:t>
            </w:r>
          </w:p>
          <w:p>
            <w:pPr>
              <w:pStyle w:val="0"/>
              <w:snapToGrid w:val="1"/>
              <w:spacing w:line="240" w:lineRule="auto"/>
              <w:contextualSpacing w:val="0"/>
              <w:rPr>
                <w:rFonts w:hint="eastAsia"/>
              </w:rPr>
            </w:pPr>
            <w:r>
              <w:rPr>
                <w:rFonts w:hint="eastAsia"/>
              </w:rPr>
              <w:t>利用助成券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contextualSpacing w:val="0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1"/>
              <w:spacing w:line="240" w:lineRule="auto"/>
              <w:contextualSpacing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交付担当者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1"/>
              <w:spacing w:line="240" w:lineRule="auto"/>
              <w:contextualSpacing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確認者</w:t>
            </w:r>
          </w:p>
          <w:p>
            <w:pPr>
              <w:pStyle w:val="0"/>
              <w:tabs>
                <w:tab w:val="clear" w:pos="60"/>
              </w:tabs>
              <w:snapToGrid w:val="1"/>
              <w:spacing w:line="240" w:lineRule="auto"/>
              <w:ind w:left="242" w:leftChars="110" w:right="-141" w:rightChars="-64" w:firstLine="242" w:firstLineChars="110"/>
              <w:contextualSpacing w:val="0"/>
              <w:rPr>
                <w:rFonts w:hint="eastAsia"/>
              </w:rPr>
            </w:pPr>
          </w:p>
        </w:tc>
      </w:tr>
    </w:tbl>
    <w:p>
      <w:pPr>
        <w:pStyle w:val="0"/>
        <w:snapToGrid w:val="1"/>
        <w:spacing w:line="240" w:lineRule="auto"/>
        <w:contextualSpacing w:val="0"/>
        <w:rPr>
          <w:rFonts w:hint="eastAsia"/>
        </w:rPr>
      </w:pPr>
    </w:p>
    <w:sectPr>
      <w:headerReference r:id="rId6" w:type="default"/>
      <w:footerReference r:id="rId7" w:type="default"/>
      <w:pgSz w:w="11906" w:h="16838"/>
      <w:pgMar w:top="850" w:right="680" w:bottom="567" w:left="1134" w:header="340" w:footer="340" w:gutter="0"/>
      <w:cols w:space="720"/>
      <w:textDirection w:val="lrTb"/>
      <w:docGrid w:type="lines"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sz w:val="18"/>
      </w:rPr>
      <w:t>備考　用紙の大きさは、日本産業規格Ａ列４番とする。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（別記）</w:t>
    </w:r>
  </w:p>
  <w:p>
    <w:pPr>
      <w:pStyle w:val="0"/>
      <w:rPr>
        <w:rFonts w:hint="eastAsia"/>
      </w:rPr>
    </w:pPr>
    <w:r>
      <w:rPr>
        <w:rFonts w:hint="eastAsia"/>
      </w:rPr>
      <w:t>様式（第４条関係）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4"/>
    <w:lvl w:ilvl="0">
      <w:start w:val="1"/>
      <w:numFmt w:val="decimalFullWidth"/>
      <w:lvlText w:val="%1"/>
      <w:lvlJc w:val="left"/>
      <w:pPr>
        <w:tabs>
          <w:tab w:val="num" w:leader="none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leader="none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leader="none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leader="none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leader="none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leader="none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leader="none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leader="none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leader="none" w:pos="3827"/>
        </w:tabs>
        <w:ind w:left="3827" w:hanging="425"/>
      </w:pPr>
    </w:lvl>
  </w:abstractNum>
  <w:abstractNum w:abstractNumId="1">
    <w:nsid w:val="00000002"/>
    <w:multiLevelType w:val="singleLevel"/>
    <w:tmpl w:val="1C16F432"/>
    <w:lvl w:ilvl="0">
      <w:numFmt w:val="bullet"/>
      <w:pStyle w:val="38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00000003"/>
    <w:multiLevelType w:val="singleLevel"/>
    <w:tmpl w:val="34F4F484"/>
    <w:lvl w:ilvl="0">
      <w:numFmt w:val="bullet"/>
      <w:pStyle w:val="39"/>
      <w:lvlText w:val=""/>
      <w:lvlJc w:val="left"/>
      <w:pPr>
        <w:tabs>
          <w:tab w:val="num" w:leader="none" w:pos="785"/>
        </w:tabs>
        <w:ind w:left="785" w:leftChars="200" w:hanging="360" w:hangingChars="200"/>
      </w:pPr>
      <w:rPr>
        <w:rFonts w:hint="default" w:ascii="Wingdings" w:hAnsi="Wingdings"/>
      </w:rPr>
    </w:lvl>
  </w:abstractNum>
  <w:abstractNum w:abstractNumId="3">
    <w:nsid w:val="00000004"/>
    <w:multiLevelType w:val="singleLevel"/>
    <w:tmpl w:val="B75A9AFC"/>
    <w:lvl w:ilvl="0">
      <w:numFmt w:val="bullet"/>
      <w:pStyle w:val="40"/>
      <w:lvlText w:val=""/>
      <w:lvlJc w:val="left"/>
      <w:pPr>
        <w:tabs>
          <w:tab w:val="num" w:leader="none" w:pos="1211"/>
        </w:tabs>
        <w:ind w:left="1211" w:leftChars="400" w:hanging="360" w:hangingChars="20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9B3E3DB2"/>
    <w:lvl w:ilvl="0">
      <w:numFmt w:val="bullet"/>
      <w:pStyle w:val="41"/>
      <w:lvlText w:val=""/>
      <w:lvlJc w:val="left"/>
      <w:pPr>
        <w:tabs>
          <w:tab w:val="num" w:leader="none" w:pos="1636"/>
        </w:tabs>
        <w:ind w:left="1636" w:leftChars="600" w:hanging="360" w:hangingChars="20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FFE4735E"/>
    <w:lvl w:ilvl="0">
      <w:numFmt w:val="bullet"/>
      <w:pStyle w:val="42"/>
      <w:lvlText w:val=""/>
      <w:lvlJc w:val="left"/>
      <w:pPr>
        <w:tabs>
          <w:tab w:val="num" w:leader="none" w:pos="2061"/>
        </w:tabs>
        <w:ind w:left="2061" w:leftChars="800" w:hanging="360" w:hangingChars="200"/>
      </w:pPr>
      <w:rPr>
        <w:rFonts w:hint="default" w:ascii="Wingdings" w:hAnsi="Wingdings"/>
      </w:rPr>
    </w:lvl>
  </w:abstractNum>
  <w:abstractNum w:abstractNumId="6">
    <w:nsid w:val="00000007"/>
    <w:multiLevelType w:val="singleLevel"/>
    <w:tmpl w:val="597450EA"/>
    <w:lvl w:ilvl="0">
      <w:start w:val="1"/>
      <w:numFmt w:val="decimal"/>
      <w:pStyle w:val="56"/>
      <w:lvlText w:val="%1."/>
      <w:lvlJc w:val="left"/>
      <w:pPr>
        <w:tabs>
          <w:tab w:val="num" w:leader="none" w:pos="360"/>
        </w:tabs>
        <w:ind w:left="360" w:hanging="360" w:hangingChars="200"/>
      </w:pPr>
    </w:lvl>
  </w:abstractNum>
  <w:abstractNum w:abstractNumId="7">
    <w:nsid w:val="00000008"/>
    <w:multiLevelType w:val="singleLevel"/>
    <w:tmpl w:val="293EA64A"/>
    <w:lvl w:ilvl="0">
      <w:start w:val="1"/>
      <w:numFmt w:val="decimal"/>
      <w:pStyle w:val="57"/>
      <w:lvlText w:val="%1."/>
      <w:lvlJc w:val="left"/>
      <w:pPr>
        <w:tabs>
          <w:tab w:val="num" w:leader="none" w:pos="785"/>
        </w:tabs>
        <w:ind w:left="785" w:leftChars="200" w:hanging="360" w:hangingChars="200"/>
      </w:pPr>
    </w:lvl>
  </w:abstractNum>
  <w:abstractNum w:abstractNumId="8">
    <w:nsid w:val="00000009"/>
    <w:multiLevelType w:val="singleLevel"/>
    <w:tmpl w:val="62FCFBBE"/>
    <w:lvl w:ilvl="0">
      <w:start w:val="1"/>
      <w:numFmt w:val="decimal"/>
      <w:pStyle w:val="58"/>
      <w:lvlText w:val="%1."/>
      <w:lvlJc w:val="left"/>
      <w:pPr>
        <w:tabs>
          <w:tab w:val="num" w:leader="none" w:pos="1211"/>
        </w:tabs>
        <w:ind w:left="1211" w:leftChars="400" w:hanging="360" w:hangingChars="200"/>
      </w:pPr>
    </w:lvl>
  </w:abstractNum>
  <w:abstractNum w:abstractNumId="9">
    <w:nsid w:val="0000000A"/>
    <w:multiLevelType w:val="singleLevel"/>
    <w:tmpl w:val="52CCDD68"/>
    <w:lvl w:ilvl="0">
      <w:start w:val="1"/>
      <w:numFmt w:val="decimal"/>
      <w:pStyle w:val="59"/>
      <w:lvlText w:val="%1."/>
      <w:lvlJc w:val="left"/>
      <w:pPr>
        <w:tabs>
          <w:tab w:val="num" w:leader="none" w:pos="1636"/>
        </w:tabs>
        <w:ind w:left="1636" w:leftChars="600" w:hanging="360" w:hangingChars="200"/>
      </w:pPr>
    </w:lvl>
  </w:abstractNum>
  <w:abstractNum w:abstractNumId="10">
    <w:nsid w:val="0000000B"/>
    <w:multiLevelType w:val="singleLevel"/>
    <w:tmpl w:val="2E3AE27A"/>
    <w:lvl w:ilvl="0">
      <w:start w:val="1"/>
      <w:numFmt w:val="decimal"/>
      <w:pStyle w:val="60"/>
      <w:lvlText w:val="%1."/>
      <w:lvlJc w:val="left"/>
      <w:pPr>
        <w:tabs>
          <w:tab w:val="num" w:leader="none" w:pos="2061"/>
        </w:tabs>
        <w:ind w:left="2061" w:leftChars="800" w:hanging="360" w:hangingChars="2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80"/>
  <w:defaultTableStyle w:val="1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kern w:val="2"/>
      <w:sz w:val="22"/>
    </w:rPr>
  </w:style>
  <w:style w:type="paragraph" w:styleId="1">
    <w:name w:val="heading 1"/>
    <w:basedOn w:val="0"/>
    <w:next w:val="67"/>
    <w:link w:val="0"/>
    <w:uiPriority w:val="0"/>
    <w:qFormat/>
    <w:pPr>
      <w:keepNext w:val="1"/>
      <w:adjustRightInd w:val="0"/>
      <w:jc w:val="left"/>
      <w:outlineLvl w:val="0"/>
    </w:pPr>
    <w:rPr>
      <w:rFonts w:ascii="Arial" w:hAnsi="Arial" w:eastAsia="ＭＳ ゴシック"/>
      <w:b w:val="1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numPr>
        <w:ilvl w:val="4"/>
        <w:numId w:val="1"/>
      </w:numPr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numPr>
        <w:ilvl w:val="5"/>
        <w:numId w:val="1"/>
      </w:numPr>
      <w:outlineLvl w:val="5"/>
    </w:pPr>
    <w:rPr>
      <w:b w:val="1"/>
    </w:rPr>
  </w:style>
  <w:style w:type="paragraph" w:styleId="7">
    <w:name w:val="heading 7"/>
    <w:basedOn w:val="0"/>
    <w:next w:val="0"/>
    <w:link w:val="0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8">
    <w:name w:val="heading 8"/>
    <w:basedOn w:val="0"/>
    <w:next w:val="0"/>
    <w:link w:val="0"/>
    <w:uiPriority w:val="0"/>
    <w:qFormat/>
    <w:pPr>
      <w:keepNext w:val="1"/>
      <w:numPr>
        <w:ilvl w:val="7"/>
        <w:numId w:val="1"/>
      </w:numPr>
      <w:outlineLvl w:val="7"/>
    </w:pPr>
  </w:style>
  <w:style w:type="paragraph" w:styleId="9">
    <w:name w:val="heading 9"/>
    <w:basedOn w:val="0"/>
    <w:next w:val="0"/>
    <w:link w:val="0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TML Address"/>
    <w:basedOn w:val="0"/>
    <w:next w:val="15"/>
    <w:link w:val="0"/>
    <w:uiPriority w:val="0"/>
    <w:rPr>
      <w:i w:val="1"/>
    </w:rPr>
  </w:style>
  <w:style w:type="character" w:styleId="16">
    <w:name w:val="HTML Keyboard"/>
    <w:next w:val="16"/>
    <w:link w:val="0"/>
    <w:uiPriority w:val="0"/>
    <w:rPr>
      <w:rFonts w:ascii="Courier New" w:hAnsi="Courier New"/>
      <w:sz w:val="20"/>
    </w:rPr>
  </w:style>
  <w:style w:type="character" w:styleId="17">
    <w:name w:val="HTML Code"/>
    <w:next w:val="17"/>
    <w:link w:val="0"/>
    <w:uiPriority w:val="0"/>
    <w:rPr>
      <w:rFonts w:ascii="Courier New" w:hAnsi="Courier New"/>
      <w:sz w:val="20"/>
    </w:rPr>
  </w:style>
  <w:style w:type="character" w:styleId="18">
    <w:name w:val="HTML Sample"/>
    <w:next w:val="18"/>
    <w:link w:val="0"/>
    <w:uiPriority w:val="0"/>
    <w:rPr>
      <w:rFonts w:ascii="Courier New" w:hAnsi="Courier New"/>
    </w:rPr>
  </w:style>
  <w:style w:type="character" w:styleId="19">
    <w:name w:val="HTML Typewriter"/>
    <w:next w:val="19"/>
    <w:link w:val="0"/>
    <w:uiPriority w:val="0"/>
    <w:rPr>
      <w:rFonts w:ascii="Courier New" w:hAnsi="Courier New"/>
      <w:sz w:val="20"/>
    </w:rPr>
  </w:style>
  <w:style w:type="character" w:styleId="20">
    <w:name w:val="HTML Cite"/>
    <w:next w:val="20"/>
    <w:link w:val="0"/>
    <w:uiPriority w:val="0"/>
    <w:rPr>
      <w:i w:val="1"/>
    </w:rPr>
  </w:style>
  <w:style w:type="paragraph" w:styleId="21">
    <w:name w:val="HTML Preformatted"/>
    <w:basedOn w:val="0"/>
    <w:next w:val="21"/>
    <w:link w:val="0"/>
    <w:uiPriority w:val="0"/>
    <w:rPr>
      <w:rFonts w:ascii="Courier New" w:hAnsi="Courier New"/>
      <w:sz w:val="20"/>
    </w:rPr>
  </w:style>
  <w:style w:type="character" w:styleId="22">
    <w:name w:val="HTML Definition"/>
    <w:next w:val="22"/>
    <w:link w:val="0"/>
    <w:uiPriority w:val="0"/>
    <w:rPr>
      <w:i w:val="1"/>
    </w:rPr>
  </w:style>
  <w:style w:type="character" w:styleId="23">
    <w:name w:val="HTML Variable"/>
    <w:next w:val="23"/>
    <w:link w:val="0"/>
    <w:uiPriority w:val="0"/>
    <w:rPr>
      <w:i w:val="1"/>
    </w:rPr>
  </w:style>
  <w:style w:type="character" w:styleId="24">
    <w:name w:val="HTML Acronym"/>
    <w:basedOn w:val="10"/>
    <w:next w:val="24"/>
    <w:link w:val="0"/>
    <w:uiPriority w:val="0"/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Block Text"/>
    <w:basedOn w:val="0"/>
    <w:next w:val="27"/>
    <w:link w:val="0"/>
    <w:uiPriority w:val="0"/>
    <w:pPr>
      <w:ind w:left="1440" w:leftChars="700" w:right="1440" w:rightChars="700"/>
    </w:pPr>
  </w:style>
  <w:style w:type="character" w:styleId="28">
    <w:name w:val="page number"/>
    <w:basedOn w:val="10"/>
    <w:next w:val="28"/>
    <w:link w:val="0"/>
    <w:uiPriority w:val="0"/>
  </w:style>
  <w:style w:type="paragraph" w:styleId="29">
    <w:name w:val="head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>
    <w:name w:val="Message Header"/>
    <w:basedOn w:val="0"/>
    <w:next w:val="30"/>
    <w:link w:val="0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960" w:hanging="960" w:hangingChars="400"/>
    </w:pPr>
    <w:rPr>
      <w:rFonts w:ascii="Arial" w:hAnsi="Arial"/>
      <w:sz w:val="24"/>
    </w:rPr>
  </w:style>
  <w:style w:type="paragraph" w:styleId="31">
    <w:name w:val="Salutation"/>
    <w:basedOn w:val="0"/>
    <w:next w:val="0"/>
    <w:link w:val="0"/>
    <w:uiPriority w:val="0"/>
  </w:style>
  <w:style w:type="paragraph" w:styleId="32">
    <w:name w:val="envelope address"/>
    <w:basedOn w:val="0"/>
    <w:next w:val="32"/>
    <w:link w:val="0"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33">
    <w:name w:val="List"/>
    <w:basedOn w:val="0"/>
    <w:next w:val="33"/>
    <w:link w:val="0"/>
    <w:uiPriority w:val="0"/>
    <w:pPr>
      <w:ind w:left="200" w:hanging="200" w:hangingChars="200"/>
    </w:pPr>
  </w:style>
  <w:style w:type="paragraph" w:styleId="34">
    <w:name w:val="List 2"/>
    <w:basedOn w:val="0"/>
    <w:next w:val="34"/>
    <w:link w:val="0"/>
    <w:uiPriority w:val="0"/>
    <w:pPr>
      <w:ind w:left="100" w:leftChars="200" w:hanging="200" w:hangingChars="200"/>
    </w:pPr>
  </w:style>
  <w:style w:type="paragraph" w:styleId="35">
    <w:name w:val="List 3"/>
    <w:basedOn w:val="0"/>
    <w:next w:val="35"/>
    <w:link w:val="0"/>
    <w:uiPriority w:val="0"/>
    <w:pPr>
      <w:ind w:left="100" w:leftChars="400" w:hanging="200" w:hangingChars="200"/>
    </w:pPr>
  </w:style>
  <w:style w:type="paragraph" w:styleId="36">
    <w:name w:val="List 4"/>
    <w:basedOn w:val="0"/>
    <w:next w:val="36"/>
    <w:link w:val="0"/>
    <w:uiPriority w:val="0"/>
    <w:pPr>
      <w:ind w:left="100" w:leftChars="600" w:hanging="200" w:hangingChars="200"/>
    </w:pPr>
  </w:style>
  <w:style w:type="paragraph" w:styleId="37">
    <w:name w:val="List 5"/>
    <w:basedOn w:val="0"/>
    <w:next w:val="37"/>
    <w:link w:val="0"/>
    <w:uiPriority w:val="0"/>
    <w:pPr>
      <w:ind w:left="100" w:leftChars="800" w:hanging="200" w:hangingChars="200"/>
    </w:pPr>
  </w:style>
  <w:style w:type="paragraph" w:styleId="38">
    <w:name w:val="List Bullet"/>
    <w:basedOn w:val="0"/>
    <w:next w:val="38"/>
    <w:link w:val="0"/>
    <w:uiPriority w:val="0"/>
    <w:pPr>
      <w:numPr>
        <w:numId w:val="2"/>
      </w:numPr>
    </w:pPr>
  </w:style>
  <w:style w:type="paragraph" w:styleId="39">
    <w:name w:val="List Bullet 2"/>
    <w:basedOn w:val="0"/>
    <w:next w:val="39"/>
    <w:link w:val="0"/>
    <w:uiPriority w:val="0"/>
    <w:pPr>
      <w:numPr>
        <w:numId w:val="3"/>
      </w:numPr>
    </w:pPr>
  </w:style>
  <w:style w:type="paragraph" w:styleId="40">
    <w:name w:val="List Bullet 3"/>
    <w:basedOn w:val="0"/>
    <w:next w:val="40"/>
    <w:link w:val="0"/>
    <w:uiPriority w:val="0"/>
    <w:pPr>
      <w:numPr>
        <w:numId w:val="4"/>
      </w:numPr>
    </w:pPr>
  </w:style>
  <w:style w:type="paragraph" w:styleId="41">
    <w:name w:val="List Bullet 4"/>
    <w:basedOn w:val="0"/>
    <w:next w:val="41"/>
    <w:link w:val="0"/>
    <w:uiPriority w:val="0"/>
    <w:pPr>
      <w:numPr>
        <w:numId w:val="5"/>
      </w:numPr>
    </w:pPr>
  </w:style>
  <w:style w:type="paragraph" w:styleId="42">
    <w:name w:val="List Bullet 5"/>
    <w:basedOn w:val="0"/>
    <w:next w:val="42"/>
    <w:link w:val="0"/>
    <w:uiPriority w:val="0"/>
    <w:pPr>
      <w:numPr>
        <w:numId w:val="6"/>
      </w:numPr>
    </w:pPr>
  </w:style>
  <w:style w:type="paragraph" w:styleId="43">
    <w:name w:val="List Continue"/>
    <w:basedOn w:val="0"/>
    <w:next w:val="43"/>
    <w:link w:val="0"/>
    <w:uiPriority w:val="0"/>
    <w:pPr>
      <w:spacing w:after="180" w:afterLines="0" w:afterAutospacing="0"/>
      <w:ind w:left="425" w:leftChars="200"/>
    </w:pPr>
  </w:style>
  <w:style w:type="paragraph" w:styleId="44">
    <w:name w:val="List Continue 2"/>
    <w:basedOn w:val="0"/>
    <w:next w:val="44"/>
    <w:link w:val="0"/>
    <w:uiPriority w:val="0"/>
    <w:pPr>
      <w:spacing w:after="180" w:afterLines="0" w:afterAutospacing="0"/>
      <w:ind w:left="850" w:leftChars="400"/>
    </w:pPr>
  </w:style>
  <w:style w:type="paragraph" w:styleId="45">
    <w:name w:val="List Continue 3"/>
    <w:basedOn w:val="0"/>
    <w:next w:val="45"/>
    <w:link w:val="0"/>
    <w:uiPriority w:val="0"/>
    <w:pPr>
      <w:spacing w:after="180" w:afterLines="0" w:afterAutospacing="0"/>
      <w:ind w:left="1275" w:leftChars="600"/>
    </w:pPr>
  </w:style>
  <w:style w:type="paragraph" w:styleId="46">
    <w:name w:val="List Continue 4"/>
    <w:basedOn w:val="0"/>
    <w:next w:val="46"/>
    <w:link w:val="0"/>
    <w:uiPriority w:val="0"/>
    <w:pPr>
      <w:spacing w:after="180" w:afterLines="0" w:afterAutospacing="0"/>
      <w:ind w:left="1700" w:leftChars="800"/>
    </w:pPr>
  </w:style>
  <w:style w:type="paragraph" w:styleId="47">
    <w:name w:val="List Continue 5"/>
    <w:basedOn w:val="0"/>
    <w:next w:val="47"/>
    <w:link w:val="0"/>
    <w:uiPriority w:val="0"/>
    <w:pPr>
      <w:spacing w:after="180" w:afterLines="0" w:afterAutospacing="0"/>
      <w:ind w:left="2125" w:leftChars="1000"/>
    </w:pPr>
  </w:style>
  <w:style w:type="paragraph" w:styleId="48">
    <w:name w:val="Note Heading"/>
    <w:basedOn w:val="0"/>
    <w:next w:val="0"/>
    <w:link w:val="0"/>
    <w:uiPriority w:val="0"/>
    <w:pPr>
      <w:jc w:val="center"/>
    </w:pPr>
  </w:style>
  <w:style w:type="character" w:styleId="49">
    <w:name w:val="Emphasis"/>
    <w:next w:val="49"/>
    <w:link w:val="0"/>
    <w:uiPriority w:val="0"/>
    <w:qFormat/>
    <w:rPr>
      <w:i w:val="1"/>
    </w:rPr>
  </w:style>
  <w:style w:type="character" w:styleId="50">
    <w:name w:val="Strong"/>
    <w:next w:val="50"/>
    <w:link w:val="0"/>
    <w:uiPriority w:val="0"/>
    <w:qFormat/>
    <w:rPr>
      <w:b w:val="1"/>
    </w:rPr>
  </w:style>
  <w:style w:type="paragraph" w:styleId="51">
    <w:name w:val="Closing"/>
    <w:basedOn w:val="0"/>
    <w:next w:val="51"/>
    <w:link w:val="0"/>
    <w:uiPriority w:val="0"/>
    <w:pPr>
      <w:jc w:val="right"/>
    </w:pPr>
  </w:style>
  <w:style w:type="character" w:styleId="52">
    <w:name w:val="line number"/>
    <w:basedOn w:val="10"/>
    <w:next w:val="52"/>
    <w:link w:val="0"/>
    <w:uiPriority w:val="0"/>
  </w:style>
  <w:style w:type="paragraph" w:styleId="53">
    <w:name w:val="envelope return"/>
    <w:basedOn w:val="0"/>
    <w:next w:val="53"/>
    <w:link w:val="0"/>
    <w:uiPriority w:val="0"/>
    <w:pPr>
      <w:snapToGrid w:val="0"/>
    </w:pPr>
    <w:rPr>
      <w:rFonts w:ascii="Arial" w:hAnsi="Arial"/>
    </w:rPr>
  </w:style>
  <w:style w:type="paragraph" w:styleId="54">
    <w:name w:val="Signature"/>
    <w:basedOn w:val="0"/>
    <w:next w:val="54"/>
    <w:link w:val="0"/>
    <w:uiPriority w:val="0"/>
    <w:pPr>
      <w:jc w:val="right"/>
    </w:pPr>
  </w:style>
  <w:style w:type="paragraph" w:styleId="55">
    <w:name w:val="Plain Text"/>
    <w:basedOn w:val="0"/>
    <w:next w:val="55"/>
    <w:link w:val="0"/>
    <w:uiPriority w:val="0"/>
    <w:rPr>
      <w:rFonts w:ascii="ＭＳ 明朝" w:hAnsi="ＭＳ 明朝"/>
    </w:rPr>
  </w:style>
  <w:style w:type="paragraph" w:styleId="56">
    <w:name w:val="List Number"/>
    <w:basedOn w:val="0"/>
    <w:next w:val="56"/>
    <w:link w:val="0"/>
    <w:uiPriority w:val="0"/>
    <w:pPr>
      <w:numPr>
        <w:numId w:val="7"/>
      </w:numPr>
    </w:pPr>
  </w:style>
  <w:style w:type="paragraph" w:styleId="57">
    <w:name w:val="List Number 2"/>
    <w:basedOn w:val="0"/>
    <w:next w:val="57"/>
    <w:link w:val="0"/>
    <w:uiPriority w:val="0"/>
    <w:pPr>
      <w:numPr>
        <w:numId w:val="8"/>
      </w:numPr>
    </w:pPr>
  </w:style>
  <w:style w:type="paragraph" w:styleId="58">
    <w:name w:val="List Number 3"/>
    <w:basedOn w:val="0"/>
    <w:next w:val="58"/>
    <w:link w:val="0"/>
    <w:uiPriority w:val="0"/>
    <w:pPr>
      <w:numPr>
        <w:numId w:val="9"/>
      </w:numPr>
    </w:pPr>
  </w:style>
  <w:style w:type="paragraph" w:styleId="59">
    <w:name w:val="List Number 4"/>
    <w:basedOn w:val="0"/>
    <w:next w:val="59"/>
    <w:link w:val="0"/>
    <w:uiPriority w:val="0"/>
    <w:pPr>
      <w:numPr>
        <w:numId w:val="10"/>
      </w:numPr>
    </w:pPr>
  </w:style>
  <w:style w:type="paragraph" w:styleId="60">
    <w:name w:val="List Number 5"/>
    <w:basedOn w:val="0"/>
    <w:next w:val="60"/>
    <w:link w:val="0"/>
    <w:uiPriority w:val="0"/>
    <w:pPr>
      <w:numPr>
        <w:numId w:val="11"/>
      </w:numPr>
    </w:pPr>
  </w:style>
  <w:style w:type="paragraph" w:styleId="61">
    <w:name w:val="E-mail Signature"/>
    <w:basedOn w:val="0"/>
    <w:next w:val="61"/>
    <w:link w:val="0"/>
    <w:uiPriority w:val="0"/>
  </w:style>
  <w:style w:type="paragraph" w:styleId="62">
    <w:name w:val="Normal (Web)"/>
    <w:basedOn w:val="0"/>
    <w:next w:val="62"/>
    <w:link w:val="0"/>
    <w:uiPriority w:val="0"/>
    <w:rPr>
      <w:rFonts w:ascii="Times New Roman" w:hAnsi="Times New Roman"/>
      <w:sz w:val="24"/>
    </w:rPr>
  </w:style>
  <w:style w:type="paragraph" w:styleId="63">
    <w:name w:val="Normal Indent"/>
    <w:basedOn w:val="0"/>
    <w:next w:val="63"/>
    <w:link w:val="0"/>
    <w:uiPriority w:val="0"/>
    <w:pPr>
      <w:ind w:left="840" w:leftChars="400"/>
    </w:pPr>
  </w:style>
  <w:style w:type="character" w:styleId="64">
    <w:name w:val="FollowedHyperlink"/>
    <w:next w:val="64"/>
    <w:link w:val="0"/>
    <w:uiPriority w:val="0"/>
    <w:rPr>
      <w:color w:val="800080"/>
      <w:u w:val="single" w:color="auto"/>
    </w:rPr>
  </w:style>
  <w:style w:type="paragraph" w:styleId="65">
    <w:name w:val="Title"/>
    <w:basedOn w:val="0"/>
    <w:next w:val="67"/>
    <w:link w:val="0"/>
    <w:uiPriority w:val="0"/>
    <w:qFormat/>
    <w:pPr>
      <w:jc w:val="center"/>
    </w:pPr>
    <w:rPr>
      <w:sz w:val="24"/>
    </w:rPr>
  </w:style>
  <w:style w:type="paragraph" w:styleId="66">
    <w:name w:val="Subtitle"/>
    <w:basedOn w:val="0"/>
    <w:next w:val="66"/>
    <w:link w:val="0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paragraph" w:styleId="67">
    <w:name w:val="Body Text"/>
    <w:basedOn w:val="0"/>
    <w:next w:val="67"/>
    <w:link w:val="0"/>
    <w:uiPriority w:val="0"/>
    <w:pPr>
      <w:adjustRightInd w:val="0"/>
      <w:ind w:firstLine="240" w:firstLineChars="100"/>
    </w:pPr>
    <w:rPr>
      <w:sz w:val="24"/>
    </w:rPr>
  </w:style>
  <w:style w:type="paragraph" w:styleId="68">
    <w:name w:val="Body Text 2"/>
    <w:basedOn w:val="0"/>
    <w:next w:val="68"/>
    <w:link w:val="0"/>
    <w:uiPriority w:val="0"/>
    <w:pPr>
      <w:spacing w:line="480" w:lineRule="auto"/>
    </w:pPr>
  </w:style>
  <w:style w:type="paragraph" w:styleId="69">
    <w:name w:val="Body Text 3"/>
    <w:basedOn w:val="0"/>
    <w:next w:val="69"/>
    <w:link w:val="0"/>
    <w:uiPriority w:val="0"/>
    <w:rPr>
      <w:sz w:val="16"/>
    </w:rPr>
  </w:style>
  <w:style w:type="paragraph" w:styleId="70">
    <w:name w:val="Body Text Indent"/>
    <w:basedOn w:val="0"/>
    <w:next w:val="70"/>
    <w:link w:val="0"/>
    <w:uiPriority w:val="0"/>
    <w:pPr>
      <w:ind w:left="851" w:leftChars="400"/>
    </w:pPr>
  </w:style>
  <w:style w:type="paragraph" w:styleId="71">
    <w:name w:val="Body Text Indent 2"/>
    <w:basedOn w:val="0"/>
    <w:next w:val="71"/>
    <w:link w:val="0"/>
    <w:uiPriority w:val="0"/>
    <w:pPr>
      <w:spacing w:line="480" w:lineRule="auto"/>
      <w:ind w:left="851" w:leftChars="400"/>
    </w:pPr>
  </w:style>
  <w:style w:type="paragraph" w:styleId="72">
    <w:name w:val="Body Text Indent 3"/>
    <w:basedOn w:val="0"/>
    <w:next w:val="72"/>
    <w:link w:val="0"/>
    <w:uiPriority w:val="0"/>
    <w:pPr>
      <w:ind w:left="851" w:leftChars="400"/>
    </w:pPr>
    <w:rPr>
      <w:sz w:val="16"/>
    </w:rPr>
  </w:style>
  <w:style w:type="paragraph" w:styleId="73">
    <w:name w:val="Body Text First Indent"/>
    <w:basedOn w:val="67"/>
    <w:next w:val="73"/>
    <w:link w:val="0"/>
    <w:uiPriority w:val="0"/>
    <w:pPr>
      <w:ind w:firstLine="210"/>
    </w:pPr>
  </w:style>
  <w:style w:type="paragraph" w:styleId="74">
    <w:name w:val="Body Text First Indent 2"/>
    <w:basedOn w:val="70"/>
    <w:next w:val="74"/>
    <w:link w:val="0"/>
    <w:uiPriority w:val="0"/>
    <w:pPr>
      <w:ind w:firstLine="210" w:firstLineChars="100"/>
    </w:pPr>
  </w:style>
  <w:style w:type="paragraph" w:styleId="75">
    <w:name w:val="Date"/>
    <w:basedOn w:val="67"/>
    <w:next w:val="0"/>
    <w:link w:val="0"/>
    <w:uiPriority w:val="0"/>
    <w:pPr>
      <w:ind w:right="100" w:rightChars="100"/>
      <w:jc w:val="right"/>
    </w:pPr>
  </w:style>
  <w:style w:type="paragraph" w:styleId="76">
    <w:name w:val="Balloon Text"/>
    <w:basedOn w:val="0"/>
    <w:next w:val="76"/>
    <w:link w:val="0"/>
    <w:uiPriority w:val="0"/>
    <w:semiHidden/>
    <w:rPr>
      <w:rFonts w:ascii="Arial" w:hAnsi="Arial" w:eastAsia="ＭＳ ゴシック"/>
      <w:sz w:val="18"/>
    </w:rPr>
  </w:style>
  <w:style w:type="character" w:styleId="77">
    <w:name w:val="footnote reference"/>
    <w:basedOn w:val="10"/>
    <w:next w:val="77"/>
    <w:link w:val="0"/>
    <w:uiPriority w:val="0"/>
    <w:semiHidden/>
    <w:rPr>
      <w:vertAlign w:val="superscript"/>
    </w:rPr>
  </w:style>
  <w:style w:type="character" w:styleId="78">
    <w:name w:val="endnote reference"/>
    <w:basedOn w:val="10"/>
    <w:next w:val="78"/>
    <w:link w:val="0"/>
    <w:uiPriority w:val="0"/>
    <w:semiHidden/>
    <w:rPr>
      <w:vertAlign w:val="superscript"/>
    </w:rPr>
  </w:style>
  <w:style w:type="table" w:styleId="79">
    <w:name w:val="Table 3D effects 1"/>
    <w:basedOn w:val="11"/>
    <w:next w:val="79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80">
    <w:name w:val="Table 3D effects 2"/>
    <w:basedOn w:val="11"/>
    <w:next w:val="80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band1Horz">
      <w:tblPr/>
      <w:tr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lastCol">
      <w:tblPr/>
      <w:trPr/>
      <w:tcPr>
        <w:tcBorders>
          <w:right w:val="single" w:color="FFFFFF" w:sz="6" w:space="0"/>
          <w:tl2br w:val="nil"/>
          <w:tr2bl w:val="nil"/>
        </w:tcBorders>
      </w:tcPr>
    </w:tblStylePr>
    <w:tblStylePr w:type="firstCol">
      <w:tblPr/>
      <w:tr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firstRow">
      <w:rPr>
        <w:b w:val="1"/>
      </w:rPr>
      <w:tblPr/>
      <w:trPr/>
      <w:tcPr>
        <w:tcBorders>
          <w:tl2br w:val="nil"/>
          <w:tr2bl w:val="nil"/>
        </w:tcBorders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81">
    <w:name w:val="Table 3D effects 3"/>
    <w:basedOn w:val="11"/>
    <w:next w:val="81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/>
    <w:tblStylePr w:type="band1Horz">
      <w:tblPr/>
      <w:tr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rPr/>
      <w:tcPr>
        <w:shd w:val="solid" w:color="C0C0C0" w:fill="FFFFFF"/>
      </w:tcPr>
    </w:tblStylePr>
    <w:tblStylePr w:type="band2Vert">
      <w:rPr>
        <w:color w:val="auto"/>
      </w:rPr>
      <w:tblPr/>
      <w:trPr/>
      <w:tcPr>
        <w:shd w:val="pct50" w:color="C0C0C0" w:fill="FFFFFF"/>
      </w:tcPr>
    </w:tblStylePr>
    <w:tblStylePr w:type="lastCol">
      <w:tblPr/>
      <w:trPr/>
      <w:tcPr>
        <w:tcBorders>
          <w:right w:val="single" w:color="FFFFFF" w:sz="6" w:space="0"/>
          <w:tl2br w:val="nil"/>
          <w:tr2bl w:val="nil"/>
        </w:tcBorders>
      </w:tcPr>
    </w:tblStylePr>
    <w:tblStylePr w:type="firstCol">
      <w:tblPr/>
      <w:tr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firstRow">
      <w:rPr>
        <w:b w:val="1"/>
      </w:rPr>
      <w:tblPr/>
      <w:trPr/>
      <w:tcPr>
        <w:tcBorders>
          <w:tl2br w:val="nil"/>
          <w:tr2bl w:val="nil"/>
        </w:tcBorders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82">
    <w:name w:val="Table Web 1"/>
    <w:basedOn w:val="11"/>
    <w:next w:val="82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  <w:style w:type="table" w:styleId="83">
    <w:name w:val="Table Web 2"/>
    <w:basedOn w:val="11"/>
    <w:next w:val="83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  <w:style w:type="table" w:styleId="84">
    <w:name w:val="Table Web 3"/>
    <w:basedOn w:val="11"/>
    <w:next w:val="84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  <w:style w:type="table" w:styleId="85">
    <w:name w:val="Table Subtle 1"/>
    <w:basedOn w:val="11"/>
    <w:next w:val="85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/>
    <w:tblStylePr w:type="band1Horz">
      <w:tblPr/>
      <w:tr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lastCol">
      <w:tblPr/>
      <w:tr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tblPr/>
      <w:trPr/>
      <w:tcPr>
        <w:tcBorders>
          <w:right w:val="single" w:color="000000" w:sz="12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Row">
      <w:tblPr/>
      <w:tr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  <w:tblStylePr w:type="ne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86">
    <w:name w:val="Table Subtle 2"/>
    <w:basedOn w:val="11"/>
    <w:next w:val="8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none" w:color="auto" w:sz="2" w:space="0"/>
        <w:left w:val="single" w:color="000000" w:sz="6" w:space="0"/>
        <w:bottom w:val="none" w:color="auto" w:sz="2" w:space="0"/>
        <w:right w:val="single" w:color="000000" w:sz="6" w:space="0"/>
        <w:insideH w:val="none" w:color="auto" w:sz="2" w:space="0"/>
        <w:insideV w:val="none" w:color="auto" w:sz="2" w:space="0"/>
      </w:tblBorders>
    </w:tblPr>
    <w:trPr/>
    <w:tcPr/>
    <w:tblStylePr w:type="lastCol">
      <w:tblPr/>
      <w:tr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firstCol">
      <w:tblPr/>
      <w:tr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Row">
      <w:tblPr/>
      <w:trPr/>
      <w:tcPr>
        <w:tcBorders>
          <w:top w:val="single" w:color="000000" w:sz="12" w:space="0"/>
          <w:tl2br w:val="nil"/>
          <w:tr2bl w:val="nil"/>
        </w:tcBorders>
      </w:tcPr>
    </w:tblStylePr>
    <w:tblStylePr w:type="firstRow">
      <w:tblPr/>
      <w:trPr/>
      <w:tcPr>
        <w:tcBorders>
          <w:bottom w:val="single" w:color="000000" w:sz="12" w:space="0"/>
          <w:tl2br w:val="nil"/>
          <w:tr2bl w:val="nil"/>
        </w:tcBorders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  <w:tblStylePr w:type="ne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87">
    <w:name w:val="Table Elegant"/>
    <w:basedOn w:val="11"/>
    <w:next w:val="8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rPr/>
    <w:tcPr>
      <w:shd w:val="clear" w:color="auto" w:fill="auto"/>
    </w:tcPr>
    <w:tblStylePr w:type="firstRow">
      <w:rPr>
        <w:caps w:val="1"/>
        <w:color w:val="auto"/>
      </w:rPr>
      <w:tblPr/>
      <w:trPr/>
      <w:tcPr>
        <w:tcBorders>
          <w:tl2br w:val="nil"/>
          <w:tr2bl w:val="nil"/>
        </w:tcBorders>
      </w:tcPr>
    </w:tblStylePr>
  </w:style>
  <w:style w:type="table" w:styleId="88">
    <w:name w:val="Table Colorful 1"/>
    <w:basedOn w:val="11"/>
    <w:next w:val="88"/>
    <w:link w:val="0"/>
    <w:uiPriority w:val="0"/>
    <w:pPr>
      <w:widowControl w:val="0"/>
      <w:jc w:val="both"/>
    </w:pPr>
    <w:rPr>
      <w:color w:val="FFFFFF"/>
    </w:rPr>
    <w:tblPr>
      <w:tblStyleRowBandSize w:val="1"/>
      <w:tblStyleColBandSize w:val="1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  <w:insideV w:val="none" w:color="auto" w:sz="2" w:space="0"/>
      </w:tblBorders>
    </w:tblPr>
    <w:trPr/>
    <w:tcPr>
      <w:shd w:val="solid" w:color="008080" w:fill="FFFFFF"/>
    </w:tcPr>
    <w:tblStylePr w:type="firstCol">
      <w:rPr>
        <w:b w:val="1"/>
        <w:i w:val="1"/>
      </w:rPr>
      <w:tblPr/>
      <w:trPr/>
      <w:tcPr>
        <w:tcBorders>
          <w:tl2br w:val="nil"/>
          <w:tr2bl w:val="nil"/>
        </w:tcBorders>
        <w:shd w:val="solid" w:color="000080" w:fill="FFFFFF"/>
      </w:tcPr>
    </w:tblStylePr>
    <w:tblStylePr w:type="firstRow">
      <w:rPr>
        <w:b w:val="1"/>
        <w:i w:val="1"/>
      </w:rPr>
      <w:tblPr/>
      <w:tr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 w:val="1"/>
        <w:i w:val="0"/>
      </w:rPr>
      <w:tblPr/>
      <w:trPr/>
      <w:tcPr>
        <w:tcBorders>
          <w:tl2br w:val="nil"/>
          <w:tr2bl w:val="nil"/>
        </w:tcBorders>
      </w:tcPr>
    </w:tblStylePr>
    <w:tblStylePr w:type="nwCell">
      <w:tblPr/>
      <w:tr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9">
    <w:name w:val="Table Colorful 2"/>
    <w:basedOn w:val="11"/>
    <w:next w:val="8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none" w:color="auto" w:sz="2" w:space="0"/>
        <w:left w:val="none" w:color="auto" w:sz="2" w:space="0"/>
        <w:bottom w:val="single" w:color="000000" w:sz="12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>
      <w:shd w:val="pct20" w:color="FFFF00" w:fill="FFFFFF"/>
    </w:tcPr>
    <w:tblStylePr w:type="lastCol">
      <w:tblPr/>
      <w:trPr/>
      <w:tcPr>
        <w:tcBorders>
          <w:tl2br w:val="nil"/>
          <w:tr2bl w:val="nil"/>
        </w:tcBorders>
        <w:shd w:val="solid" w:color="C0C0C0" w:fill="FFFFFF"/>
      </w:tcPr>
    </w:tblStylePr>
    <w:tblStylePr w:type="firstCol">
      <w:rPr>
        <w:b w:val="1"/>
        <w:i w:val="1"/>
      </w:rPr>
      <w:tblPr/>
      <w:trPr/>
      <w:tcPr>
        <w:tcBorders>
          <w:tl2br w:val="nil"/>
          <w:tr2bl w:val="nil"/>
        </w:tcBorders>
      </w:tcPr>
    </w:tblStylePr>
    <w:tblStylePr w:type="firstRow">
      <w:rPr>
        <w:b w:val="1"/>
        <w:i w:val="1"/>
        <w:color w:val="FFFFFF"/>
      </w:rPr>
      <w:tblPr/>
      <w:tr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swCell">
      <w:rPr>
        <w:b w:val="1"/>
        <w:i w:val="0"/>
      </w:rPr>
      <w:tblPr/>
      <w:trPr/>
      <w:tcPr>
        <w:tcBorders>
          <w:tl2br w:val="nil"/>
          <w:tr2bl w:val="nil"/>
        </w:tcBorders>
      </w:tcPr>
    </w:tblStylePr>
  </w:style>
  <w:style w:type="table" w:styleId="90">
    <w:name w:val="Table Colorful 3"/>
    <w:basedOn w:val="11"/>
    <w:next w:val="9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  <w:insideV w:val="none" w:color="auto" w:sz="2" w:space="0"/>
      </w:tblBorders>
    </w:tblPr>
    <w:trPr/>
    <w:tcPr>
      <w:shd w:val="pct25" w:color="008080" w:fill="FFFFFF"/>
    </w:tcPr>
    <w:tblStylePr w:type="firstCol">
      <w:tblPr/>
      <w:tr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firstRow">
      <w:tblPr/>
      <w:tr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 w:val="1"/>
        <w:color w:val="FFFFFF"/>
      </w:rPr>
      <w:tblPr/>
      <w:tr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1">
    <w:name w:val="Table Classic 1"/>
    <w:basedOn w:val="11"/>
    <w:next w:val="9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2" w:space="0"/>
        <w:left w:val="none" w:color="auto" w:sz="2" w:space="0"/>
        <w:bottom w:val="single" w:color="000000" w:sz="12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>
      <w:shd w:val="clear" w:color="auto" w:fill="auto"/>
    </w:tcPr>
    <w:tblStylePr w:type="firstCol">
      <w:tblPr/>
      <w:trPr/>
      <w:tcPr>
        <w:tcBorders>
          <w:righ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i w:val="1"/>
      </w:rPr>
      <w:tblPr/>
      <w:trPr/>
      <w:tcPr>
        <w:tcBorders>
          <w:bottom w:val="single" w:color="000000" w:sz="6" w:space="0"/>
          <w:tl2br w:val="nil"/>
          <w:tr2bl w:val="nil"/>
        </w:tcBorders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  <w:tblStylePr w:type="neCell">
      <w:rPr>
        <w:b w:val="1"/>
        <w:i w:val="0"/>
      </w:rPr>
      <w:tblPr/>
      <w:trPr/>
      <w:tcPr>
        <w:tcBorders>
          <w:tl2br w:val="nil"/>
          <w:tr2bl w:val="nil"/>
        </w:tcBorders>
      </w:tcPr>
    </w:tblStylePr>
  </w:style>
  <w:style w:type="table" w:styleId="92">
    <w:name w:val="Table Classic 2"/>
    <w:basedOn w:val="11"/>
    <w:next w:val="9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2" w:space="0"/>
        <w:left w:val="none" w:color="auto" w:sz="2" w:space="0"/>
        <w:bottom w:val="single" w:color="000000" w:sz="12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>
      <w:shd w:val="clear" w:color="auto" w:fill="auto"/>
    </w:tcPr>
    <w:tblStylePr w:type="firstCol">
      <w:rPr>
        <w:b w:val="1"/>
      </w:rPr>
      <w:tblPr/>
      <w:trPr/>
      <w:tcPr>
        <w:tcBorders>
          <w:tl2br w:val="nil"/>
          <w:tr2bl w:val="nil"/>
        </w:tcBorders>
        <w:shd w:val="solid" w:color="C0C0C0" w:fill="FFFFFF"/>
      </w:tcPr>
    </w:tblStylePr>
    <w:tblStylePr w:type="lastRow"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color w:val="FFFFFF"/>
      </w:rPr>
      <w:tblPr/>
      <w:tr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rPr/>
      <w:tcPr>
        <w:tcBorders>
          <w:tl2br w:val="nil"/>
          <w:tr2bl w:val="nil"/>
        </w:tcBorders>
      </w:tcPr>
    </w:tblStylePr>
    <w:tblStylePr w:type="neCell">
      <w:rPr>
        <w:b w:val="1"/>
      </w:rPr>
      <w:tblPr/>
      <w:trPr/>
      <w:tcPr>
        <w:tcBorders>
          <w:tl2br w:val="nil"/>
          <w:tr2bl w:val="nil"/>
        </w:tcBorders>
      </w:tcPr>
    </w:tblStylePr>
    <w:tblStylePr w:type="nwCell">
      <w:tblPr/>
      <w:trPr/>
      <w:tcPr>
        <w:tcBorders>
          <w:tl2br w:val="nil"/>
          <w:tr2bl w:val="nil"/>
        </w:tcBorders>
        <w:shd w:val="solid" w:color="800080" w:fill="FFFFFF"/>
      </w:tcPr>
    </w:tblStylePr>
  </w:style>
  <w:style w:type="table" w:styleId="93">
    <w:name w:val="Table Classic 3"/>
    <w:basedOn w:val="11"/>
    <w:next w:val="93"/>
    <w:link w:val="0"/>
    <w:uiPriority w:val="0"/>
    <w:pPr>
      <w:widowControl w:val="0"/>
      <w:jc w:val="both"/>
    </w:pPr>
    <w:rPr>
      <w:color w:val="000080"/>
    </w:rPr>
    <w:tblPr>
      <w:tblStyleRowBandSize w:val="1"/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auto" w:sz="2" w:space="0"/>
        <w:insideV w:val="none" w:color="auto" w:sz="2" w:space="0"/>
      </w:tblBorders>
    </w:tblPr>
    <w:trPr/>
    <w:tcPr>
      <w:shd w:val="solid" w:color="C0C0C0" w:fill="FFFFFF"/>
    </w:tcPr>
    <w:tblStylePr w:type="firstCol">
      <w:rPr>
        <w:b w:val="1"/>
        <w:color w:val="000000"/>
      </w:rPr>
      <w:tblPr/>
      <w:trPr/>
      <w:tcPr>
        <w:tcBorders>
          <w:tl2br w:val="nil"/>
          <w:tr2bl w:val="nil"/>
        </w:tcBorders>
      </w:tcPr>
    </w:tblStylePr>
    <w:tblStylePr w:type="lastRow">
      <w:rPr>
        <w:color w:val="000080"/>
      </w:rPr>
      <w:tblPr/>
      <w:tr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Row">
      <w:rPr>
        <w:b w:val="1"/>
        <w:i w:val="1"/>
        <w:color w:val="FFFFFF"/>
      </w:rPr>
      <w:tblPr/>
      <w:tr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</w:style>
  <w:style w:type="table" w:styleId="94">
    <w:name w:val="Table Classic 4"/>
    <w:basedOn w:val="11"/>
    <w:next w:val="9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  <w:insideH w:val="none" w:color="auto" w:sz="2" w:space="0"/>
        <w:insideV w:val="none" w:color="auto" w:sz="2" w:space="0"/>
      </w:tblBorders>
    </w:tblPr>
    <w:trPr/>
    <w:tcPr>
      <w:shd w:val="clear" w:color="auto" w:fill="auto"/>
    </w:tcPr>
    <w:tblStylePr w:type="fir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color w:val="000080"/>
      </w:rPr>
      <w:tblPr/>
      <w:tr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Row">
      <w:rPr>
        <w:b w:val="1"/>
        <w:i w:val="1"/>
        <w:color w:val="FFFFFF"/>
      </w:rPr>
      <w:tblPr/>
      <w:tr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swCell">
      <w:rPr>
        <w:color w:val="000080"/>
      </w:rPr>
      <w:tblPr/>
      <w:trPr/>
      <w:tcPr>
        <w:tcBorders>
          <w:tl2br w:val="nil"/>
          <w:tr2bl w:val="nil"/>
        </w:tcBorders>
      </w:tcPr>
    </w:tblStylePr>
    <w:tblStylePr w:type="nw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95">
    <w:name w:val="Table Contemporary"/>
    <w:basedOn w:val="11"/>
    <w:next w:val="9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sz="18" w:space="0"/>
        <w:insideV w:val="single" w:color="FFFFFF" w:sz="18" w:space="0"/>
      </w:tblBorders>
    </w:tblPr>
    <w:trPr/>
    <w:tcPr/>
    <w:tblStylePr w:type="band1Horz">
      <w:rPr>
        <w:color w:val="auto"/>
      </w:rPr>
      <w:tblPr/>
      <w:tr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rPr/>
      <w:tcPr>
        <w:tcBorders>
          <w:tl2br w:val="nil"/>
          <w:tr2bl w:val="nil"/>
        </w:tcBorders>
        <w:shd w:val="pct20" w:color="000000" w:fill="FFFFFF"/>
      </w:tcPr>
    </w:tblStylePr>
    <w:tblStylePr w:type="firstRow">
      <w:rPr>
        <w:b w:val="1"/>
        <w:color w:val="auto"/>
      </w:rPr>
      <w:tblPr/>
      <w:tr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96">
    <w:name w:val="Table Simple 1"/>
    <w:basedOn w:val="11"/>
    <w:next w:val="9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8000" w:sz="12" w:space="0"/>
        <w:left w:val="none" w:color="auto" w:sz="2" w:space="0"/>
        <w:bottom w:val="single" w:color="008000" w:sz="12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>
      <w:shd w:val="clear" w:color="auto" w:fill="auto"/>
    </w:tcPr>
    <w:tblStylePr w:type="lastRow">
      <w:tblPr/>
      <w:trPr/>
      <w:tcPr>
        <w:tcBorders>
          <w:top w:val="single" w:color="008000" w:sz="6" w:space="0"/>
          <w:tl2br w:val="nil"/>
          <w:tr2bl w:val="nil"/>
        </w:tcBorders>
      </w:tcPr>
    </w:tblStylePr>
    <w:tblStylePr w:type="firstRow">
      <w:tblPr/>
      <w:trPr/>
      <w:tcPr>
        <w:tcBorders>
          <w:bottom w:val="single" w:color="008000" w:sz="6" w:space="0"/>
          <w:tl2br w:val="nil"/>
          <w:tr2bl w:val="nil"/>
        </w:tcBorders>
      </w:tcPr>
    </w:tblStylePr>
  </w:style>
  <w:style w:type="table" w:styleId="97">
    <w:name w:val="Table Simple 2"/>
    <w:basedOn w:val="11"/>
    <w:next w:val="97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/>
    <w:tblStylePr w:type="lastCol">
      <w:rPr>
        <w:b w:val="1"/>
      </w:rPr>
      <w:tblPr/>
      <w:trPr/>
      <w:tcPr>
        <w:tcBorders>
          <w:left w:val="single" w:color="000000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000000" w:sz="12" w:space="0"/>
          <w:tl2br w:val="nil"/>
          <w:tr2bl w:val="nil"/>
        </w:tcBorders>
      </w:tcPr>
    </w:tblStylePr>
    <w:tblStylePr w:type="lastRow">
      <w:rPr>
        <w:b w:val="1"/>
        <w:color w:val="auto"/>
      </w:rPr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  <w:tl2br w:val="nil"/>
          <w:tr2bl w:val="nil"/>
        </w:tcBorders>
      </w:tcPr>
    </w:tblStylePr>
    <w:tblStylePr w:type="swCell">
      <w:rPr>
        <w:b w:val="1"/>
      </w:rPr>
      <w:tblPr/>
      <w:trPr/>
      <w:tcPr>
        <w:tcBorders>
          <w:top w:val="nil"/>
          <w:tl2br w:val="nil"/>
          <w:tr2bl w:val="nil"/>
        </w:tcBorders>
      </w:tcPr>
    </w:tblStylePr>
    <w:tblStylePr w:type="neCell">
      <w:rPr>
        <w:b w:val="1"/>
      </w:rPr>
      <w:tblPr/>
      <w:trPr/>
      <w:tcPr>
        <w:tcBorders>
          <w:left w:val="nil"/>
          <w:tl2br w:val="nil"/>
          <w:tr2bl w:val="nil"/>
        </w:tcBorders>
      </w:tcPr>
    </w:tblStylePr>
  </w:style>
  <w:style w:type="table" w:styleId="98">
    <w:name w:val="Table Simple 3"/>
    <w:basedOn w:val="11"/>
    <w:next w:val="9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auto" w:sz="2" w:space="0"/>
        <w:insideV w:val="none" w:color="auto" w:sz="2" w:space="0"/>
      </w:tblBorders>
    </w:tblPr>
    <w:trPr/>
    <w:tcPr>
      <w:shd w:val="clear" w:color="auto" w:fill="auto"/>
    </w:tcPr>
    <w:tblStylePr w:type="firstRow">
      <w:rPr>
        <w:b w:val="1"/>
        <w:color w:val="FFFFFF"/>
      </w:rPr>
      <w:tblPr/>
      <w:tr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9">
    <w:name w:val="Table Professional"/>
    <w:basedOn w:val="11"/>
    <w:next w:val="9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/>
    <w:tcPr>
      <w:shd w:val="clear" w:color="auto" w:fill="auto"/>
    </w:tcPr>
    <w:tblStylePr w:type="firstRow">
      <w:rPr>
        <w:b w:val="1"/>
        <w:color w:val="auto"/>
      </w:rPr>
      <w:tblPr/>
      <w:tr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0">
    <w:name w:val="Table List 1"/>
    <w:basedOn w:val="11"/>
    <w:next w:val="10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  <w:insideH w:val="none" w:color="auto" w:sz="2" w:space="0"/>
        <w:insideV w:val="none" w:color="auto" w:sz="2" w:space="0"/>
      </w:tblBorders>
    </w:tblPr>
    <w:trPr/>
    <w:tcPr/>
    <w:tblStylePr w:type="band1Horz">
      <w:rPr>
        <w:color w:val="auto"/>
      </w:rPr>
      <w:tblPr/>
      <w:tr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rPr/>
      <w:tcPr>
        <w:tcBorders>
          <w:tl2br w:val="nil"/>
          <w:tr2bl w:val="nil"/>
        </w:tcBorders>
      </w:tcPr>
    </w:tblStylePr>
    <w:tblStylePr w:type="lastRow"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b w:val="1"/>
        <w:i w:val="1"/>
        <w:color w:val="800000"/>
      </w:rPr>
      <w:tblPr/>
      <w:tr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101">
    <w:name w:val="Table List 2"/>
    <w:basedOn w:val="11"/>
    <w:next w:val="101"/>
    <w:link w:val="0"/>
    <w:uiPriority w:val="0"/>
    <w:pPr>
      <w:widowControl w:val="0"/>
      <w:jc w:val="both"/>
    </w:pPr>
    <w:tblPr>
      <w:tblStyleRowBandSize w:val="2"/>
      <w:tblStyleColBandSize w:val="1"/>
      <w:tblBorders>
        <w:top w:val="none" w:color="auto" w:sz="2" w:space="0"/>
        <w:left w:val="none" w:color="auto" w:sz="2" w:space="0"/>
        <w:bottom w:val="single" w:color="808080" w:sz="12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rPr>
        <w:color w:val="auto"/>
      </w:rPr>
      <w:tblPr/>
      <w:tr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rPr/>
      <w:tcPr>
        <w:tcBorders>
          <w:tl2br w:val="nil"/>
          <w:tr2bl w:val="nil"/>
        </w:tcBorders>
      </w:tcPr>
    </w:tblStylePr>
    <w:tblStylePr w:type="lastRow"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b w:val="1"/>
        <w:color w:val="FFFFFF"/>
      </w:rPr>
      <w:tblPr/>
      <w:tr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102">
    <w:name w:val="Table List 3"/>
    <w:basedOn w:val="11"/>
    <w:next w:val="10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2" w:space="0"/>
        <w:left w:val="none" w:color="auto" w:sz="2" w:space="0"/>
        <w:bottom w:val="single" w:color="000000" w:sz="12" w:space="0"/>
        <w:right w:val="none" w:color="auto" w:sz="2" w:space="0"/>
        <w:insideH w:val="single" w:color="000000" w:sz="6" w:space="0"/>
        <w:insideV w:val="none" w:color="auto" w:sz="2" w:space="0"/>
      </w:tblBorders>
    </w:tblPr>
    <w:trPr/>
    <w:tcPr>
      <w:shd w:val="clear" w:color="auto" w:fill="auto"/>
    </w:tcPr>
    <w:tblStylePr w:type="lastRow">
      <w:tblPr/>
      <w:trPr/>
      <w:tcPr>
        <w:tcBorders>
          <w:top w:val="single" w:color="000000" w:sz="12" w:space="0"/>
          <w:tl2br w:val="nil"/>
          <w:tr2bl w:val="nil"/>
        </w:tcBorders>
      </w:tcPr>
    </w:tblStylePr>
    <w:tblStylePr w:type="firstRow">
      <w:rPr>
        <w:b w:val="1"/>
        <w:color w:val="000080"/>
      </w:rPr>
      <w:tblPr/>
      <w:trPr/>
      <w:tcPr>
        <w:tcBorders>
          <w:bottom w:val="single" w:color="000000" w:sz="12" w:space="0"/>
          <w:tl2br w:val="nil"/>
          <w:tr2bl w:val="nil"/>
        </w:tcBorders>
      </w:tcPr>
    </w:tblStylePr>
    <w:tblStylePr w:type="swCell">
      <w:rPr>
        <w:i w:val="1"/>
        <w:color w:val="000080"/>
      </w:rPr>
      <w:tblPr/>
      <w:trPr/>
      <w:tcPr>
        <w:tcBorders>
          <w:tl2br w:val="nil"/>
          <w:tr2bl w:val="nil"/>
        </w:tcBorders>
      </w:tcPr>
    </w:tblStylePr>
  </w:style>
  <w:style w:type="table" w:styleId="103">
    <w:name w:val="Table List 4"/>
    <w:basedOn w:val="11"/>
    <w:next w:val="10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none" w:color="auto" w:sz="2" w:space="0"/>
      </w:tblBorders>
    </w:tblPr>
    <w:trPr/>
    <w:tcPr>
      <w:shd w:val="clear" w:color="auto" w:fill="auto"/>
    </w:tcPr>
    <w:tblStylePr w:type="firstRow">
      <w:rPr>
        <w:b w:val="1"/>
        <w:color w:val="FFFFFF"/>
      </w:rPr>
      <w:tblPr/>
      <w:tr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04">
    <w:name w:val="Table List 5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none" w:color="auto" w:sz="2" w:space="0"/>
      </w:tblBorders>
    </w:tblPr>
    <w:trPr/>
    <w:tcPr>
      <w:shd w:val="clear" w:color="auto" w:fill="auto"/>
    </w:tcPr>
    <w:tblStylePr w:type="fir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  <w:tl2br w:val="nil"/>
          <w:tr2bl w:val="nil"/>
        </w:tcBorders>
      </w:tcPr>
    </w:tblStylePr>
  </w:style>
  <w:style w:type="table" w:styleId="105">
    <w:name w:val="Table List 6"/>
    <w:basedOn w:val="11"/>
    <w:next w:val="10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none" w:color="auto" w:sz="2" w:space="0"/>
        <w:insideV w:val="none" w:color="auto" w:sz="2" w:space="0"/>
      </w:tblBorders>
    </w:tblPr>
    <w:trPr/>
    <w:tcPr>
      <w:shd w:val="pct50" w:color="000000" w:fill="FFFFFF"/>
    </w:tcPr>
    <w:tblStylePr w:type="band1Horz">
      <w:tblPr/>
      <w:trPr/>
      <w:tcPr>
        <w:tcBorders>
          <w:tl2br w:val="nil"/>
          <w:tr2bl w:val="nil"/>
        </w:tcBorders>
        <w:shd w:val="pct25" w:color="000000" w:fill="FFFFFF"/>
      </w:tcPr>
    </w:tblStylePr>
    <w:tblStylePr w:type="firstCol">
      <w:rPr>
        <w:b w:val="1"/>
      </w:rPr>
      <w:tblPr/>
      <w:trPr/>
      <w:tcPr>
        <w:tcBorders>
          <w:right w:val="single" w:color="000000" w:sz="12" w:space="0"/>
          <w:tl2br w:val="nil"/>
          <w:tr2bl w:val="nil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  <w:tl2br w:val="nil"/>
          <w:tr2bl w:val="nil"/>
        </w:tcBorders>
      </w:tcPr>
    </w:tblStylePr>
    <w:tblStylePr w:type="nwCell">
      <w:tblPr/>
      <w:trPr/>
      <w:tcPr>
        <w:tcBorders>
          <w:tl2br w:val="single" w:color="000000" w:sz="6" w:space="0"/>
          <w:tr2bl w:val="nil"/>
        </w:tcBorders>
      </w:tcPr>
    </w:tblStylePr>
  </w:style>
  <w:style w:type="table" w:styleId="106">
    <w:name w:val="Table List 7"/>
    <w:basedOn w:val="11"/>
    <w:next w:val="10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  <w:insideV w:val="none" w:color="auto" w:sz="2" w:space="0"/>
      </w:tblBorders>
    </w:tblPr>
    <w:trPr/>
    <w:tcPr/>
    <w:tblStylePr w:type="band1Horz">
      <w:rPr>
        <w:color w:val="auto"/>
      </w:rPr>
      <w:tblPr/>
      <w:tr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rPr/>
      <w:tcPr>
        <w:tcBorders>
          <w:tl2br w:val="nil"/>
          <w:tr2bl w:val="nil"/>
        </w:tcBorders>
        <w:shd w:val="pct25" w:color="FFFF00" w:fill="FFFFFF"/>
      </w:tcPr>
    </w:tblStylePr>
    <w:tblStylePr w:type="la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</w:rPr>
      <w:tblPr/>
      <w:trPr/>
      <w:tcPr>
        <w:tcBorders>
          <w:top w:val="single" w:color="008000" w:sz="12" w:space="0"/>
          <w:tl2br w:val="nil"/>
          <w:tr2bl w:val="nil"/>
        </w:tcBorders>
      </w:tcPr>
    </w:tblStylePr>
    <w:tblStylePr w:type="firstRow">
      <w:rPr>
        <w:b w:val="1"/>
      </w:rPr>
      <w:tblPr/>
      <w:tr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</w:style>
  <w:style w:type="table" w:styleId="107">
    <w:name w:val="Table List 8"/>
    <w:basedOn w:val="11"/>
    <w:next w:val="10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none" w:color="auto" w:sz="2" w:space="0"/>
        <w:insideV w:val="single" w:color="000000" w:sz="6" w:space="0"/>
      </w:tblBorders>
    </w:tblPr>
    <w:trPr/>
    <w:tcPr/>
    <w:tblStylePr w:type="band1Horz">
      <w:rPr>
        <w:color w:val="auto"/>
      </w:rPr>
      <w:tblPr/>
      <w:tr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rPr/>
      <w:tcPr>
        <w:tcBorders>
          <w:tl2br w:val="nil"/>
          <w:tr2bl w:val="nil"/>
        </w:tcBorders>
        <w:shd w:val="pct50" w:color="FF0000" w:fill="FFFFFF"/>
      </w:tcPr>
    </w:tblStylePr>
    <w:tblStylePr w:type="la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</w:rPr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b w:val="1"/>
        <w:i w:val="1"/>
      </w:rPr>
      <w:tblPr/>
      <w:tr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nwCell">
      <w:tblPr/>
      <w:trPr/>
      <w:tcPr>
        <w:tcBorders>
          <w:tl2br w:val="single" w:color="auto" w:sz="6" w:space="0"/>
          <w:tr2bl w:val="nil"/>
        </w:tcBorders>
      </w:tcPr>
    </w:tblStylePr>
  </w:style>
  <w:style w:type="table" w:styleId="108">
    <w:name w:val="Table Grid"/>
    <w:basedOn w:val="11"/>
    <w:next w:val="10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9">
    <w:name w:val="Table Grid 1"/>
    <w:basedOn w:val="11"/>
    <w:next w:val="10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/>
    <w:tcPr>
      <w:shd w:val="clear" w:color="auto" w:fill="auto"/>
    </w:tcPr>
    <w:tblStylePr w:type="lastCol">
      <w:rPr>
        <w:i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i w:val="1"/>
      </w:rPr>
      <w:tblPr/>
      <w:trPr/>
      <w:tcPr>
        <w:tcBorders>
          <w:tl2br w:val="nil"/>
          <w:tr2bl w:val="nil"/>
        </w:tcBorders>
      </w:tcPr>
    </w:tblStylePr>
    <w:tblStylePr w:type="nwCell">
      <w:tblPr/>
      <w:tr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1"/>
    <w:next w:val="11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000000" w:sz="6" w:space="0"/>
        <w:insideV w:val="single" w:color="000000" w:sz="6" w:space="0"/>
      </w:tblBorders>
    </w:tblPr>
    <w:trPr/>
    <w:tcPr>
      <w:shd w:val="clear" w:color="auto" w:fill="auto"/>
    </w:tcPr>
    <w:tblStylePr w:type="la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</w:rPr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111">
    <w:name w:val="Table Grid 3"/>
    <w:basedOn w:val="11"/>
    <w:next w:val="11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H w:val="none" w:color="auto" w:sz="2" w:space="0"/>
        <w:insideV w:val="single" w:color="000000" w:sz="6" w:space="0"/>
      </w:tblBorders>
    </w:tblPr>
    <w:trPr/>
    <w:tcPr>
      <w:shd w:val="clear" w:color="auto" w:fill="auto"/>
    </w:tcPr>
    <w:tblStylePr w:type="la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</w:rPr>
      <w:tblPr/>
      <w:trPr/>
      <w:tcPr>
        <w:tcBorders>
          <w:tl2br w:val="nil"/>
          <w:tr2bl w:val="nil"/>
        </w:tcBorders>
      </w:tcPr>
    </w:tblStylePr>
    <w:tblStylePr w:type="firstRow">
      <w:tblPr/>
      <w:tr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nwCell">
      <w:tblPr/>
      <w:tr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1"/>
    <w:next w:val="11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none" w:color="auto" w:sz="2" w:space="0"/>
        <w:left w:val="single" w:color="000000" w:sz="12" w:space="0"/>
        <w:bottom w:val="none" w:color="auto" w:sz="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rPr/>
    <w:tcPr>
      <w:shd w:val="clear" w:color="auto" w:fill="auto"/>
    </w:tcPr>
    <w:tblStylePr w:type="lastCol">
      <w:rPr>
        <w:b w:val="1"/>
        <w:color w:val="auto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  <w:color w:val="auto"/>
      </w:rPr>
      <w:tblPr/>
      <w:tr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firstRow">
      <w:rPr>
        <w:color w:val="auto"/>
      </w:rPr>
      <w:tblPr/>
      <w:tr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</w:style>
  <w:style w:type="table" w:styleId="113">
    <w:name w:val="Table Grid 5"/>
    <w:basedOn w:val="11"/>
    <w:next w:val="11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rPr/>
    <w:tcPr>
      <w:shd w:val="clear" w:color="auto" w:fill="auto"/>
    </w:tcPr>
    <w:tblStylePr w:type="la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</w:rPr>
      <w:tblPr/>
      <w:trPr/>
      <w:tcPr>
        <w:tcBorders>
          <w:tl2br w:val="nil"/>
          <w:tr2bl w:val="nil"/>
        </w:tcBorders>
      </w:tcPr>
    </w:tblStylePr>
    <w:tblStylePr w:type="firstRow">
      <w:tblPr/>
      <w:trPr/>
      <w:tcPr>
        <w:tcBorders>
          <w:bottom w:val="single" w:color="000000" w:sz="12" w:space="0"/>
          <w:tl2br w:val="nil"/>
          <w:tr2bl w:val="nil"/>
        </w:tcBorders>
      </w:tcPr>
    </w:tblStylePr>
    <w:tblStylePr w:type="nwCell">
      <w:tblPr/>
      <w:tr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1"/>
    <w:next w:val="11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auto" w:sz="2" w:space="0"/>
        <w:insideV w:val="single" w:color="000000" w:sz="6" w:space="0"/>
      </w:tblBorders>
    </w:tblPr>
    <w:trPr/>
    <w:tcPr>
      <w:shd w:val="clear" w:color="auto" w:fill="auto"/>
    </w:tcPr>
    <w:tblStylePr w:type="fir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color w:val="auto"/>
      </w:rPr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6" w:space="0"/>
          <w:tl2br w:val="nil"/>
          <w:tr2bl w:val="nil"/>
        </w:tcBorders>
      </w:tcPr>
    </w:tblStylePr>
    <w:tblStylePr w:type="nwCell">
      <w:tblPr/>
      <w:tr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1"/>
    <w:next w:val="115"/>
    <w:link w:val="0"/>
    <w:uiPriority w:val="0"/>
    <w:pPr>
      <w:widowControl w:val="0"/>
      <w:jc w:val="both"/>
    </w:pPr>
    <w:rPr>
      <w:b w:val="1"/>
    </w:rPr>
    <w:tblPr>
      <w:tblStyleRowBandSize w:val="1"/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rPr/>
    <w:tcPr>
      <w:shd w:val="clear" w:color="auto" w:fill="auto"/>
    </w:tcPr>
    <w:tblStylePr w:type="lastCol">
      <w:rPr>
        <w:b w:val="0"/>
      </w:rPr>
      <w:tblPr/>
      <w:trPr/>
      <w:tcPr>
        <w:tcBorders>
          <w:tl2br w:val="nil"/>
          <w:tr2bl w:val="nil"/>
        </w:tcBorders>
      </w:tcPr>
    </w:tblStylePr>
    <w:tblStylePr w:type="firstCol">
      <w:rPr>
        <w:b w:val="0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0"/>
      </w:rPr>
      <w:tblPr/>
      <w:trPr/>
      <w:tcPr>
        <w:tcBorders>
          <w:top w:val="single" w:color="000000" w:sz="6" w:space="0"/>
          <w:tl2br w:val="nil"/>
          <w:tr2bl w:val="nil"/>
        </w:tcBorders>
      </w:tcPr>
    </w:tblStylePr>
    <w:tblStylePr w:type="firstRow">
      <w:rPr>
        <w:b w:val="0"/>
      </w:rPr>
      <w:tblPr/>
      <w:trPr/>
      <w:tcPr>
        <w:tcBorders>
          <w:bottom w:val="single" w:color="000000" w:sz="12" w:space="0"/>
          <w:tl2br w:val="nil"/>
          <w:tr2bl w:val="nil"/>
        </w:tcBorders>
      </w:tcPr>
    </w:tblStylePr>
    <w:tblStylePr w:type="nwCell">
      <w:tblPr/>
      <w:tr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1"/>
    <w:next w:val="11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rPr/>
    <w:tcPr>
      <w:shd w:val="clear" w:color="auto" w:fill="auto"/>
    </w:tcPr>
    <w:tblStylePr w:type="lastCol">
      <w:rPr>
        <w:b w:val="1"/>
        <w:color w:val="auto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  <w:color w:val="auto"/>
      </w:rPr>
      <w:tblPr/>
      <w:trPr/>
      <w:tcPr>
        <w:tcBorders>
          <w:tl2br w:val="nil"/>
          <w:tr2bl w:val="nil"/>
        </w:tcBorders>
      </w:tcPr>
    </w:tblStylePr>
    <w:tblStylePr w:type="firstRow">
      <w:rPr>
        <w:b w:val="1"/>
        <w:color w:val="FFFFFF"/>
      </w:rPr>
      <w:tblPr/>
      <w:trPr/>
      <w:tcPr>
        <w:tcBorders>
          <w:tl2br w:val="nil"/>
          <w:tr2bl w:val="nil"/>
        </w:tcBorders>
        <w:shd w:val="solid" w:color="000080" w:fill="FFFFFF"/>
      </w:tcPr>
    </w:tblStylePr>
  </w:style>
  <w:style w:type="table" w:styleId="117">
    <w:name w:val="Table Columns 1"/>
    <w:basedOn w:val="11"/>
    <w:next w:val="117"/>
    <w:link w:val="0"/>
    <w:uiPriority w:val="0"/>
    <w:pPr>
      <w:widowControl w:val="0"/>
      <w:jc w:val="both"/>
    </w:pPr>
    <w:rPr>
      <w:b w:val="1"/>
    </w:rPr>
    <w:tblPr>
      <w:tblStyleRowBandSize w:val="1"/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auto" w:sz="2" w:space="0"/>
        <w:insideV w:val="none" w:color="auto" w:sz="2" w:space="0"/>
      </w:tblBorders>
    </w:tblPr>
    <w:trPr/>
    <w:tcPr/>
    <w:tblStylePr w:type="band1Vert">
      <w:rPr>
        <w:color w:val="auto"/>
      </w:rPr>
      <w:tblPr/>
      <w:trPr/>
      <w:tcPr>
        <w:shd w:val="pct25" w:color="000000" w:fill="FFFFFF"/>
      </w:tcPr>
    </w:tblStylePr>
    <w:tblStylePr w:type="band2Vert">
      <w:rPr>
        <w:color w:val="auto"/>
      </w:rPr>
      <w:tblPr/>
      <w:trPr/>
      <w:tcPr>
        <w:shd w:val="pct25" w:color="FFFF00" w:fill="FFFFFF"/>
      </w:tcPr>
    </w:tblStylePr>
    <w:tblStylePr w:type="lastCol">
      <w:rPr>
        <w:b w:val="0"/>
      </w:rPr>
      <w:tblPr/>
      <w:trPr/>
      <w:tcPr>
        <w:tcBorders>
          <w:tl2br w:val="nil"/>
          <w:tr2bl w:val="nil"/>
        </w:tcBorders>
      </w:tcPr>
    </w:tblStylePr>
    <w:tblStylePr w:type="firstCol">
      <w:rPr>
        <w:b w:val="0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0"/>
      </w:rPr>
      <w:tblPr/>
      <w:trPr/>
      <w:tcPr>
        <w:tcBorders>
          <w:tl2br w:val="nil"/>
          <w:tr2bl w:val="nil"/>
        </w:tcBorders>
      </w:tcPr>
    </w:tblStylePr>
    <w:tblStylePr w:type="firstRow">
      <w:rPr>
        <w:b w:val="0"/>
      </w:rPr>
      <w:tblPr/>
      <w:trPr/>
      <w:tcPr>
        <w:tcBorders>
          <w:bottom w:val="double" w:color="000000" w:sz="6" w:space="0"/>
          <w:tl2br w:val="nil"/>
          <w:tr2bl w:val="nil"/>
        </w:tcBorders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  <w:tblStylePr w:type="ne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118">
    <w:name w:val="Table Columns 2"/>
    <w:basedOn w:val="11"/>
    <w:next w:val="118"/>
    <w:link w:val="0"/>
    <w:uiPriority w:val="0"/>
    <w:pPr>
      <w:widowControl w:val="0"/>
      <w:jc w:val="both"/>
    </w:pPr>
    <w:rPr>
      <w:b w:val="1"/>
    </w:rPr>
    <w:tblPr>
      <w:tblStyleRowBandSize w:val="1"/>
      <w:tblStyleColBandSize w:val="1"/>
    </w:tblPr>
    <w:trPr/>
    <w:tcPr/>
    <w:tblStylePr w:type="band1Vert">
      <w:rPr>
        <w:color w:val="auto"/>
      </w:rPr>
      <w:tblPr/>
      <w:trPr/>
      <w:tcPr>
        <w:shd w:val="pct30" w:color="000000" w:fill="FFFFFF"/>
      </w:tcPr>
    </w:tblStylePr>
    <w:tblStylePr w:type="band2Vert">
      <w:rPr>
        <w:color w:val="auto"/>
      </w:rPr>
      <w:tblPr/>
      <w:trPr/>
      <w:tcPr>
        <w:shd w:val="pct25" w:color="00FF00" w:fill="FFFFFF"/>
      </w:tcPr>
    </w:tblStylePr>
    <w:tblStylePr w:type="lastCol">
      <w:rPr>
        <w:b w:val="0"/>
      </w:rPr>
      <w:tblPr/>
      <w:trPr/>
      <w:tcPr>
        <w:tcBorders>
          <w:tl2br w:val="nil"/>
          <w:tr2bl w:val="nil"/>
        </w:tcBorders>
      </w:tcPr>
    </w:tblStylePr>
    <w:tblStylePr w:type="firstCol">
      <w:rPr>
        <w:b w:val="0"/>
        <w:color w:val="000000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0"/>
      </w:rPr>
      <w:tblPr/>
      <w:trPr/>
      <w:tcPr>
        <w:tcBorders>
          <w:tl2br w:val="nil"/>
          <w:tr2bl w:val="nil"/>
        </w:tcBorders>
      </w:tcPr>
    </w:tblStylePr>
    <w:tblStylePr w:type="firstRow">
      <w:rPr>
        <w:color w:val="FFFFFF"/>
      </w:rPr>
      <w:tblPr/>
      <w:trPr/>
      <w:tcPr>
        <w:tcBorders>
          <w:tl2br w:val="nil"/>
          <w:tr2bl w:val="nil"/>
        </w:tcBorders>
        <w:shd w:val="solid" w:color="000080" w:fill="FFFFFF"/>
      </w:tcPr>
    </w:tblStylePr>
    <w:tblStylePr w:type="swCell">
      <w:rPr>
        <w:b w:val="1"/>
      </w:rPr>
      <w:tblPr/>
      <w:trPr/>
      <w:tcPr>
        <w:tcBorders>
          <w:tl2br w:val="nil"/>
          <w:tr2bl w:val="nil"/>
        </w:tcBorders>
      </w:tcPr>
    </w:tblStylePr>
    <w:tblStylePr w:type="ne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119">
    <w:name w:val="Table Columns 3"/>
    <w:basedOn w:val="11"/>
    <w:next w:val="119"/>
    <w:link w:val="0"/>
    <w:uiPriority w:val="0"/>
    <w:pPr>
      <w:widowControl w:val="0"/>
      <w:jc w:val="both"/>
    </w:pPr>
    <w:rPr>
      <w:b w:val="1"/>
    </w:rPr>
    <w:tblPr>
      <w:tblStyleRowBandSize w:val="1"/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none" w:color="auto" w:sz="2" w:space="0"/>
        <w:insideV w:val="single" w:color="000080" w:sz="6" w:space="0"/>
      </w:tblBorders>
    </w:tblPr>
    <w:trPr/>
    <w:tcPr/>
    <w:tblStylePr w:type="band1Vert">
      <w:rPr>
        <w:color w:val="auto"/>
      </w:rPr>
      <w:tblPr/>
      <w:trPr/>
      <w:tcPr>
        <w:shd w:val="solid" w:color="C0C0C0" w:fill="FFFFFF"/>
      </w:tcPr>
    </w:tblStylePr>
    <w:tblStylePr w:type="band2Vert">
      <w:rPr>
        <w:color w:val="auto"/>
      </w:rPr>
      <w:tblPr/>
      <w:trPr/>
      <w:tcPr>
        <w:shd w:val="pct10" w:color="000000" w:fill="FFFFFF"/>
      </w:tcPr>
    </w:tblStylePr>
    <w:tblStylePr w:type="lastCol">
      <w:rPr>
        <w:b w:val="0"/>
      </w:rPr>
      <w:tblPr/>
      <w:trPr/>
      <w:tcPr>
        <w:tcBorders>
          <w:tl2br w:val="nil"/>
          <w:tr2bl w:val="nil"/>
        </w:tcBorders>
      </w:tcPr>
    </w:tblStylePr>
    <w:tblStylePr w:type="firstCol">
      <w:rPr>
        <w:b w:val="0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0"/>
      </w:rPr>
      <w:tblPr/>
      <w:trPr/>
      <w:tcPr>
        <w:tcBorders>
          <w:top w:val="single" w:color="000080" w:sz="6" w:space="0"/>
          <w:tl2br w:val="nil"/>
          <w:tr2bl w:val="nil"/>
        </w:tcBorders>
      </w:tcPr>
    </w:tblStylePr>
    <w:tblStylePr w:type="firstRow">
      <w:rPr>
        <w:color w:val="FFFFFF"/>
      </w:rPr>
      <w:tblPr/>
      <w:trPr/>
      <w:tcPr>
        <w:tcBorders>
          <w:tl2br w:val="nil"/>
          <w:tr2bl w:val="nil"/>
        </w:tcBorders>
        <w:shd w:val="solid" w:color="000080" w:fill="FFFFFF"/>
      </w:tcPr>
    </w:tblStylePr>
    <w:tblStylePr w:type="neCell">
      <w:rPr>
        <w:b w:val="1"/>
      </w:rPr>
      <w:tblPr/>
      <w:trPr/>
      <w:tcPr>
        <w:tcBorders>
          <w:tl2br w:val="nil"/>
          <w:tr2bl w:val="nil"/>
        </w:tcBorders>
      </w:tcPr>
    </w:tblStylePr>
  </w:style>
  <w:style w:type="table" w:styleId="120">
    <w:name w:val="Table Columns 4"/>
    <w:basedOn w:val="11"/>
    <w:next w:val="120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/>
    <w:tblStylePr w:type="band1Vert">
      <w:rPr>
        <w:color w:val="auto"/>
      </w:rPr>
      <w:tblPr/>
      <w:trPr/>
      <w:tcPr>
        <w:shd w:val="pct50" w:color="008080" w:fill="FFFFFF"/>
      </w:tcPr>
    </w:tblStylePr>
    <w:tblStylePr w:type="band2Vert">
      <w:rPr>
        <w:color w:val="auto"/>
      </w:rPr>
      <w:tblPr/>
      <w:trPr/>
      <w:tcPr>
        <w:shd w:val="pct10" w:color="000000" w:fill="FFFFFF"/>
      </w:tcPr>
    </w:tblStylePr>
    <w:tblStylePr w:type="la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</w:rPr>
      <w:tblPr/>
      <w:trPr/>
      <w:tcPr>
        <w:tcBorders>
          <w:tl2br w:val="nil"/>
          <w:tr2bl w:val="nil"/>
        </w:tcBorders>
      </w:tcPr>
    </w:tblStylePr>
    <w:tblStylePr w:type="firstRow">
      <w:rPr>
        <w:color w:val="FFFFFF"/>
      </w:rPr>
      <w:tblPr/>
      <w:tr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21">
    <w:name w:val="Table Columns 5"/>
    <w:basedOn w:val="11"/>
    <w:next w:val="1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H w:val="none" w:color="auto" w:sz="2" w:space="0"/>
        <w:insideV w:val="single" w:color="C0C0C0" w:sz="6" w:space="0"/>
      </w:tblBorders>
    </w:tblPr>
    <w:trPr/>
    <w:tcPr/>
    <w:tblStylePr w:type="band1Vert">
      <w:rPr>
        <w:color w:val="auto"/>
      </w:rPr>
      <w:tblPr/>
      <w:trPr/>
      <w:tcPr>
        <w:shd w:val="solid" w:color="C0C0C0" w:fill="FFFFFF"/>
      </w:tcPr>
    </w:tblStylePr>
    <w:tblStylePr w:type="band2Vert">
      <w:rPr>
        <w:color w:val="auto"/>
      </w:rPr>
      <w:tblPr/>
      <w:trPr/>
      <w:tcPr/>
    </w:tblStylePr>
    <w:tblStylePr w:type="la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tl2br w:val="nil"/>
          <w:tr2bl w:val="nil"/>
        </w:tcBorders>
      </w:tcPr>
    </w:tblStylePr>
    <w:tblStylePr w:type="lastRow">
      <w:rPr>
        <w:b w:val="1"/>
      </w:rPr>
      <w:tblPr/>
      <w:trPr/>
      <w:tcPr>
        <w:tcBorders>
          <w:top w:val="single" w:color="808080" w:sz="6" w:space="0"/>
          <w:tl2br w:val="nil"/>
          <w:tr2bl w:val="nil"/>
        </w:tcBorders>
      </w:tcPr>
    </w:tblStylePr>
    <w:tblStylePr w:type="firstRow">
      <w:rPr>
        <w:b w:val="1"/>
        <w:i w:val="1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</w:style>
  <w:style w:type="table" w:styleId="122">
    <w:name w:val="Table Theme"/>
    <w:basedOn w:val="11"/>
    <w:next w:val="1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23" w:customStyle="1">
    <w:name w:val="表（シンプル 1）"/>
    <w:basedOn w:val="11"/>
    <w:next w:val="1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413</TotalTime>
  <Pages>1</Pages>
  <Words>2</Words>
  <Characters>339</Characters>
  <Application>JUST Note</Application>
  <Lines>227</Lines>
  <Paragraphs>41</Paragraphs>
  <CharactersWithSpaces>564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廿日市市福祉タクシー利用助成券交付申請書（平成　　年度分）</dc:title>
  <dc:creator>Arifuku Natsumi</dc:creator>
  <cp:lastModifiedBy>fujiwara keiji 8176</cp:lastModifiedBy>
  <cp:lastPrinted>2025-02-28T04:58:57Z</cp:lastPrinted>
  <dcterms:created xsi:type="dcterms:W3CDTF">2019-02-27T07:47:00Z</dcterms:created>
  <dcterms:modified xsi:type="dcterms:W3CDTF">2026-02-20T02:05:26Z</dcterms:modified>
  <cp:revision>37</cp:revision>
</cp:coreProperties>
</file>