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9" w:rightChars="-28"/>
        <w:jc w:val="right"/>
        <w:rPr>
          <w:rFonts w:hint="eastAsia" w:ascii="ＭＳ 明朝" w:hAnsi="ＭＳ 明朝" w:eastAsia="ＭＳ 明朝"/>
          <w:color w:val="auto"/>
          <w:sz w:val="24"/>
        </w:rPr>
      </w:pPr>
      <w:r>
        <w:rPr>
          <w:rFonts w:hint="eastAsia" w:ascii="ＭＳ 明朝" w:hAnsi="ＭＳ 明朝" w:eastAsia="ＭＳ 明朝"/>
          <w:color w:val="auto"/>
          <w:kern w:val="0"/>
          <w:sz w:val="24"/>
        </w:rPr>
        <w:t>年　　月　　日</w:t>
      </w:r>
    </w:p>
    <w:p>
      <w:pPr>
        <w:pStyle w:val="0"/>
        <w:ind w:firstLine="240" w:firstLineChars="100"/>
        <w:jc w:val="right"/>
        <w:rPr>
          <w:rFonts w:hint="eastAsia" w:ascii="ＭＳ 明朝" w:hAnsi="ＭＳ 明朝" w:eastAsia="ＭＳ 明朝"/>
          <w:color w:val="auto"/>
          <w:sz w:val="24"/>
        </w:rPr>
      </w:pP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廿日市市長　様</w:t>
      </w:r>
    </w:p>
    <w:p>
      <w:pPr>
        <w:pStyle w:val="0"/>
        <w:ind w:right="848" w:rightChars="404"/>
        <w:jc w:val="left"/>
        <w:rPr>
          <w:rFonts w:hint="eastAsia" w:ascii="ＭＳ 明朝" w:hAnsi="ＭＳ 明朝" w:eastAsia="ＭＳ 明朝"/>
          <w:color w:val="auto"/>
          <w:sz w:val="24"/>
        </w:rPr>
      </w:pPr>
    </w:p>
    <w:p>
      <w:pPr>
        <w:pStyle w:val="0"/>
        <w:ind w:left="3780" w:leftChars="1800" w:right="0" w:rightChars="0" w:firstLineChars="0"/>
        <w:jc w:val="left"/>
        <w:rPr>
          <w:rFonts w:hint="eastAsia" w:ascii="ＭＳ 明朝" w:hAnsi="ＭＳ 明朝" w:eastAsia="ＭＳ 明朝"/>
          <w:color w:val="auto"/>
          <w:kern w:val="0"/>
          <w:sz w:val="24"/>
        </w:rPr>
      </w:pPr>
      <w:r>
        <w:rPr>
          <w:rFonts w:hint="eastAsia"/>
          <w:color w:val="auto"/>
        </w:rPr>
        <w:t>　</w:t>
      </w:r>
      <w:r>
        <w:rPr>
          <w:rFonts w:hint="eastAsia" w:ascii="ＭＳ 明朝" w:hAnsi="ＭＳ 明朝" w:eastAsia="ＭＳ 明朝"/>
          <w:color w:val="auto"/>
          <w:spacing w:val="300"/>
          <w:kern w:val="0"/>
          <w:sz w:val="24"/>
          <w:fitText w:val="1920" w:id="1"/>
        </w:rPr>
        <w:t>所在</w:t>
      </w:r>
      <w:r>
        <w:rPr>
          <w:rFonts w:hint="eastAsia" w:ascii="ＭＳ 明朝" w:hAnsi="ＭＳ 明朝" w:eastAsia="ＭＳ 明朝"/>
          <w:color w:val="auto"/>
          <w:kern w:val="0"/>
          <w:sz w:val="24"/>
          <w:fitText w:val="1920" w:id="1"/>
        </w:rPr>
        <w:t>地</w:t>
      </w:r>
      <w:r>
        <w:rPr>
          <w:rFonts w:hint="eastAsia" w:ascii="ＭＳ 明朝" w:hAnsi="ＭＳ 明朝" w:eastAsia="ＭＳ 明朝"/>
          <w:color w:val="auto"/>
          <w:kern w:val="0"/>
          <w:sz w:val="24"/>
        </w:rPr>
        <w:t>　</w:t>
      </w:r>
    </w:p>
    <w:p>
      <w:pPr>
        <w:pStyle w:val="0"/>
        <w:ind w:left="6153" w:leftChars="2930" w:right="0" w:rightChars="0" w:firstLineChars="0"/>
        <w:jc w:val="left"/>
        <w:rPr>
          <w:rFonts w:hint="eastAsia" w:ascii="ＭＳ 明朝" w:hAnsi="ＭＳ 明朝" w:eastAsia="ＭＳ 明朝"/>
          <w:color w:val="auto"/>
          <w:kern w:val="0"/>
          <w:sz w:val="24"/>
        </w:rPr>
      </w:pPr>
    </w:p>
    <w:p>
      <w:pPr>
        <w:pStyle w:val="0"/>
        <w:ind w:left="3780" w:leftChars="1800" w:right="0" w:rightChars="0" w:firstLineChars="0"/>
        <w:jc w:val="left"/>
        <w:rPr>
          <w:rFonts w:hint="eastAsia" w:ascii="ＭＳ 明朝" w:hAnsi="ＭＳ 明朝" w:eastAsia="ＭＳ 明朝"/>
          <w:color w:val="auto"/>
          <w:kern w:val="0"/>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5746750</wp:posOffset>
                </wp:positionH>
                <wp:positionV relativeFrom="paragraph">
                  <wp:posOffset>145415</wp:posOffset>
                </wp:positionV>
                <wp:extent cx="323850" cy="3238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323850" cy="3238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sz w:val="16"/>
                              </w:rPr>
                            </w:pPr>
                            <w:r>
                              <w:rPr>
                                <w:rFonts w:hint="eastAsia"/>
                                <w:color w:val="000000"/>
                                <w:sz w:val="16"/>
                                <w:bdr w:val="single" w:color="auto" w:sz="4" w:space="0"/>
                              </w:rPr>
                              <w:t>印</w:t>
                            </w:r>
                          </w:p>
                        </w:txbxContent>
                      </wps:txbx>
                      <wps:bodyPr vertOverflow="overflow" horzOverflow="overflow" wrap="square" anchor="ctr"/>
                    </wps:wsp>
                  </a:graphicData>
                </a:graphic>
              </wp:anchor>
            </w:drawing>
          </mc:Choice>
          <mc:Fallback>
            <w:pict>
              <v:rect id="オブジェクト 0" style="z-index:2;height:25.5pt;mso-wrap-distance-left:5.65pt;width:25.5pt;mso-wrap-distance-top:0pt;mso-position-horizontal-relative:text;position:absolute;margin-top:11.45pt;margin-left:452.5pt;mso-position-vertical-relative:text;mso-wrap-distance-bottom:0pt;mso-wrap-distance-right:5.65pt;v-text-anchor:middle;" o:spid="_x0000_s1026" o:allowincell="t" o:allowoverlap="t" filled="f" stroked="f" strokecolor="#32528f" strokeweight="1pt" o:spt="1">
                <v:fill/>
                <v:stroke linestyle="single" miterlimit="8" endcap="flat" dashstyle="solid"/>
                <v:textbox style="layout-flow:horizontal;">
                  <w:txbxContent>
                    <w:p>
                      <w:pPr>
                        <w:pStyle w:val="0"/>
                        <w:jc w:val="center"/>
                        <w:rPr>
                          <w:rFonts w:hint="eastAsia"/>
                          <w:sz w:val="16"/>
                        </w:rPr>
                      </w:pPr>
                      <w:r>
                        <w:rPr>
                          <w:rFonts w:hint="eastAsia"/>
                          <w:color w:val="000000"/>
                          <w:sz w:val="16"/>
                          <w:bdr w:val="single" w:color="auto" w:sz="4" w:space="0"/>
                        </w:rPr>
                        <w:t>印</w:t>
                      </w:r>
                    </w:p>
                  </w:txbxContent>
                </v:textbox>
                <v:imagedata o:title=""/>
                <w10:wrap type="none" anchorx="text" anchory="text"/>
              </v:rect>
            </w:pict>
          </mc:Fallback>
        </mc:AlternateContent>
      </w:r>
      <w:r>
        <w:rPr>
          <w:rFonts w:hint="eastAsia"/>
          <w:color w:val="auto"/>
        </w:rPr>
        <w:t>　</w:t>
      </w:r>
      <w:r>
        <w:rPr>
          <w:rFonts w:hint="eastAsia" w:ascii="ＭＳ 明朝" w:hAnsi="ＭＳ 明朝" w:eastAsia="ＭＳ 明朝"/>
          <w:color w:val="auto"/>
          <w:spacing w:val="160"/>
          <w:kern w:val="0"/>
          <w:sz w:val="24"/>
          <w:fitText w:val="1920" w:id="2"/>
        </w:rPr>
        <w:t>事業者</w:t>
      </w:r>
      <w:r>
        <w:rPr>
          <w:rFonts w:hint="eastAsia" w:ascii="ＭＳ 明朝" w:hAnsi="ＭＳ 明朝" w:eastAsia="ＭＳ 明朝"/>
          <w:color w:val="auto"/>
          <w:kern w:val="0"/>
          <w:sz w:val="24"/>
          <w:fitText w:val="1920" w:id="2"/>
        </w:rPr>
        <w:t>名</w:t>
      </w:r>
      <w:r>
        <w:rPr>
          <w:rFonts w:hint="eastAsia" w:ascii="ＭＳ 明朝" w:hAnsi="ＭＳ 明朝" w:eastAsia="ＭＳ 明朝"/>
          <w:color w:val="auto"/>
          <w:kern w:val="0"/>
          <w:sz w:val="24"/>
        </w:rPr>
        <w:t>　</w:t>
      </w:r>
      <w:bookmarkStart w:id="0" w:name="_GoBack"/>
      <w:bookmarkEnd w:id="0"/>
    </w:p>
    <w:p>
      <w:pPr>
        <w:pStyle w:val="0"/>
        <w:ind w:left="3780" w:leftChars="1800" w:right="-59" w:rightChars="0" w:firstLineChars="0"/>
        <w:jc w:val="left"/>
        <w:rPr>
          <w:rFonts w:hint="eastAsia" w:ascii="ＭＳ 明朝" w:hAnsi="ＭＳ 明朝" w:eastAsia="ＭＳ 明朝"/>
          <w:color w:val="auto"/>
          <w:sz w:val="24"/>
        </w:rPr>
      </w:pPr>
      <w:r>
        <w:rPr>
          <w:rFonts w:hint="eastAsia"/>
          <w:color w:val="auto"/>
        </w:rPr>
        <w:t>　</w:t>
      </w:r>
      <w:r>
        <w:rPr>
          <w:rFonts w:hint="eastAsia" w:ascii="ＭＳ 明朝" w:hAnsi="ＭＳ 明朝" w:eastAsia="ＭＳ 明朝"/>
          <w:color w:val="auto"/>
          <w:spacing w:val="20"/>
          <w:kern w:val="0"/>
          <w:sz w:val="24"/>
          <w:fitText w:val="1920" w:id="3"/>
        </w:rPr>
        <w:t>代表者役職</w:t>
      </w:r>
      <w:r>
        <w:rPr>
          <w:rFonts w:hint="eastAsia" w:ascii="ＭＳ 明朝" w:hAnsi="ＭＳ 明朝" w:eastAsia="ＭＳ 明朝"/>
          <w:color w:val="auto"/>
          <w:kern w:val="0"/>
          <w:sz w:val="24"/>
          <w:fitText w:val="1920" w:id="3"/>
        </w:rPr>
        <w:t>・</w:t>
      </w:r>
      <w:r>
        <w:rPr>
          <w:rFonts w:hint="eastAsia" w:ascii="ＭＳ 明朝" w:hAnsi="ＭＳ 明朝" w:eastAsia="ＭＳ 明朝"/>
          <w:color w:val="auto"/>
          <w:spacing w:val="20"/>
          <w:kern w:val="0"/>
          <w:sz w:val="24"/>
          <w:fitText w:val="1920" w:id="3"/>
        </w:rPr>
        <w:t>氏</w:t>
      </w:r>
      <w:r>
        <w:rPr>
          <w:rFonts w:hint="eastAsia" w:ascii="ＭＳ 明朝" w:hAnsi="ＭＳ 明朝" w:eastAsia="ＭＳ 明朝"/>
          <w:color w:val="auto"/>
          <w:kern w:val="0"/>
          <w:sz w:val="24"/>
          <w:fitText w:val="1920" w:id="3"/>
        </w:rPr>
        <w:t>名</w:t>
      </w:r>
      <w:r>
        <w:rPr>
          <w:rFonts w:hint="eastAsia" w:ascii="ＭＳ 明朝" w:hAnsi="ＭＳ 明朝" w:eastAsia="ＭＳ 明朝"/>
          <w:color w:val="auto"/>
          <w:kern w:val="0"/>
          <w:sz w:val="24"/>
        </w:rPr>
        <w:t>　</w:t>
      </w:r>
    </w:p>
    <w:p>
      <w:pPr>
        <w:pStyle w:val="0"/>
        <w:jc w:val="left"/>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kern w:val="0"/>
          <w:sz w:val="24"/>
        </w:rPr>
        <w:t>返礼品提供事業者登録申請書兼誓約書</w:t>
      </w: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rPr>
      </w:pPr>
      <w:r>
        <w:rPr>
          <w:rFonts w:hint="eastAsia" w:ascii="ＭＳ 明朝" w:hAnsi="ＭＳ 明朝" w:eastAsia="ＭＳ 明朝"/>
          <w:color w:val="auto"/>
        </w:rPr>
        <w:t>　「廿日市市ふるさと寄附金返礼品及び返礼品提供事業者募集要領」に基づき、廿日市市ふるさと寄附金の返礼品提供事業者の登録を申請するとともに、本登録及び業務の履行にあたっては次のとおり誓約します。</w:t>
      </w:r>
    </w:p>
    <w:p>
      <w:pPr>
        <w:pStyle w:val="0"/>
        <w:rPr>
          <w:rFonts w:hint="eastAsia" w:ascii="ＭＳ 明朝" w:hAnsi="ＭＳ 明朝" w:eastAsia="ＭＳ 明朝"/>
          <w:color w:val="auto"/>
        </w:rPr>
      </w:pP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１　提出書類及び資料に記載している内容は、全て事実と相違ないことを誓約します。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２　要領に規定する登録条件を全て満たしていることを誓約します。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３　市税（延滞金を含む。）の滞納がないことを誓約するとともに、納付状況について、照会されることを承諾します。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４　暴力団による不当な行為の防止等に関する法律（平成</w:t>
      </w:r>
      <w:r>
        <w:rPr>
          <w:rFonts w:hint="eastAsia" w:ascii="ＭＳ 明朝" w:hAnsi="ＭＳ 明朝" w:eastAsia="ＭＳ 明朝"/>
          <w:color w:val="auto"/>
        </w:rPr>
        <w:t>3</w:t>
      </w:r>
      <w:r>
        <w:rPr>
          <w:rFonts w:hint="eastAsia" w:ascii="ＭＳ 明朝" w:hAnsi="ＭＳ 明朝" w:eastAsia="ＭＳ 明朝"/>
          <w:color w:val="auto"/>
        </w:rPr>
        <w:t>年法律第</w:t>
      </w:r>
      <w:r>
        <w:rPr>
          <w:rFonts w:hint="eastAsia" w:ascii="ＭＳ 明朝" w:hAnsi="ＭＳ 明朝" w:eastAsia="ＭＳ 明朝"/>
          <w:color w:val="auto"/>
        </w:rPr>
        <w:t>77</w:t>
      </w:r>
      <w:r>
        <w:rPr>
          <w:rFonts w:hint="eastAsia" w:ascii="ＭＳ 明朝" w:hAnsi="ＭＳ 明朝" w:eastAsia="ＭＳ 明朝"/>
          <w:color w:val="auto"/>
        </w:rPr>
        <w:t>号）第</w:t>
      </w:r>
      <w:r>
        <w:rPr>
          <w:rFonts w:hint="eastAsia" w:ascii="ＭＳ 明朝" w:hAnsi="ＭＳ 明朝" w:eastAsia="ＭＳ 明朝"/>
          <w:color w:val="auto"/>
        </w:rPr>
        <w:t>2</w:t>
      </w:r>
      <w:r>
        <w:rPr>
          <w:rFonts w:hint="eastAsia" w:ascii="ＭＳ 明朝" w:hAnsi="ＭＳ 明朝" w:eastAsia="ＭＳ 明朝"/>
          <w:color w:val="auto"/>
        </w:rPr>
        <w:t>条第</w:t>
      </w:r>
      <w:r>
        <w:rPr>
          <w:rFonts w:hint="eastAsia" w:ascii="ＭＳ 明朝" w:hAnsi="ＭＳ 明朝" w:eastAsia="ＭＳ 明朝"/>
          <w:color w:val="auto"/>
        </w:rPr>
        <w:t>2</w:t>
      </w:r>
      <w:r>
        <w:rPr>
          <w:rFonts w:hint="eastAsia" w:ascii="ＭＳ 明朝" w:hAnsi="ＭＳ 明朝" w:eastAsia="ＭＳ 明朝"/>
          <w:color w:val="auto"/>
        </w:rPr>
        <w:t>号に規定する暴力団若しくは同条第</w:t>
      </w:r>
      <w:r>
        <w:rPr>
          <w:rFonts w:hint="eastAsia" w:ascii="ＭＳ 明朝" w:hAnsi="ＭＳ 明朝" w:eastAsia="ＭＳ 明朝"/>
          <w:color w:val="auto"/>
        </w:rPr>
        <w:t>6</w:t>
      </w:r>
      <w:r>
        <w:rPr>
          <w:rFonts w:hint="eastAsia" w:ascii="ＭＳ 明朝" w:hAnsi="ＭＳ 明朝" w:eastAsia="ＭＳ 明朝"/>
          <w:color w:val="auto"/>
        </w:rPr>
        <w:t>号に規定する暴力団員が経営する法人若しくは暴力団員が実質的に経営を支配する法人若しくはこれらに準ずるものでないことを誓約します。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５　本事業への参加により知り得た寄附者に関する個人情報については、事業者の責任において厳正、適切な管理を行い、漏えい防止等の安全対策を講じるとともに、本事業以外の目的で使用しない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６　寄附者に提供する物品、役務等（以下「返礼品等」という。）の安定供給を確保するとともに、年度途中において価格、内容を廿日市市の許可無く変更しないことを誓約します。</w:t>
      </w:r>
    </w:p>
    <w:p>
      <w:pPr>
        <w:pStyle w:val="0"/>
        <w:spacing w:line="340" w:lineRule="exact"/>
        <w:ind w:left="0" w:leftChars="0" w:hanging="420" w:hangingChars="200"/>
        <w:rPr>
          <w:rFonts w:hint="eastAsia" w:ascii="ＭＳ 明朝" w:hAnsi="ＭＳ 明朝" w:eastAsia="ＭＳ 明朝"/>
          <w:color w:val="auto"/>
        </w:rPr>
      </w:pPr>
      <w:r>
        <w:rPr>
          <w:rFonts w:hint="eastAsia" w:ascii="ＭＳ 明朝" w:hAnsi="ＭＳ 明朝" w:eastAsia="ＭＳ 明朝"/>
          <w:color w:val="auto"/>
        </w:rPr>
        <w:t>７　返礼品等を強調した寄附者を誘引するための宣伝広告を行わないことを誓約します。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８　適正なふるさと納税事業の実施のために廿日市市が必要と認める調査（実地調査を含む。）及び確認に応じることを誓約します。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９　返礼品等の地場産品基準（総務省告示第</w:t>
      </w:r>
      <w:r>
        <w:rPr>
          <w:rFonts w:hint="eastAsia" w:ascii="ＭＳ 明朝" w:hAnsi="ＭＳ 明朝" w:eastAsia="ＭＳ 明朝"/>
          <w:color w:val="auto"/>
        </w:rPr>
        <w:t>179</w:t>
      </w:r>
      <w:r>
        <w:rPr>
          <w:rFonts w:hint="eastAsia" w:ascii="ＭＳ 明朝" w:hAnsi="ＭＳ 明朝" w:eastAsia="ＭＳ 明朝"/>
          <w:color w:val="auto"/>
        </w:rPr>
        <w:t>号第</w:t>
      </w:r>
      <w:r>
        <w:rPr>
          <w:rFonts w:hint="eastAsia" w:ascii="ＭＳ 明朝" w:hAnsi="ＭＳ 明朝" w:eastAsia="ＭＳ 明朝"/>
          <w:color w:val="auto"/>
        </w:rPr>
        <w:t>5</w:t>
      </w:r>
      <w:r>
        <w:rPr>
          <w:rFonts w:hint="eastAsia" w:ascii="ＭＳ 明朝" w:hAnsi="ＭＳ 明朝" w:eastAsia="ＭＳ 明朝"/>
          <w:color w:val="auto"/>
        </w:rPr>
        <w:t>条）を遵守するとともに、産地や製造・加工等の工程を変更する必要がある場合は、廿日市市に連絡し、地場産品基準に適合することの再審査を受けることを誓約します。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10</w:t>
      </w:r>
      <w:r>
        <w:rPr>
          <w:rFonts w:hint="eastAsia" w:ascii="ＭＳ 明朝" w:hAnsi="ＭＳ 明朝" w:eastAsia="ＭＳ 明朝"/>
          <w:color w:val="auto"/>
        </w:rPr>
        <w:t>　食品を取り扱う事業者は、食品表示法、食品表示基準等各種法令等に従った事業活動を行い、産地名（加工食品にあっては原料原産地名）を適正に表示するとともに、食品表示法等において遵守すべき事項が記載された書類を整備、保存する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11</w:t>
      </w:r>
      <w:r>
        <w:rPr>
          <w:rFonts w:hint="eastAsia" w:ascii="ＭＳ 明朝" w:hAnsi="ＭＳ 明朝" w:eastAsia="ＭＳ 明朝"/>
          <w:color w:val="auto"/>
        </w:rPr>
        <w:t>　地場産品基準や食品表示法等の違反を行った事業者に対しては、返礼品等としての取扱停止等の措置を講じるとともに、寄附者に損害の賠償を行わなければならないときは、事業者がその賠償額を負担することを誓約します。</w:t>
      </w:r>
    </w:p>
    <w:p>
      <w:pPr>
        <w:pStyle w:val="0"/>
        <w:spacing w:line="340" w:lineRule="exact"/>
        <w:ind w:left="0" w:leftChars="0" w:hanging="210" w:hangingChars="100"/>
        <w:rPr>
          <w:rFonts w:hint="eastAsia" w:ascii="ＭＳ 明朝" w:hAnsi="ＭＳ 明朝" w:eastAsia="ＭＳ 明朝"/>
          <w:color w:val="auto"/>
        </w:rPr>
      </w:pPr>
      <w:r>
        <w:rPr>
          <w:rFonts w:hint="eastAsia" w:ascii="ＭＳ 明朝" w:hAnsi="ＭＳ 明朝" w:eastAsia="ＭＳ 明朝"/>
          <w:color w:val="auto"/>
        </w:rPr>
        <w:t>12</w:t>
      </w:r>
      <w:r>
        <w:rPr>
          <w:rFonts w:hint="eastAsia" w:ascii="ＭＳ 明朝" w:hAnsi="ＭＳ 明朝" w:eastAsia="ＭＳ 明朝"/>
          <w:color w:val="auto"/>
        </w:rPr>
        <w:t>　本事業への参加に当たり、事故、トラブル、疑義が生じた場合は、廿日市市に速やかに報告を行い、廿日市市の指示のもと解決に向けて誠実、適切な処理を行うことを誓約します。</w:t>
      </w:r>
    </w:p>
    <w:sectPr>
      <w:headerReference r:id="rId5" w:type="default"/>
      <w:pgSz w:w="11906" w:h="16838"/>
      <w:pgMar w:top="850" w:right="1701" w:bottom="850" w:left="1701" w:header="283"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ＭＳ 明朝" w:hAnsi="ＭＳ 明朝" w:eastAsia="ＭＳ 明朝"/>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Salutation"/>
    <w:basedOn w:val="0"/>
    <w:next w:val="0"/>
    <w:link w:val="20"/>
    <w:uiPriority w:val="0"/>
  </w:style>
  <w:style w:type="character" w:styleId="20" w:customStyle="1">
    <w:name w:val="挨拶文 (文字)"/>
    <w:basedOn w:val="10"/>
    <w:next w:val="20"/>
    <w:link w:val="19"/>
    <w:uiPriority w:val="0"/>
    <w:rPr>
      <w:rFonts w:ascii="Century" w:hAnsi="Century" w:eastAsia="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Century" w:hAnsi="Century"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425</TotalTime>
  <Pages>1</Pages>
  <Words>10</Words>
  <Characters>1061</Characters>
  <Application>JUST Note</Application>
  <Lines>44</Lines>
  <Paragraphs>20</Paragraphs>
  <CharactersWithSpaces>1085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2025-06-17T07:41:00Z</cp:lastPrinted>
  <dcterms:created xsi:type="dcterms:W3CDTF">2024-07-11T05:23:00Z</dcterms:created>
  <dcterms:modified xsi:type="dcterms:W3CDTF">2026-01-26T23:55:01Z</dcterms:modified>
  <cp:revision>5</cp:revision>
</cp:coreProperties>
</file>