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b w:val="1"/>
          <w:sz w:val="40"/>
        </w:rPr>
        <w:t>＊廿日市市生涯学習人材バンク</w:t>
      </w:r>
      <w:r>
        <w:rPr>
          <w:rFonts w:hint="eastAsia" w:ascii="游ゴシック" w:hAnsi="游ゴシック" w:eastAsia="游ゴシック"/>
          <w:b w:val="1"/>
          <w:sz w:val="40"/>
        </w:rPr>
        <w:t xml:space="preserve"> </w:t>
      </w:r>
      <w:r>
        <w:rPr>
          <w:rFonts w:hint="eastAsia" w:ascii="游ゴシック" w:hAnsi="游ゴシック" w:eastAsia="游ゴシック"/>
          <w:b w:val="1"/>
          <w:sz w:val="40"/>
        </w:rPr>
        <w:t>依頼申込書</w:t>
      </w:r>
    </w:p>
    <w:p>
      <w:pPr>
        <w:pStyle w:val="0"/>
        <w:ind w:right="210" w:rightChars="100"/>
        <w:jc w:val="right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記入日：　　　　　年　　　　　月　　　　日　</w:t>
      </w:r>
    </w:p>
    <w:tbl>
      <w:tblPr>
        <w:tblStyle w:val="17"/>
        <w:tblW w:w="5000" w:type="pct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355"/>
        <w:gridCol w:w="6381"/>
      </w:tblGrid>
      <w:tr>
        <w:trPr>
          <w:trHeight w:val="850" w:hRule="atLeast"/>
        </w:trPr>
        <w:tc>
          <w:tcPr>
            <w:tcW w:w="335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游ゴシック" w:hAnsi="游ゴシック" w:eastAsia="游ゴシック"/>
                <w:b w:val="1"/>
                <w:sz w:val="21"/>
              </w:rPr>
            </w:pPr>
            <w:r>
              <w:rPr>
                <w:rFonts w:hint="eastAsia" w:ascii="游ゴシック" w:hAnsi="游ゴシック" w:eastAsia="游ゴシック"/>
                <w:b w:val="0"/>
                <w:sz w:val="21"/>
              </w:rPr>
              <w:t>フリガナ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氏　名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0"/>
                <w:sz w:val="21"/>
              </w:rPr>
              <w:t>（団体の場合は代表者名）</w:t>
            </w:r>
          </w:p>
        </w:tc>
        <w:tc>
          <w:tcPr>
            <w:tcW w:w="514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850" w:hRule="atLeast"/>
        </w:trPr>
        <w:tc>
          <w:tcPr>
            <w:tcW w:w="335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游ゴシック" w:hAnsi="游ゴシック" w:eastAsia="游ゴシック"/>
                <w:b w:val="1"/>
                <w:sz w:val="21"/>
              </w:rPr>
            </w:pPr>
            <w:r>
              <w:rPr>
                <w:rFonts w:hint="eastAsia" w:ascii="游ゴシック" w:hAnsi="游ゴシック" w:eastAsia="游ゴシック"/>
                <w:b w:val="0"/>
                <w:sz w:val="21"/>
              </w:rPr>
              <w:t>フリガナ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担当者名</w:t>
            </w:r>
          </w:p>
        </w:tc>
        <w:tc>
          <w:tcPr>
            <w:tcW w:w="514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1987" w:hRule="atLeast"/>
        </w:trPr>
        <w:tc>
          <w:tcPr>
            <w:tcW w:w="3355" w:type="dxa"/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連絡先電話番号</w:t>
            </w:r>
          </w:p>
          <w:p>
            <w:pPr>
              <w:pStyle w:val="0"/>
              <w:spacing w:line="500" w:lineRule="exact"/>
              <w:jc w:val="center"/>
              <w:rPr>
                <w:rFonts w:hint="eastAsia" w:ascii="游ゴシック" w:hAnsi="游ゴシック" w:eastAsia="游ゴシック"/>
                <w:b w:val="0"/>
                <w:w w:val="100"/>
                <w:sz w:val="20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ファクス番号</w:t>
            </w:r>
          </w:p>
          <w:p>
            <w:pPr>
              <w:pStyle w:val="0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メールアドレス</w:t>
            </w:r>
          </w:p>
        </w:tc>
        <w:tc>
          <w:tcPr>
            <w:tcW w:w="6381" w:type="dxa"/>
            <w:vAlign w:val="bottom"/>
          </w:tcPr>
          <w:p>
            <w:pPr>
              <w:pStyle w:val="0"/>
              <w:spacing w:before="0" w:beforeLines="0" w:beforeAutospacing="0" w:line="240" w:lineRule="auto"/>
              <w:jc w:val="righ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b w:val="0"/>
                <w:w w:val="80"/>
                <w:sz w:val="21"/>
              </w:rPr>
              <w:t>（平日</w:t>
            </w:r>
            <w:r>
              <w:rPr>
                <w:rFonts w:hint="eastAsia" w:ascii="游ゴシック" w:hAnsi="游ゴシック" w:eastAsia="游ゴシック"/>
                <w:b w:val="0"/>
                <w:w w:val="80"/>
                <w:sz w:val="21"/>
              </w:rPr>
              <w:t>8:30</w:t>
            </w:r>
            <w:r>
              <w:rPr>
                <w:rFonts w:hint="eastAsia" w:ascii="游ゴシック" w:hAnsi="游ゴシック" w:eastAsia="游ゴシック"/>
                <w:b w:val="0"/>
                <w:w w:val="80"/>
                <w:sz w:val="21"/>
              </w:rPr>
              <w:t>～</w:t>
            </w:r>
            <w:r>
              <w:rPr>
                <w:rFonts w:hint="eastAsia" w:ascii="游ゴシック" w:hAnsi="游ゴシック" w:eastAsia="游ゴシック"/>
                <w:b w:val="0"/>
                <w:w w:val="80"/>
                <w:sz w:val="21"/>
              </w:rPr>
              <w:t>17:15</w:t>
            </w:r>
            <w:r>
              <w:rPr>
                <w:rFonts w:hint="eastAsia" w:ascii="游ゴシック" w:hAnsi="游ゴシック" w:eastAsia="游ゴシック"/>
                <w:b w:val="0"/>
                <w:w w:val="80"/>
                <w:sz w:val="21"/>
              </w:rPr>
              <w:t>に連絡のつく番号）</w:t>
            </w:r>
          </w:p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講師に電話番号を（　伝えてよい　／　伝えない　）</w:t>
            </w:r>
          </w:p>
        </w:tc>
      </w:tr>
      <w:tr>
        <w:trPr>
          <w:trHeight w:val="850" w:hRule="atLeast"/>
        </w:trPr>
        <w:tc>
          <w:tcPr>
            <w:tcW w:w="3355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依頼する講師名</w:t>
            </w:r>
          </w:p>
        </w:tc>
        <w:tc>
          <w:tcPr>
            <w:tcW w:w="514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510" w:hRule="atLeast"/>
        </w:trPr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依頼内容</w:t>
            </w:r>
          </w:p>
        </w:tc>
      </w:tr>
      <w:tr>
        <w:trPr>
          <w:trHeight w:val="5443" w:hRule="atLeast"/>
        </w:trPr>
        <w:tc>
          <w:tcPr>
            <w:tcW w:w="850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before="72" w:beforeLines="20" w:beforeAutospacing="0" w:after="0" w:afterLines="0" w:afterAutospacing="0" w:line="280" w:lineRule="exact"/>
              <w:ind w:left="435" w:leftChars="50" w:right="105" w:rightChars="50" w:hanging="330" w:hangingChars="150"/>
              <w:jc w:val="both"/>
              <w:rPr>
                <w:rFonts w:hint="eastAsia"/>
              </w:rPr>
            </w:pPr>
            <w:r>
              <w:rPr>
                <w:rFonts w:hint="eastAsia" w:ascii="游ゴシック" w:hAnsi="游ゴシック" w:eastAsia="游ゴシック"/>
                <w:b w:val="0"/>
                <w:sz w:val="22"/>
              </w:rPr>
              <w:t>※</w:t>
            </w:r>
            <w:r>
              <w:rPr>
                <w:rFonts w:hint="eastAsia" w:ascii="游ゴシック" w:hAnsi="游ゴシック" w:eastAsia="游ゴシック"/>
                <w:b w:val="0"/>
                <w:sz w:val="22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b w:val="0"/>
                <w:sz w:val="22"/>
              </w:rPr>
              <w:t>申し込まれた方は、「依頼する」・「条件が合わず依頼できない」など、依頼結果についての　人材バンク報告書（別様式）を、申請日から３ヶ月以内にメール、ファクス、または</w:t>
            </w:r>
            <w:bookmarkStart w:id="0" w:name="_GoBack"/>
            <w:bookmarkEnd w:id="0"/>
            <w:r>
              <w:rPr>
                <w:rFonts w:hint="eastAsia" w:ascii="游ゴシック" w:hAnsi="游ゴシック" w:eastAsia="游ゴシック"/>
                <w:b w:val="0"/>
                <w:sz w:val="22"/>
              </w:rPr>
              <w:t>郵送　　　などで生涯学習課まで提出してください。</w:t>
            </w:r>
          </w:p>
        </w:tc>
      </w:tr>
      <w:tr>
        <w:trPr>
          <w:trHeight w:val="907" w:hRule="atLeast"/>
        </w:trPr>
        <w:tc>
          <w:tcPr>
            <w:tcW w:w="973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eastAsia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依頼結果について</w:t>
            </w:r>
          </w:p>
          <w:p>
            <w:pPr>
              <w:pStyle w:val="0"/>
              <w:spacing w:line="480" w:lineRule="exact"/>
              <w:jc w:val="left"/>
              <w:rPr>
                <w:rFonts w:hint="eastAsia"/>
              </w:rPr>
            </w:pPr>
            <w:r>
              <w:rPr>
                <w:rFonts w:hint="eastAsia" w:ascii="游ゴシック" w:hAnsi="游ゴシック" w:eastAsia="游ゴシック"/>
                <w:b w:val="0"/>
                <w:sz w:val="18"/>
              </w:rPr>
              <w:t>※事務局記入欄　　　　　　　　　</w:t>
            </w: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依頼する　／　条件が合わず依頼できない</w:t>
            </w:r>
          </w:p>
        </w:tc>
      </w:tr>
    </w:tbl>
    <w:p>
      <w:pPr>
        <w:pStyle w:val="0"/>
        <w:spacing w:before="0" w:beforeLines="0" w:beforeAutospacing="0" w:line="400" w:lineRule="exact"/>
        <w:jc w:val="right"/>
        <w:rPr>
          <w:rFonts w:hint="eastAsia" w:ascii="游ゴシック" w:hAnsi="游ゴシック" w:eastAsia="游ゴシック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190</TotalTime>
  <Pages>1</Pages>
  <Words>4</Words>
  <Characters>255</Characters>
  <Application>JUST Note</Application>
  <Lines>31</Lines>
  <Paragraphs>17</Paragraphs>
  <CharactersWithSpaces>291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fujii　maiko5816</cp:lastModifiedBy>
  <cp:lastPrinted>2026-01-20T05:47:09Z</cp:lastPrinted>
  <dcterms:modified xsi:type="dcterms:W3CDTF">2026-01-20T04:24:01Z</dcterms:modified>
  <cp:revision>11</cp:revision>
</cp:coreProperties>
</file>