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様式第１号</w:t>
      </w:r>
    </w:p>
    <w:p>
      <w:pPr>
        <w:pStyle w:val="0"/>
        <w:jc w:val="left"/>
        <w:rPr>
          <w:rFonts w:hint="default"/>
          <w:color w:val="000000"/>
          <w:kern w:val="0"/>
          <w:sz w:val="24"/>
        </w:rPr>
      </w:pP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令和８年度廿日市市認定こども園設置・運営事業者</w:t>
      </w:r>
      <w:r>
        <w:rPr>
          <w:rFonts w:hint="eastAsia" w:asciiTheme="majorEastAsia" w:hAnsiTheme="majorEastAsia" w:eastAsiaTheme="majorEastAsia"/>
          <w:color w:val="000000"/>
          <w:kern w:val="0"/>
          <w:sz w:val="24"/>
        </w:rPr>
        <w:t>応募申請書</w:t>
      </w: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</w:p>
    <w:p>
      <w:pPr>
        <w:pStyle w:val="0"/>
        <w:ind w:firstLine="5520" w:firstLineChars="230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令和　　年　　月　　日　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廿　日　市　市　長　様</w:t>
      </w:r>
      <w:bookmarkStart w:id="0" w:name="_GoBack"/>
      <w:bookmarkEnd w:id="0"/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　（申請者）　</w:t>
      </w:r>
    </w:p>
    <w:p>
      <w:pPr>
        <w:pStyle w:val="0"/>
        <w:ind w:firstLine="4080" w:firstLineChars="170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所在地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　　名　称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　　代表者職・氏名　　　　　　　　　㊞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　　　　　　　　　　　　　　　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令和８年度廿日市市認定こども園設置・運営事業者募集要項</w:t>
      </w:r>
      <w:r>
        <w:rPr>
          <w:rFonts w:hint="eastAsia"/>
          <w:color w:val="000000"/>
          <w:kern w:val="0"/>
          <w:sz w:val="24"/>
        </w:rPr>
        <w:t>に基づき応募したいので、別添書類を添えて申請します。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widowControl w:val="1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1110615</wp:posOffset>
                </wp:positionV>
                <wp:extent cx="971550" cy="561975"/>
                <wp:effectExtent l="0" t="0" r="635" b="635"/>
                <wp:wrapNone/>
                <wp:docPr id="1026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7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mso-wrap-distance-right:9pt;mso-wrap-distance-bottom:0pt;margin-top:87.45pt;mso-position-vertical-relative:text;mso-position-horizontal-relative:text;position:absolute;height:44.25pt;mso-wrap-distance-top:0pt;width:76.5pt;mso-wrap-distance-left:9pt;margin-left:187.95pt;z-index:3;" o:spid="_x0000_s1026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color w:val="000000"/>
          <w:kern w:val="0"/>
          <w:sz w:val="24"/>
        </w:rPr>
        <w:br w:type="page"/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様式第２号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法　人　概　要　書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１　法人の概要</w:t>
      </w:r>
    </w:p>
    <w:tbl>
      <w:tblPr>
        <w:tblStyle w:val="26"/>
        <w:tblW w:w="0" w:type="auto"/>
        <w:tblInd w:w="534" w:type="dxa"/>
        <w:tblLayout w:type="fixed"/>
        <w:tblLook w:firstRow="1" w:lastRow="0" w:firstColumn="1" w:lastColumn="0" w:noHBand="0" w:noVBand="1" w:val="04A0"/>
      </w:tblPr>
      <w:tblGrid>
        <w:gridCol w:w="1779"/>
        <w:gridCol w:w="6300"/>
      </w:tblGrid>
      <w:tr>
        <w:trPr>
          <w:trHeight w:val="328" w:hRule="atLeast"/>
        </w:trPr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法　人　名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代表者職・氏名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　在　地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設立年月日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な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事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業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631" w:hRule="atLeast"/>
        </w:trPr>
        <w:tc>
          <w:tcPr>
            <w:tcW w:w="177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連　絡　先</w:t>
            </w:r>
          </w:p>
        </w:tc>
        <w:tc>
          <w:tcPr>
            <w:tcW w:w="63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担当者名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電話番号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E-Mail</w:t>
            </w:r>
            <w:r>
              <w:rPr>
                <w:rFonts w:hint="eastAsia"/>
                <w:color w:val="000000"/>
                <w:kern w:val="0"/>
                <w:sz w:val="24"/>
              </w:rPr>
              <w:t>　　　　　　　　　　</w:t>
            </w:r>
          </w:p>
        </w:tc>
      </w:tr>
    </w:tbl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　　※法人のパンフレット等があれば添付してください。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２　運営している保育施設</w:t>
      </w:r>
    </w:p>
    <w:tbl>
      <w:tblPr>
        <w:tblStyle w:val="26"/>
        <w:tblW w:w="807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1417"/>
        <w:gridCol w:w="1843"/>
        <w:gridCol w:w="2782"/>
        <w:gridCol w:w="2037"/>
      </w:tblGrid>
      <w:tr>
        <w:trPr/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種　類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施設の名称</w:t>
            </w:r>
          </w:p>
        </w:tc>
        <w:tc>
          <w:tcPr>
            <w:tcW w:w="278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所　在　地</w:t>
            </w:r>
          </w:p>
        </w:tc>
        <w:tc>
          <w:tcPr>
            <w:tcW w:w="20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開設年月日</w:t>
            </w: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141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189865</wp:posOffset>
                </wp:positionV>
                <wp:extent cx="971550" cy="561975"/>
                <wp:effectExtent l="0" t="0" r="635" b="635"/>
                <wp:wrapNone/>
                <wp:docPr id="1027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8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wrap-distance-right:9pt;mso-wrap-distance-bottom:0pt;margin-top:14.95pt;mso-position-vertical-relative:text;mso-position-horizontal-relative:text;position:absolute;height:44.25pt;mso-wrap-distance-top:0pt;width:76.5pt;mso-wrap-distance-left:9pt;margin-left:191.85pt;z-index:4;" o:spid="_x0000_s1027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color w:val="000000"/>
          <w:kern w:val="0"/>
          <w:sz w:val="24"/>
        </w:rPr>
        <w:br w:type="page"/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様式第３号</w:t>
      </w: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施　設　計　画　概　要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8439785</wp:posOffset>
                </wp:positionV>
                <wp:extent cx="971550" cy="561975"/>
                <wp:effectExtent l="0" t="0" r="635" b="635"/>
                <wp:wrapNone/>
                <wp:docPr id="1028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9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664.55pt;mso-position-vertical-relative:text;mso-position-horizontal-relative:text;position:absolute;height:44.25pt;mso-wrap-distance-top:0pt;width:76.5pt;mso-wrap-distance-left:9pt;margin-left:201.15pt;z-index:5;" o:spid="_x0000_s1028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8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2"/>
        <w:gridCol w:w="7104"/>
      </w:tblGrid>
      <w:tr>
        <w:trPr>
          <w:trHeight w:val="536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定　　員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０歳：　　　人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１歳：　　　人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２歳：　　　人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３歳：　　　人（うち１号　　　人）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４歳：　　　人（うち１号　　　人）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５歳：　　　人（うち１号　　　人）　　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 w:color="auto"/>
              </w:rPr>
              <w:t>合計：　　　人</w:t>
            </w:r>
          </w:p>
        </w:tc>
      </w:tr>
      <w:tr>
        <w:trPr>
          <w:trHeight w:val="375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施設所在地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廿日市市　　　　　　　　　　</w:t>
            </w:r>
          </w:p>
        </w:tc>
      </w:tr>
      <w:tr>
        <w:trPr>
          <w:trHeight w:val="195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開園予定日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令和　　年　　月　　日</w:t>
            </w:r>
          </w:p>
        </w:tc>
      </w:tr>
      <w:tr>
        <w:trPr>
          <w:trHeight w:val="405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建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物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構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造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□木造　　□鉄骨造　　□ＲＣ　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□その他（　　　　　　　　　　）　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 w:color="auto"/>
              </w:rPr>
              <w:t>　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階建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□耐火建築物　　□準耐火建築物　　</w:t>
            </w:r>
          </w:p>
        </w:tc>
      </w:tr>
      <w:tr>
        <w:trPr>
          <w:trHeight w:val="269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竣工予定日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令和　　年　　月　　日</w:t>
            </w:r>
          </w:p>
        </w:tc>
      </w:tr>
      <w:tr>
        <w:trPr>
          <w:trHeight w:val="70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延べ床面積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　　　　　　　　　㎡</w:t>
            </w:r>
          </w:p>
        </w:tc>
      </w:tr>
      <w:tr>
        <w:trPr>
          <w:trHeight w:val="720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設　　備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乳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児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80"/>
                <w:kern w:val="0"/>
                <w:sz w:val="24"/>
                <w:fitText w:val="1440" w:id="1"/>
              </w:rPr>
              <w:t>ほふく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440" w:id="1"/>
              </w:rPr>
              <w:t>室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２歳児保育室：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３歳児保育室：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４歳児保育室：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５歳児保育室：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遊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職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員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医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務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調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理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室：　　　　階（　　　　　㎡）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便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所：　　　　階（　　　　か所、　　　　据）</w:t>
            </w:r>
          </w:p>
        </w:tc>
      </w:tr>
      <w:tr>
        <w:trPr>
          <w:trHeight w:val="1631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園　　庭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□同一敷地内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面積　　　　　　　㎡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□隣接地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所在地　　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面積　　　　　　　㎡</w:t>
            </w:r>
            <w:r>
              <w:rPr>
                <w:rFonts w:hint="default" w:asciiTheme="minorEastAsia" w:hAnsiTheme="minorEastAsia" w:eastAsiaTheme="minorEastAsia"/>
                <w:kern w:val="0"/>
                <w:sz w:val="24"/>
              </w:rPr>
              <w:t xml:space="preserve"> </w:t>
            </w:r>
          </w:p>
          <w:p>
            <w:pPr>
              <w:pStyle w:val="0"/>
              <w:ind w:left="0" w:leftChars="0" w:firstLine="240" w:firstLineChars="100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施設との距離　　　　　　ｍ</w:t>
            </w:r>
          </w:p>
        </w:tc>
      </w:tr>
      <w:tr>
        <w:trPr>
          <w:trHeight w:val="1402" w:hRule="atLeast"/>
        </w:trPr>
        <w:tc>
          <w:tcPr>
            <w:tcW w:w="1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その他設備</w:t>
            </w:r>
          </w:p>
        </w:tc>
        <w:tc>
          <w:tcPr>
            <w:tcW w:w="71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様式第４号</w:t>
      </w: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運　営　計　画　概　要　書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１　保育内容等</w:t>
      </w:r>
    </w:p>
    <w:tbl>
      <w:tblPr>
        <w:tblStyle w:val="11"/>
        <w:tblW w:w="8499" w:type="dxa"/>
        <w:tblInd w:w="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2"/>
        <w:gridCol w:w="6657"/>
      </w:tblGrid>
      <w:tr>
        <w:trPr>
          <w:trHeight w:val="536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保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育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時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間</w:t>
            </w:r>
          </w:p>
        </w:tc>
        <w:tc>
          <w:tcPr>
            <w:tcW w:w="66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（平日）　　午前　　時　　分　～　午後　　時　　分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（土曜日）　午前　　時　　分　～　午後　　時　　分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（日曜日）　午前　　時　　分　～　午後　　時　　分</w:t>
            </w:r>
          </w:p>
        </w:tc>
      </w:tr>
      <w:tr>
        <w:trPr>
          <w:trHeight w:val="233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特別保育事業</w:t>
            </w:r>
          </w:p>
        </w:tc>
        <w:tc>
          <w:tcPr>
            <w:tcW w:w="66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□０歳児保育（生後５７日目から）　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□延長保育　午前　　時　　分　～　午前　　時　　分</w:t>
            </w:r>
          </w:p>
          <w:p>
            <w:pPr>
              <w:pStyle w:val="0"/>
              <w:autoSpaceDE w:val="0"/>
              <w:autoSpaceDN w:val="0"/>
              <w:adjustRightInd w:val="0"/>
              <w:ind w:firstLine="1440" w:firstLineChars="60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午後　　時　　分　～　午後　　時　　分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□障害児保育事業　　　　　　□一時預かり事業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□病児・病後児保育事業　　　□休日保育事業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□地域子育て支援拠点事業　　□乳児等通園支援事業</w:t>
            </w:r>
          </w:p>
        </w:tc>
      </w:tr>
      <w:tr>
        <w:trPr>
          <w:trHeight w:val="564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保育料以外の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の徴収金（実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費徴収又は上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乗せ徴収）</w:t>
            </w:r>
            <w:r>
              <w:rPr>
                <w:rFonts w:hint="eastAsia" w:asciiTheme="minorEastAsia" w:hAnsiTheme="minorEastAsia" w:eastAsiaTheme="minorEastAsia"/>
                <w:color w:val="FFFFFF" w:themeColor="background1"/>
                <w:kern w:val="0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</w:t>
            </w:r>
          </w:p>
        </w:tc>
        <w:tc>
          <w:tcPr>
            <w:tcW w:w="66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□有（内容及び金額を記入）</w:t>
            </w:r>
          </w:p>
          <w:tbl>
            <w:tblPr>
              <w:tblStyle w:val="26"/>
              <w:tblW w:w="4961" w:type="dxa"/>
              <w:tblInd w:w="179" w:type="dxa"/>
              <w:tblLayout w:type="fixed"/>
              <w:tblLook w:firstRow="1" w:lastRow="0" w:firstColumn="1" w:lastColumn="0" w:noHBand="0" w:noVBand="1" w:val="04A0"/>
            </w:tblPr>
            <w:tblGrid>
              <w:gridCol w:w="3119"/>
              <w:gridCol w:w="1842"/>
            </w:tblGrid>
            <w:tr>
              <w:trPr>
                <w:trHeight w:val="219" w:hRule="atLeast"/>
              </w:trPr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center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内　　　容</w:t>
                  </w: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center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徴　収　額</w:t>
                  </w:r>
                </w:p>
              </w:tc>
            </w:tr>
            <w:tr>
              <w:trPr>
                <w:trHeight w:val="338" w:hRule="atLeast"/>
              </w:trPr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　　　　　円</w:t>
                  </w:r>
                </w:p>
              </w:tc>
            </w:tr>
            <w:tr>
              <w:trPr/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円</w:t>
                  </w:r>
                </w:p>
              </w:tc>
            </w:tr>
            <w:tr>
              <w:trPr/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円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311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24"/>
                    </w:rPr>
                    <w:t>円</w:t>
                  </w:r>
                </w:p>
              </w:tc>
            </w:tr>
          </w:tbl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□無</w:t>
            </w:r>
          </w:p>
        </w:tc>
      </w:tr>
    </w:tbl>
    <w:p>
      <w:pPr>
        <w:pStyle w:val="0"/>
        <w:rPr>
          <w:rFonts w:hint="default"/>
          <w:color w:val="000000"/>
          <w:kern w:val="0"/>
          <w:sz w:val="18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4093845</wp:posOffset>
                </wp:positionV>
                <wp:extent cx="971550" cy="381000"/>
                <wp:effectExtent l="0" t="0" r="635" b="635"/>
                <wp:wrapNone/>
                <wp:docPr id="1029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0"/>
                      <wps:cNvSpPr/>
                      <wps:spPr>
                        <a:xfrm>
                          <a:off x="0" y="0"/>
                          <a:ext cx="9715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322.35000000000002pt;mso-position-vertical-relative:text;mso-position-horizontal-relative:text;position:absolute;height:30pt;mso-wrap-distance-top:0pt;width:76.5pt;mso-wrap-distance-left:9pt;margin-left:191.85pt;z-index:6;" o:spid="_x0000_s1029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kern w:val="0"/>
          <w:sz w:val="24"/>
        </w:rPr>
        <w:t>２　職員配置</w:t>
      </w:r>
    </w:p>
    <w:tbl>
      <w:tblPr>
        <w:tblStyle w:val="11"/>
        <w:tblW w:w="8499" w:type="dxa"/>
        <w:tblInd w:w="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2"/>
        <w:gridCol w:w="6657"/>
      </w:tblGrid>
      <w:tr>
        <w:trPr>
          <w:trHeight w:val="536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施設長予定者</w:t>
            </w:r>
          </w:p>
        </w:tc>
        <w:tc>
          <w:tcPr>
            <w:tcW w:w="66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□予定者有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氏　　名　　　　　　　　　　　　　　（　　　　歳）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住　　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主な経歴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□未定</w:t>
            </w:r>
          </w:p>
        </w:tc>
      </w:tr>
      <w:tr>
        <w:trPr>
          <w:trHeight w:val="3829" w:hRule="atLeast"/>
        </w:trPr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職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体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制</w:t>
            </w:r>
          </w:p>
        </w:tc>
        <w:tc>
          <w:tcPr>
            <w:tcW w:w="665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施設長（園長）：□常勤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主幹保育教諭：□常勤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80"/>
                <w:kern w:val="0"/>
                <w:sz w:val="24"/>
                <w:fitText w:val="1440" w:id="2"/>
              </w:rPr>
              <w:t>保育教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440" w:id="2"/>
              </w:rPr>
              <w:t>諭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調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理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員：□常勤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栄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養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士：□常勤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>看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>　護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none" w:color="auto"/>
              </w:rPr>
              <w:t>師：□常勤　　　名　□非常勤　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223520</wp:posOffset>
                      </wp:positionV>
                      <wp:extent cx="4124325" cy="0"/>
                      <wp:effectExtent l="0" t="635" r="29210" b="10795"/>
                      <wp:wrapNone/>
                      <wp:docPr id="1030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1"/>
                            <wps:cNvSpPr/>
                            <wps:spPr>
                              <a:xfrm>
                                <a:off x="0" y="0"/>
                                <a:ext cx="41243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30" o:allowincell="t" o:allowoverlap="t" filled="f" stroked="t" strokecolor="#000000 [3213]" strokeweight="0.5pt" o:spt="20" from="-0.7pt,17.600000000000001pt" to="324.05pt,17.600000000000001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事　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務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　員：□常勤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合　　　　計：□常勤　　　名　□非常勤　　　名（　　名）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※非常勤職員については、（）内に、月の標準労働時間数合計を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8h*5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日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*4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週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=160h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で除した常勤換算人数を記載ください。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様式第５号</w:t>
      </w:r>
    </w:p>
    <w:p>
      <w:pPr>
        <w:pStyle w:val="0"/>
        <w:adjustRightInd w:val="0"/>
        <w:snapToGrid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ind w:left="240" w:hanging="240" w:hangingChars="10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認定こども園運営に当たっての考え方等</w:t>
      </w:r>
    </w:p>
    <w:p>
      <w:pPr>
        <w:pStyle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認定こども園運営に当たっての基本的方針、信頼されるこども園づくり・魅力あるこども園づくりのための取り組み等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年齢等に応じた保育内容、計画、年間行事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給食、アレルギー対応、食育（１か月の献立表を添付してください。）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537210</wp:posOffset>
                </wp:positionV>
                <wp:extent cx="971550" cy="561975"/>
                <wp:effectExtent l="0" t="0" r="635" b="635"/>
                <wp:wrapNone/>
                <wp:docPr id="1031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11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" style="mso-wrap-distance-right:9pt;mso-wrap-distance-bottom:0pt;margin-top:42.3pt;mso-position-vertical-relative:text;mso-position-horizontal-relative:text;position:absolute;height:44.25pt;mso-wrap-distance-top:0pt;width:76.5pt;mso-wrap-distance-left:9pt;margin-left:178.95pt;z-index:7;" o:spid="_x0000_s1031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br w:type="page"/>
      </w:r>
      <w:r>
        <w:rPr>
          <w:rFonts w:hint="eastAsia" w:asciiTheme="minorEastAsia" w:hAnsiTheme="minorEastAsia" w:eastAsiaTheme="minorEastAsia"/>
          <w:sz w:val="24"/>
        </w:rPr>
        <w:t>４　子どもの健康管理、衛生管理（食中毒、感染症対策）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５　保護者との連絡、連携体制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６　人材育成（研修、育成方策等）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７　職員の健康管理、ワークライフバランス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374650</wp:posOffset>
                </wp:positionV>
                <wp:extent cx="971550" cy="561975"/>
                <wp:effectExtent l="0" t="0" r="635" b="635"/>
                <wp:wrapNone/>
                <wp:docPr id="1032" name="正方形/長方形 1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12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2" style="mso-wrap-distance-right:9pt;mso-wrap-distance-bottom:0pt;margin-top:29.5pt;mso-position-vertical-relative:text;mso-position-horizontal-relative:text;position:absolute;height:44.25pt;mso-wrap-distance-top:0pt;width:76.5pt;mso-wrap-distance-left:9pt;margin-left:182.7pt;z-index:8;" o:spid="_x0000_s1032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８　子育て支援事業（一時預かり事業、地域子育て支援事業等）の取り組み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９　障がい等、支援の必要な子どもに対する取組、家庭の支援等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１０　地域との交流・連携、こども園の役割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１１　施設の防犯、防災対策、災害等の緊急時の対応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510540</wp:posOffset>
                </wp:positionV>
                <wp:extent cx="971550" cy="561975"/>
                <wp:effectExtent l="0" t="0" r="635" b="635"/>
                <wp:wrapNone/>
                <wp:docPr id="1033" name="正方形/長方形 13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13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3" style="mso-wrap-distance-right:9pt;mso-wrap-distance-bottom:0pt;margin-top:40.200000000000003pt;mso-position-vertical-relative:text;mso-position-horizontal-relative:text;position:absolute;height:44.25pt;mso-wrap-distance-top:0pt;width:76.5pt;mso-wrap-distance-left:9pt;margin-left:181.2pt;z-index:9;" o:spid="_x0000_s1033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１２　苦情対応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１３　保護者意見の反映方法、第三者評価の活用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１４　個人情報の保護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１５　教育・保育サービスの提供が困難になった場合の具体的対応策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379095</wp:posOffset>
                </wp:positionV>
                <wp:extent cx="971550" cy="561975"/>
                <wp:effectExtent l="0" t="0" r="635" b="635"/>
                <wp:wrapNone/>
                <wp:docPr id="1034" name="正方形/長方形 14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14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4" style="mso-wrap-distance-right:9pt;mso-wrap-distance-bottom:0pt;margin-top:29.85pt;mso-position-vertical-relative:text;mso-position-horizontal-relative:text;position:absolute;height:44.25pt;mso-wrap-distance-top:0pt;width:76.5pt;mso-wrap-distance-left:9pt;margin-left:187.95pt;z-index:10;" o:spid="_x0000_s1034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１６　その他、実施を予定している事業（ある場合に記入）</w:t>
      </w: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/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6336665</wp:posOffset>
                </wp:positionV>
                <wp:extent cx="971550" cy="561975"/>
                <wp:effectExtent l="0" t="0" r="635" b="635"/>
                <wp:wrapNone/>
                <wp:docPr id="1035" name="正方形/長方形 1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15"/>
                      <wps:cNvSpPr/>
                      <wps:spPr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5" style="mso-wrap-distance-right:9pt;mso-wrap-distance-bottom:0pt;margin-top:498.95pt;mso-position-vertical-relative:text;mso-position-horizontal-relative:text;position:absolute;height:44.25pt;mso-wrap-distance-top:0pt;width:76.5pt;mso-wrap-distance-left:9pt;margin-left:179.7pt;z-index:11;" o:spid="_x0000_s1035" o:allowincell="t" o:allowoverlap="t" filled="t" fillcolor="#ffffff" stroked="f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>
      <w:footerReference r:id="rId5" w:type="default"/>
      <w:pgSz w:w="11906" w:h="16838"/>
      <w:pgMar w:top="1418" w:right="1418" w:bottom="1418" w:left="1418" w:header="851" w:footer="567" w:gutter="0"/>
      <w:pgNumType w:start="1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707486607"/>
      <w:docPartObj>
        <w:docPartGallery w:val="Page Numbers (Bottom of Page)"/>
        <w:docPartUnique/>
      </w:docPartObj>
    </w:sdtPr>
    <w:sdtEndPr>
      <w:rPr>
        <w:rFonts w:hint="default"/>
        <w:color w:val="FFFFFF" w:themeColor="background1"/>
      </w:rPr>
    </w:sdtEndPr>
    <w:sdtContent>
      <w:p>
        <w:pPr>
          <w:pStyle w:val="22"/>
          <w:jc w:val="center"/>
          <w:rPr>
            <w:rFonts w:hint="default"/>
            <w:color w:val="FFFFFF" w:themeColor="background1"/>
          </w:rPr>
        </w:pPr>
      </w:p>
      <w:p>
        <w:pPr>
          <w:pStyle w:val="22"/>
          <w:jc w:val="center"/>
          <w:rPr>
            <w:rFonts w:hint="default"/>
            <w:color w:val="FFFFFF" w:themeColor="background1"/>
          </w:rPr>
        </w:pPr>
      </w:p>
    </w:sdtContent>
  </w:sdt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1138</TotalTime>
  <Pages>9</Pages>
  <Words>5</Words>
  <Characters>1329</Characters>
  <Application>JUST Note</Application>
  <Lines>358</Lines>
  <Paragraphs>130</Paragraphs>
  <CharactersWithSpaces>1943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Kawamura Sachie</dc:creator>
  <cp:lastModifiedBy>nitta satsuki2787</cp:lastModifiedBy>
  <cp:lastPrinted>2020-03-04T04:46:02Z</cp:lastPrinted>
  <dcterms:created xsi:type="dcterms:W3CDTF">2019-04-25T05:29:00Z</dcterms:created>
  <dcterms:modified xsi:type="dcterms:W3CDTF">2025-12-04T23:56:02Z</dcterms:modified>
  <cp:revision>45</cp:revision>
</cp:coreProperties>
</file>