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margin" w:horzAnchor="margin" w:tblpX="398" w:tblpY="-1328"/>
        <w:tblW w:w="9240" w:type="dxa"/>
        <w:tblLayout w:type="fixed"/>
        <w:tblCellMar>
          <w:top w:w="0" w:type="dxa"/>
          <w:left w:w="13" w:type="dxa"/>
          <w:bottom w:w="0" w:type="dxa"/>
          <w:right w:w="13" w:type="dxa"/>
        </w:tblCellMar>
        <w:tblLook w:firstRow="1" w:lastRow="0" w:firstColumn="1" w:lastColumn="0" w:noHBand="0" w:noVBand="1" w:val="04A0"/>
      </w:tblPr>
      <w:tblGrid>
        <w:gridCol w:w="2798"/>
        <w:gridCol w:w="300"/>
        <w:gridCol w:w="1000"/>
        <w:gridCol w:w="1000"/>
        <w:gridCol w:w="1000"/>
        <w:gridCol w:w="1000"/>
        <w:gridCol w:w="1000"/>
        <w:gridCol w:w="1000"/>
        <w:gridCol w:w="142"/>
      </w:tblGrid>
      <w:tr>
        <w:trPr>
          <w:cantSplit/>
          <w:trHeight w:val="326" w:hRule="exact"/>
        </w:trPr>
        <w:tc>
          <w:tcPr>
            <w:tcW w:w="2798" w:type="dxa"/>
            <w:vMerge w:val="restart"/>
            <w:tcBorders>
              <w:top w:val="nil"/>
              <w:left w:val="nil"/>
              <w:bottom w:val="nil"/>
              <w:right w:val="nil"/>
              <w:tl2br w:val="nil"/>
              <w:tr2bl w:val="nil"/>
            </w:tcBorders>
            <w:vAlign w:val="top"/>
          </w:tcPr>
          <w:p>
            <w:pPr>
              <w:pStyle w:val="16"/>
              <w:jc w:val="both"/>
              <w:rPr>
                <w:rFonts w:hint="default"/>
                <w:spacing w:val="0"/>
              </w:rPr>
            </w:pPr>
            <w:bookmarkStart w:id="0" w:name="_GoBack"/>
            <w:bookmarkEnd w:id="0"/>
            <w:r>
              <w:rPr>
                <w:rFonts w:hint="default" w:ascii="Century" w:hAnsi="Century" w:eastAsia="ＭＳ 明朝"/>
                <w:spacing w:val="0"/>
                <w:sz w:val="19"/>
              </w:rPr>
              <w:t>　</w:t>
            </w:r>
          </w:p>
        </w:tc>
        <w:tc>
          <w:tcPr>
            <w:tcW w:w="300" w:type="dxa"/>
            <w:vMerge w:val="restart"/>
            <w:tcBorders>
              <w:top w:val="single" w:color="000000" w:sz="4" w:space="0"/>
              <w:left w:val="single" w:color="000000" w:sz="4" w:space="0"/>
              <w:bottom w:val="nil"/>
              <w:right w:val="nil"/>
              <w:tl2br w:val="nil"/>
              <w:tr2bl w:val="nil"/>
            </w:tcBorders>
            <w:vAlign w:val="top"/>
          </w:tcPr>
          <w:p>
            <w:pPr>
              <w:pStyle w:val="16"/>
              <w:spacing w:line="195" w:lineRule="exact"/>
              <w:jc w:val="center"/>
              <w:rPr>
                <w:rFonts w:hint="default"/>
                <w:spacing w:val="0"/>
              </w:rPr>
            </w:pPr>
            <w:r>
              <w:rPr>
                <w:rFonts w:hint="default" w:ascii="Century" w:hAnsi="Century" w:eastAsia="ＭＳ 明朝"/>
                <w:spacing w:val="0"/>
                <w:sz w:val="19"/>
              </w:rPr>
              <w:t>　担　当　課</w:t>
            </w:r>
          </w:p>
        </w:tc>
        <w:tc>
          <w:tcPr>
            <w:tcW w:w="1000"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6"/>
              <w:spacing w:line="240" w:lineRule="auto"/>
              <w:jc w:val="center"/>
              <w:rPr>
                <w:rFonts w:hint="default"/>
                <w:spacing w:val="0"/>
              </w:rPr>
            </w:pPr>
            <w:r>
              <w:rPr>
                <w:rFonts w:hint="default" w:ascii="ＭＳ 明朝" w:hAnsi="ＭＳ 明朝" w:eastAsia="ＭＳ 明朝"/>
                <w:spacing w:val="11"/>
                <w:sz w:val="16"/>
              </w:rPr>
              <w:t>課　　長</w:t>
            </w:r>
          </w:p>
        </w:tc>
        <w:tc>
          <w:tcPr>
            <w:tcW w:w="1000"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6"/>
              <w:spacing w:line="240" w:lineRule="auto"/>
              <w:jc w:val="center"/>
              <w:rPr>
                <w:rFonts w:hint="default"/>
                <w:spacing w:val="0"/>
                <w:sz w:val="16"/>
              </w:rPr>
            </w:pPr>
            <w:r>
              <w:rPr>
                <w:rFonts w:hint="default" w:ascii="Century" w:hAnsi="Century" w:eastAsia="ＭＳ 明朝"/>
                <w:spacing w:val="0"/>
                <w:sz w:val="16"/>
              </w:rPr>
              <w:t>主　　幹</w:t>
            </w:r>
          </w:p>
        </w:tc>
        <w:tc>
          <w:tcPr>
            <w:tcW w:w="1000" w:type="dxa"/>
            <w:tcBorders>
              <w:top w:val="single" w:color="000000" w:sz="4" w:space="0"/>
              <w:left w:val="single" w:color="auto" w:sz="4" w:space="0"/>
              <w:bottom w:val="single" w:color="000000" w:sz="4" w:space="0"/>
              <w:right w:val="single" w:color="000000" w:sz="4" w:space="0"/>
              <w:tl2br w:val="nil"/>
              <w:tr2bl w:val="nil"/>
            </w:tcBorders>
            <w:vAlign w:val="center"/>
          </w:tcPr>
          <w:p>
            <w:pPr>
              <w:pStyle w:val="16"/>
              <w:spacing w:line="240" w:lineRule="auto"/>
              <w:jc w:val="center"/>
              <w:rPr>
                <w:rFonts w:hint="default"/>
                <w:spacing w:val="0"/>
              </w:rPr>
            </w:pPr>
            <w:r>
              <w:rPr>
                <w:rFonts w:hint="default" w:ascii="ＭＳ 明朝" w:hAnsi="ＭＳ 明朝" w:eastAsia="ＭＳ 明朝"/>
                <w:spacing w:val="11"/>
                <w:sz w:val="16"/>
              </w:rPr>
              <w:t>課長補佐</w:t>
            </w:r>
          </w:p>
        </w:tc>
        <w:tc>
          <w:tcPr>
            <w:tcW w:w="1000" w:type="dxa"/>
            <w:tcBorders>
              <w:top w:val="single" w:color="000000" w:sz="4" w:space="0"/>
              <w:left w:val="nil"/>
              <w:bottom w:val="single" w:color="000000" w:sz="4" w:space="0"/>
              <w:right w:val="single" w:color="000000" w:sz="4" w:space="0"/>
              <w:tl2br w:val="nil"/>
              <w:tr2bl w:val="nil"/>
            </w:tcBorders>
            <w:vAlign w:val="center"/>
          </w:tcPr>
          <w:p>
            <w:pPr>
              <w:pStyle w:val="16"/>
              <w:spacing w:line="240" w:lineRule="auto"/>
              <w:jc w:val="center"/>
              <w:rPr>
                <w:rFonts w:hint="default"/>
                <w:spacing w:val="0"/>
              </w:rPr>
            </w:pPr>
            <w:r>
              <w:rPr>
                <w:rFonts w:hint="default" w:ascii="ＭＳ 明朝" w:hAnsi="ＭＳ 明朝" w:eastAsia="ＭＳ 明朝"/>
                <w:spacing w:val="11"/>
                <w:sz w:val="16"/>
              </w:rPr>
              <w:t>係　　長</w:t>
            </w:r>
          </w:p>
        </w:tc>
        <w:tc>
          <w:tcPr>
            <w:tcW w:w="1000" w:type="dxa"/>
            <w:tcBorders>
              <w:top w:val="single" w:color="000000" w:sz="4" w:space="0"/>
              <w:left w:val="nil"/>
              <w:bottom w:val="single" w:color="000000" w:sz="4" w:space="0"/>
              <w:right w:val="double" w:color="000000" w:sz="4" w:space="0"/>
              <w:tl2br w:val="nil"/>
              <w:tr2bl w:val="nil"/>
            </w:tcBorders>
            <w:vAlign w:val="center"/>
          </w:tcPr>
          <w:p>
            <w:pPr>
              <w:pStyle w:val="16"/>
              <w:spacing w:line="240" w:lineRule="auto"/>
              <w:jc w:val="center"/>
              <w:rPr>
                <w:rFonts w:hint="default"/>
                <w:spacing w:val="0"/>
              </w:rPr>
            </w:pPr>
            <w:r>
              <w:rPr>
                <w:rFonts w:hint="default" w:ascii="ＭＳ 明朝" w:hAnsi="ＭＳ 明朝" w:eastAsia="ＭＳ 明朝"/>
                <w:spacing w:val="11"/>
                <w:sz w:val="16"/>
              </w:rPr>
              <w:t>監督員</w:t>
            </w:r>
          </w:p>
        </w:tc>
        <w:tc>
          <w:tcPr>
            <w:tcW w:w="1000" w:type="dxa"/>
            <w:tcBorders>
              <w:top w:val="single" w:color="000000" w:sz="4" w:space="0"/>
              <w:left w:val="nil"/>
              <w:bottom w:val="single" w:color="000000" w:sz="4" w:space="0"/>
              <w:right w:val="single" w:color="000000" w:sz="4" w:space="0"/>
              <w:tl2br w:val="nil"/>
              <w:tr2bl w:val="nil"/>
            </w:tcBorders>
            <w:vAlign w:val="center"/>
          </w:tcPr>
          <w:p>
            <w:pPr>
              <w:pStyle w:val="16"/>
              <w:spacing w:line="240" w:lineRule="auto"/>
              <w:jc w:val="center"/>
              <w:rPr>
                <w:rFonts w:hint="default"/>
                <w:spacing w:val="0"/>
              </w:rPr>
            </w:pPr>
            <w:r>
              <w:rPr>
                <w:rFonts w:hint="default" w:ascii="ＭＳ 明朝" w:hAnsi="ＭＳ 明朝" w:eastAsia="ＭＳ 明朝"/>
                <w:spacing w:val="11"/>
                <w:sz w:val="16"/>
              </w:rPr>
              <w:t>契約担当</w:t>
            </w:r>
          </w:p>
        </w:tc>
        <w:tc>
          <w:tcPr>
            <w:tcW w:w="142" w:type="dxa"/>
            <w:vMerge w:val="restart"/>
            <w:tcBorders>
              <w:top w:val="nil"/>
              <w:left w:val="nil"/>
              <w:bottom w:val="nil"/>
              <w:right w:val="nil"/>
              <w:tl2br w:val="nil"/>
              <w:tr2bl w:val="nil"/>
            </w:tcBorders>
            <w:vAlign w:val="top"/>
          </w:tcPr>
          <w:p>
            <w:pPr>
              <w:pStyle w:val="16"/>
              <w:jc w:val="center"/>
              <w:rPr>
                <w:rFonts w:hint="default"/>
                <w:spacing w:val="0"/>
              </w:rPr>
            </w:pPr>
          </w:p>
        </w:tc>
      </w:tr>
      <w:tr>
        <w:trPr>
          <w:cantSplit/>
          <w:trHeight w:val="984" w:hRule="exact"/>
        </w:trPr>
        <w:tc>
          <w:tcPr>
            <w:tcW w:w="2798" w:type="dxa"/>
            <w:vMerge w:val="continue"/>
            <w:tcBorders>
              <w:top w:val="nil"/>
              <w:left w:val="nil"/>
              <w:bottom w:val="nil"/>
              <w:right w:val="nil"/>
              <w:tl2br w:val="nil"/>
              <w:tr2bl w:val="nil"/>
            </w:tcBorders>
            <w:vAlign w:val="top"/>
          </w:tcPr>
          <w:p>
            <w:pPr>
              <w:pStyle w:val="16"/>
              <w:wordWrap w:val="1"/>
              <w:spacing w:line="240" w:lineRule="auto"/>
              <w:jc w:val="both"/>
              <w:rPr>
                <w:rFonts w:hint="default"/>
                <w:spacing w:val="0"/>
              </w:rPr>
            </w:pPr>
          </w:p>
        </w:tc>
        <w:tc>
          <w:tcPr>
            <w:tcW w:w="300" w:type="dxa"/>
            <w:vMerge w:val="continue"/>
            <w:tcBorders>
              <w:top w:val="nil"/>
              <w:left w:val="single" w:color="000000" w:sz="4" w:space="0"/>
              <w:bottom w:val="single" w:color="000000" w:sz="4" w:space="0"/>
              <w:right w:val="nil"/>
              <w:tl2br w:val="nil"/>
              <w:tr2bl w:val="nil"/>
            </w:tcBorders>
            <w:vAlign w:val="top"/>
          </w:tcPr>
          <w:p>
            <w:pPr>
              <w:pStyle w:val="16"/>
              <w:wordWrap w:val="1"/>
              <w:spacing w:line="240" w:lineRule="auto"/>
              <w:jc w:val="both"/>
              <w:rPr>
                <w:rFonts w:hint="default"/>
                <w:spacing w:val="0"/>
              </w:rPr>
            </w:pPr>
          </w:p>
        </w:tc>
        <w:tc>
          <w:tcPr>
            <w:tcW w:w="1000" w:type="dxa"/>
            <w:tcBorders>
              <w:top w:val="nil"/>
              <w:left w:val="single" w:color="000000" w:sz="4" w:space="0"/>
              <w:bottom w:val="single" w:color="000000" w:sz="4" w:space="0"/>
              <w:right w:val="single" w:color="auto" w:sz="4" w:space="0"/>
              <w:tl2br w:val="nil"/>
              <w:tr2bl w:val="nil"/>
            </w:tcBorders>
            <w:vAlign w:val="top"/>
          </w:tcPr>
          <w:p>
            <w:pPr>
              <w:pStyle w:val="16"/>
              <w:spacing w:line="195" w:lineRule="exact"/>
              <w:jc w:val="both"/>
              <w:rPr>
                <w:rFonts w:hint="default"/>
                <w:spacing w:val="0"/>
              </w:rPr>
            </w:pPr>
          </w:p>
        </w:tc>
        <w:tc>
          <w:tcPr>
            <w:tcW w:w="1000" w:type="dxa"/>
            <w:tcBorders>
              <w:top w:val="nil"/>
              <w:left w:val="single" w:color="auto" w:sz="4" w:space="0"/>
              <w:bottom w:val="single" w:color="000000" w:sz="4" w:space="0"/>
              <w:right w:val="single" w:color="000000" w:sz="4" w:space="0"/>
              <w:tl2br w:val="nil"/>
              <w:tr2bl w:val="nil"/>
            </w:tcBorders>
            <w:vAlign w:val="top"/>
          </w:tcPr>
          <w:p>
            <w:pPr>
              <w:pStyle w:val="16"/>
              <w:spacing w:line="195" w:lineRule="exact"/>
              <w:jc w:val="both"/>
              <w:rPr>
                <w:rFonts w:hint="default"/>
                <w:spacing w:val="0"/>
              </w:rPr>
            </w:pPr>
          </w:p>
        </w:tc>
        <w:tc>
          <w:tcPr>
            <w:tcW w:w="1000" w:type="dxa"/>
            <w:tcBorders>
              <w:top w:val="nil"/>
              <w:left w:val="nil"/>
              <w:bottom w:val="single" w:color="000000" w:sz="4" w:space="0"/>
              <w:right w:val="single" w:color="000000" w:sz="4" w:space="0"/>
              <w:tl2br w:val="nil"/>
              <w:tr2bl w:val="nil"/>
            </w:tcBorders>
            <w:vAlign w:val="top"/>
          </w:tcPr>
          <w:p>
            <w:pPr>
              <w:pStyle w:val="16"/>
              <w:spacing w:line="195" w:lineRule="exact"/>
              <w:jc w:val="both"/>
              <w:rPr>
                <w:rFonts w:hint="default"/>
                <w:spacing w:val="0"/>
              </w:rPr>
            </w:pPr>
          </w:p>
        </w:tc>
        <w:tc>
          <w:tcPr>
            <w:tcW w:w="1000" w:type="dxa"/>
            <w:tcBorders>
              <w:top w:val="nil"/>
              <w:left w:val="nil"/>
              <w:bottom w:val="single" w:color="000000" w:sz="4" w:space="0"/>
              <w:right w:val="single" w:color="000000" w:sz="4" w:space="0"/>
              <w:tl2br w:val="nil"/>
              <w:tr2bl w:val="nil"/>
            </w:tcBorders>
            <w:vAlign w:val="top"/>
          </w:tcPr>
          <w:p>
            <w:pPr>
              <w:pStyle w:val="16"/>
              <w:spacing w:line="195" w:lineRule="exact"/>
              <w:jc w:val="both"/>
              <w:rPr>
                <w:rFonts w:hint="default"/>
                <w:spacing w:val="0"/>
              </w:rPr>
            </w:pPr>
          </w:p>
        </w:tc>
        <w:tc>
          <w:tcPr>
            <w:tcW w:w="1000" w:type="dxa"/>
            <w:tcBorders>
              <w:top w:val="nil"/>
              <w:left w:val="nil"/>
              <w:bottom w:val="single" w:color="000000" w:sz="4" w:space="0"/>
              <w:right w:val="double" w:color="000000" w:sz="4" w:space="0"/>
              <w:tl2br w:val="nil"/>
              <w:tr2bl w:val="nil"/>
            </w:tcBorders>
            <w:vAlign w:val="top"/>
          </w:tcPr>
          <w:p>
            <w:pPr>
              <w:pStyle w:val="16"/>
              <w:spacing w:line="195" w:lineRule="exact"/>
              <w:jc w:val="both"/>
              <w:rPr>
                <w:rFonts w:hint="default"/>
                <w:spacing w:val="0"/>
              </w:rPr>
            </w:pPr>
          </w:p>
        </w:tc>
        <w:tc>
          <w:tcPr>
            <w:tcW w:w="1000" w:type="dxa"/>
            <w:tcBorders>
              <w:top w:val="nil"/>
              <w:left w:val="nil"/>
              <w:bottom w:val="single" w:color="000000" w:sz="4" w:space="0"/>
              <w:right w:val="single" w:color="000000" w:sz="4" w:space="0"/>
              <w:tl2br w:val="nil"/>
              <w:tr2bl w:val="nil"/>
            </w:tcBorders>
            <w:vAlign w:val="top"/>
          </w:tcPr>
          <w:p>
            <w:pPr>
              <w:pStyle w:val="16"/>
              <w:spacing w:line="195" w:lineRule="exact"/>
              <w:jc w:val="both"/>
              <w:rPr>
                <w:rFonts w:hint="default"/>
                <w:spacing w:val="0"/>
              </w:rPr>
            </w:pPr>
          </w:p>
        </w:tc>
        <w:tc>
          <w:tcPr>
            <w:tcW w:w="142" w:type="dxa"/>
            <w:vMerge w:val="continue"/>
            <w:tcBorders>
              <w:top w:val="nil"/>
              <w:left w:val="nil"/>
              <w:bottom w:val="nil"/>
              <w:right w:val="nil"/>
              <w:tl2br w:val="nil"/>
              <w:tr2bl w:val="nil"/>
            </w:tcBorders>
            <w:vAlign w:val="top"/>
          </w:tcPr>
          <w:p>
            <w:pPr>
              <w:pStyle w:val="16"/>
              <w:spacing w:line="195" w:lineRule="exact"/>
              <w:jc w:val="both"/>
              <w:rPr>
                <w:rFonts w:hint="default"/>
                <w:spacing w:val="0"/>
              </w:rPr>
            </w:pPr>
          </w:p>
        </w:tc>
      </w:tr>
    </w:tbl>
    <w:p>
      <w:pPr>
        <w:pStyle w:val="0"/>
        <w:jc w:val="both"/>
        <w:rPr>
          <w:rFonts w:hint="default"/>
          <w:spacing w:val="14"/>
        </w:rPr>
      </w:pPr>
    </w:p>
    <w:p>
      <w:pPr>
        <w:pStyle w:val="0"/>
        <w:jc w:val="both"/>
        <w:rPr>
          <w:rFonts w:hint="default"/>
          <w:color w:val="auto"/>
          <w:spacing w:val="14"/>
        </w:rPr>
      </w:pPr>
      <w:r>
        <w:rPr>
          <w:rFonts w:hint="default" w:ascii="ＭＳ 明朝" w:hAnsi="ＭＳ 明朝" w:eastAsia="ＭＳ 明朝"/>
          <w:color w:val="000000"/>
          <w:spacing w:val="14"/>
          <w:sz w:val="19"/>
        </w:rPr>
        <w:t>様式第２号（第３条関係）</w:t>
      </w:r>
    </w:p>
    <w:p>
      <w:pPr>
        <w:pStyle w:val="0"/>
        <w:jc w:val="both"/>
        <w:rPr>
          <w:rFonts w:hint="default"/>
          <w:color w:val="auto"/>
          <w:spacing w:val="14"/>
        </w:rPr>
      </w:pPr>
    </w:p>
    <w:p>
      <w:pPr>
        <w:pStyle w:val="0"/>
        <w:jc w:val="center"/>
        <w:rPr>
          <w:rFonts w:hint="default"/>
          <w:color w:val="auto"/>
        </w:rPr>
      </w:pPr>
      <w:r>
        <w:rPr>
          <w:rFonts w:hint="default" w:ascii="ＭＳ 明朝" w:hAnsi="ＭＳ 明朝" w:eastAsia="ＭＳ 明朝"/>
          <w:color w:val="000000"/>
          <w:spacing w:val="85"/>
          <w:sz w:val="36"/>
          <w:fitText w:val="4070" w:id="1"/>
        </w:rPr>
        <w:t>業務着手日通知</w:t>
      </w:r>
      <w:r>
        <w:rPr>
          <w:rFonts w:hint="default" w:ascii="ＭＳ 明朝" w:hAnsi="ＭＳ 明朝" w:eastAsia="ＭＳ 明朝"/>
          <w:color w:val="000000"/>
          <w:spacing w:val="67"/>
          <w:sz w:val="36"/>
          <w:fitText w:val="4070" w:id="1"/>
        </w:rPr>
        <w:t>書</w:t>
      </w:r>
    </w:p>
    <w:p>
      <w:pPr>
        <w:pStyle w:val="0"/>
        <w:jc w:val="center"/>
        <w:rPr>
          <w:rFonts w:hint="default"/>
          <w:color w:val="auto"/>
          <w:spacing w:val="14"/>
        </w:rPr>
      </w:pPr>
      <w:r>
        <w:rPr>
          <w:rFonts w:hint="default" w:ascii="ＭＳ 明朝" w:hAnsi="ＭＳ 明朝" w:eastAsia="ＭＳ 明朝"/>
          <w:color w:val="000000"/>
          <w:spacing w:val="14"/>
          <w:sz w:val="19"/>
        </w:rPr>
        <w:t>（業務着手日選択型契約方式適用業務）</w:t>
      </w:r>
    </w:p>
    <w:p>
      <w:pPr>
        <w:pStyle w:val="0"/>
        <w:jc w:val="left"/>
        <w:rPr>
          <w:rFonts w:hint="default"/>
          <w:color w:val="auto"/>
          <w:spacing w:val="14"/>
        </w:rPr>
      </w:pPr>
    </w:p>
    <w:p>
      <w:pPr>
        <w:pStyle w:val="0"/>
        <w:jc w:val="left"/>
        <w:rPr>
          <w:rFonts w:hint="default"/>
          <w:color w:val="auto"/>
          <w:spacing w:val="14"/>
        </w:rPr>
      </w:pPr>
    </w:p>
    <w:p>
      <w:pPr>
        <w:pStyle w:val="0"/>
        <w:ind w:right="228"/>
        <w:jc w:val="right"/>
        <w:rPr>
          <w:rFonts w:hint="default"/>
          <w:color w:val="auto"/>
          <w:spacing w:val="14"/>
        </w:rPr>
      </w:pPr>
      <w:r>
        <w:rPr>
          <w:rFonts w:hint="default" w:ascii="ＭＳ 明朝" w:hAnsi="ＭＳ 明朝" w:eastAsia="ＭＳ 明朝"/>
          <w:color w:val="000000"/>
          <w:spacing w:val="14"/>
          <w:sz w:val="19"/>
        </w:rPr>
        <w:t>　　年　　月　　日</w:t>
      </w:r>
    </w:p>
    <w:p>
      <w:pPr>
        <w:pStyle w:val="0"/>
        <w:ind w:right="912"/>
        <w:jc w:val="left"/>
        <w:rPr>
          <w:rFonts w:hint="default"/>
          <w:color w:val="auto"/>
          <w:spacing w:val="14"/>
        </w:rPr>
      </w:pPr>
    </w:p>
    <w:p>
      <w:pPr>
        <w:pStyle w:val="0"/>
        <w:ind w:right="912" w:firstLine="380" w:firstLineChars="200"/>
        <w:jc w:val="left"/>
        <w:rPr>
          <w:rFonts w:hint="default"/>
          <w:color w:val="auto"/>
          <w:spacing w:val="14"/>
        </w:rPr>
      </w:pPr>
      <w:r>
        <w:rPr>
          <w:rFonts w:hint="default" w:ascii="ＭＳ 明朝" w:hAnsi="ＭＳ 明朝" w:eastAsia="ＭＳ 明朝"/>
          <w:color w:val="000000"/>
          <w:spacing w:val="14"/>
          <w:sz w:val="19"/>
        </w:rPr>
        <w:t>廿　日　市　市　長</w:t>
      </w:r>
      <w:r>
        <w:rPr>
          <w:rFonts w:hint="default" w:ascii="ＭＳ 明朝" w:hAnsi="ＭＳ 明朝" w:eastAsia="ＭＳ 明朝"/>
          <w:color w:val="000000"/>
          <w:spacing w:val="14"/>
          <w:sz w:val="19"/>
        </w:rPr>
        <w:t xml:space="preserve"> </w:t>
      </w:r>
      <w:r>
        <w:rPr>
          <w:rFonts w:hint="default" w:ascii="ＭＳ 明朝" w:hAnsi="ＭＳ 明朝" w:eastAsia="ＭＳ 明朝"/>
          <w:color w:val="000000"/>
          <w:spacing w:val="14"/>
          <w:sz w:val="19"/>
        </w:rPr>
        <w:t>　様</w:t>
      </w:r>
    </w:p>
    <w:p>
      <w:pPr>
        <w:pStyle w:val="0"/>
        <w:ind w:right="912"/>
        <w:jc w:val="left"/>
        <w:rPr>
          <w:rFonts w:hint="default"/>
          <w:color w:val="auto"/>
          <w:spacing w:val="14"/>
        </w:rPr>
      </w:pPr>
    </w:p>
    <w:p>
      <w:pPr>
        <w:pStyle w:val="0"/>
        <w:ind w:right="912"/>
        <w:jc w:val="left"/>
        <w:rPr>
          <w:rFonts w:hint="default"/>
          <w:color w:val="auto"/>
          <w:spacing w:val="14"/>
        </w:rPr>
      </w:pPr>
    </w:p>
    <w:p>
      <w:pPr>
        <w:pStyle w:val="0"/>
        <w:ind w:right="912"/>
        <w:jc w:val="left"/>
        <w:rPr>
          <w:rFonts w:hint="default"/>
          <w:color w:val="auto"/>
          <w:spacing w:val="14"/>
        </w:rPr>
      </w:pPr>
    </w:p>
    <w:p>
      <w:pPr>
        <w:pStyle w:val="0"/>
        <w:ind w:firstLine="2660" w:firstLineChars="1400"/>
        <w:jc w:val="left"/>
        <w:rPr>
          <w:rFonts w:hint="default"/>
          <w:color w:val="auto"/>
          <w:spacing w:val="14"/>
          <w:sz w:val="20"/>
        </w:rPr>
      </w:pPr>
      <w:r>
        <w:rPr>
          <w:rFonts w:hint="default" w:ascii="ＭＳ 明朝" w:hAnsi="ＭＳ 明朝" w:eastAsia="ＭＳ 明朝"/>
          <w:color w:val="000000"/>
          <w:sz w:val="20"/>
        </w:rPr>
        <w:t>落札者</w:t>
      </w:r>
      <w:r>
        <w:rPr>
          <w:rFonts w:hint="default" w:ascii="ＭＳ 明朝" w:hAnsi="ＭＳ 明朝" w:eastAsia="ＭＳ 明朝"/>
          <w:color w:val="000000"/>
          <w:sz w:val="20"/>
        </w:rPr>
        <w:t xml:space="preserve">   </w:t>
      </w:r>
      <w:r>
        <w:rPr>
          <w:rFonts w:hint="default" w:ascii="ＭＳ 明朝" w:hAnsi="ＭＳ 明朝" w:eastAsia="ＭＳ 明朝"/>
          <w:color w:val="000000"/>
          <w:sz w:val="20"/>
        </w:rPr>
        <w:t>住　所</w:t>
      </w:r>
    </w:p>
    <w:p>
      <w:pPr>
        <w:pStyle w:val="0"/>
        <w:ind w:left="95" w:leftChars="50"/>
        <w:jc w:val="left"/>
        <w:rPr>
          <w:rFonts w:hint="default"/>
          <w:color w:val="auto"/>
          <w:spacing w:val="14"/>
          <w:sz w:val="20"/>
        </w:rPr>
      </w:pPr>
      <w:r>
        <w:rPr>
          <w:rFonts w:hint="default" w:ascii="ＭＳ 明朝" w:hAnsi="ＭＳ 明朝" w:eastAsia="ＭＳ 明朝"/>
          <w:color w:val="000000"/>
          <w:spacing w:val="14"/>
          <w:sz w:val="20"/>
        </w:rPr>
        <w:t>　　　　　　　　　　　　　　　　商号又は名称</w:t>
      </w:r>
    </w:p>
    <w:p>
      <w:pPr>
        <w:pStyle w:val="0"/>
        <w:ind w:firstLine="3515" w:firstLineChars="1850"/>
        <w:jc w:val="left"/>
        <w:rPr>
          <w:rFonts w:hint="default"/>
          <w:color w:val="auto"/>
          <w:spacing w:val="14"/>
          <w:sz w:val="20"/>
        </w:rPr>
      </w:pPr>
      <w:r>
        <w:rPr>
          <w:rFonts w:hint="default" w:ascii="ＭＳ 明朝" w:hAnsi="ＭＳ 明朝" w:eastAsia="ＭＳ 明朝"/>
          <w:color w:val="000000"/>
          <w:sz w:val="20"/>
        </w:rPr>
        <w:t>代表者氏名</w:t>
      </w:r>
      <w:r>
        <w:rPr>
          <w:rFonts w:hint="default" w:ascii="ＭＳ 明朝" w:hAnsi="ＭＳ 明朝" w:eastAsia="ＭＳ 明朝"/>
          <w:color w:val="000000"/>
          <w:sz w:val="20"/>
        </w:rPr>
        <w:t xml:space="preserve">                                 </w:t>
      </w:r>
      <w:r>
        <w:rPr>
          <w:rFonts w:hint="default" w:ascii="ＭＳ 明朝" w:hAnsi="ＭＳ 明朝" w:eastAsia="ＭＳ 明朝"/>
          <w:color w:val="000000"/>
          <w:sz w:val="20"/>
        </w:rPr>
        <w:t>　㊞</w:t>
      </w: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spacing w:line="240" w:lineRule="exact"/>
        <w:ind w:firstLine="380" w:firstLineChars="200"/>
        <w:jc w:val="left"/>
        <w:rPr>
          <w:rFonts w:hint="default"/>
          <w:color w:val="auto"/>
        </w:rPr>
      </w:pPr>
      <w:r>
        <w:rPr>
          <w:rFonts w:hint="default" w:ascii="ＭＳ 明朝" w:hAnsi="ＭＳ 明朝" w:eastAsia="ＭＳ 明朝"/>
          <w:color w:val="000000"/>
          <w:sz w:val="19"/>
        </w:rPr>
        <w:t>次のとおり業務着手日を定めましたので通知します。</w:t>
      </w:r>
    </w:p>
    <w:p>
      <w:pPr>
        <w:pStyle w:val="0"/>
        <w:spacing w:line="240" w:lineRule="exact"/>
        <w:jc w:val="left"/>
        <w:rPr>
          <w:rFonts w:hint="default"/>
          <w:color w:val="auto"/>
        </w:rPr>
      </w:pPr>
    </w:p>
    <w:p>
      <w:pPr>
        <w:pStyle w:val="0"/>
        <w:spacing w:line="240" w:lineRule="exact"/>
        <w:jc w:val="left"/>
        <w:rPr>
          <w:rFonts w:hint="default"/>
          <w:color w:val="auto"/>
        </w:rPr>
      </w:pPr>
    </w:p>
    <w:tbl>
      <w:tblPr>
        <w:tblStyle w:val="11"/>
        <w:tblW w:w="8800"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00"/>
        <w:gridCol w:w="6400"/>
      </w:tblGrid>
      <w:tr>
        <w:trPr>
          <w:trHeight w:val="930" w:hRule="atLeast"/>
        </w:trPr>
        <w:tc>
          <w:tcPr>
            <w:tcW w:w="2400"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color w:val="000000"/>
                <w:spacing w:val="332"/>
                <w:sz w:val="19"/>
                <w:fitText w:val="1900" w:id="2"/>
              </w:rPr>
              <w:t>業務</w:t>
            </w:r>
            <w:r>
              <w:rPr>
                <w:rFonts w:hint="default" w:ascii="ＭＳ 明朝" w:hAnsi="ＭＳ 明朝" w:eastAsia="ＭＳ 明朝"/>
                <w:color w:val="000000"/>
                <w:spacing w:val="1"/>
                <w:sz w:val="19"/>
                <w:fitText w:val="1900" w:id="2"/>
              </w:rPr>
              <w:t>名</w:t>
            </w:r>
          </w:p>
        </w:tc>
        <w:tc>
          <w:tcPr>
            <w:tcW w:w="6400"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color w:val="auto"/>
              </w:rPr>
            </w:pPr>
          </w:p>
        </w:tc>
      </w:tr>
      <w:tr>
        <w:trPr>
          <w:trHeight w:val="985" w:hRule="atLeast"/>
        </w:trPr>
        <w:tc>
          <w:tcPr>
            <w:tcW w:w="2400"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color w:val="000000"/>
                <w:spacing w:val="190"/>
                <w:sz w:val="19"/>
                <w:fitText w:val="1900" w:id="3"/>
              </w:rPr>
              <w:t>履行場</w:t>
            </w:r>
            <w:r>
              <w:rPr>
                <w:rFonts w:hint="default" w:ascii="ＭＳ 明朝" w:hAnsi="ＭＳ 明朝" w:eastAsia="ＭＳ 明朝"/>
                <w:color w:val="000000"/>
                <w:sz w:val="19"/>
                <w:fitText w:val="1900" w:id="3"/>
              </w:rPr>
              <w:t>所</w:t>
            </w:r>
          </w:p>
        </w:tc>
        <w:tc>
          <w:tcPr>
            <w:tcW w:w="6400"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color w:val="000000"/>
                <w:sz w:val="19"/>
              </w:rPr>
              <w:t>　</w:t>
            </w:r>
            <w:r>
              <w:rPr>
                <w:rFonts w:hint="default" w:ascii="ＭＳ 明朝" w:hAnsi="ＭＳ 明朝" w:eastAsia="ＭＳ 明朝"/>
                <w:color w:val="000000"/>
                <w:spacing w:val="40"/>
                <w:sz w:val="19"/>
                <w:fitText w:val="1000" w:id="4"/>
              </w:rPr>
              <w:t>廿日市</w:t>
            </w:r>
            <w:r>
              <w:rPr>
                <w:rFonts w:hint="default" w:ascii="ＭＳ 明朝" w:hAnsi="ＭＳ 明朝" w:eastAsia="ＭＳ 明朝"/>
                <w:color w:val="000000"/>
                <w:sz w:val="19"/>
                <w:fitText w:val="1000" w:id="4"/>
              </w:rPr>
              <w:t>市</w:t>
            </w:r>
          </w:p>
        </w:tc>
      </w:tr>
      <w:tr>
        <w:trPr>
          <w:trHeight w:val="1495" w:hRule="atLeast"/>
        </w:trPr>
        <w:tc>
          <w:tcPr>
            <w:tcW w:w="2400"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color w:val="000000"/>
                <w:spacing w:val="118"/>
                <w:sz w:val="19"/>
                <w:fitText w:val="1900" w:id="5"/>
              </w:rPr>
              <w:t>業務着手</w:t>
            </w:r>
            <w:r>
              <w:rPr>
                <w:rFonts w:hint="default" w:ascii="ＭＳ 明朝" w:hAnsi="ＭＳ 明朝" w:eastAsia="ＭＳ 明朝"/>
                <w:color w:val="000000"/>
                <w:spacing w:val="3"/>
                <w:sz w:val="19"/>
                <w:fitText w:val="1900" w:id="5"/>
              </w:rPr>
              <w:t>日</w:t>
            </w:r>
          </w:p>
        </w:tc>
        <w:tc>
          <w:tcPr>
            <w:tcW w:w="6400" w:type="dxa"/>
            <w:tcBorders>
              <w:top w:val="single" w:color="auto" w:sz="4" w:space="0"/>
              <w:left w:val="single" w:color="auto" w:sz="4" w:space="0"/>
              <w:bottom w:val="single" w:color="auto" w:sz="12"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color w:val="000000"/>
                <w:sz w:val="19"/>
              </w:rPr>
              <w:t>　　　　　　　　年　　　月　　　日</w:t>
            </w:r>
          </w:p>
        </w:tc>
      </w:tr>
    </w:tbl>
    <w:p>
      <w:pPr>
        <w:pStyle w:val="0"/>
        <w:jc w:val="left"/>
        <w:rPr>
          <w:rFonts w:hint="default"/>
          <w:color w:val="auto"/>
          <w:spacing w:val="6"/>
        </w:rPr>
      </w:pPr>
    </w:p>
    <w:p>
      <w:pPr>
        <w:pStyle w:val="0"/>
        <w:jc w:val="left"/>
        <w:rPr>
          <w:rFonts w:hint="eastAsia"/>
        </w:rPr>
      </w:pPr>
      <w:r>
        <w:rPr>
          <w:rFonts w:hint="eastAsia" w:ascii="ＭＳ 明朝" w:hAnsi="ＭＳ 明朝" w:eastAsia="ＭＳ 明朝"/>
          <w:color w:val="000000"/>
          <w:sz w:val="19"/>
        </w:rPr>
        <w:t>※　落札決定の日の翌日（廿日市市の休日を定める条例第１条第１項に規定する廿日市市の休日に</w:t>
      </w:r>
    </w:p>
    <w:p>
      <w:pPr>
        <w:pStyle w:val="0"/>
        <w:jc w:val="left"/>
        <w:rPr>
          <w:rFonts w:hint="default"/>
          <w:color w:val="auto"/>
        </w:rPr>
        <w:sectPr>
          <w:pgSz w:w="11906" w:h="16838"/>
          <w:pgMar w:top="2268" w:right="1134" w:bottom="1134" w:left="1134" w:header="720" w:footer="720" w:gutter="0"/>
          <w:pgNumType w:start="1"/>
          <w:cols w:space="720"/>
          <w:textDirection w:val="lrTb"/>
          <w:docGrid w:type="linesAndChars" w:linePitch="259" w:charSpace="2048"/>
        </w:sectPr>
      </w:pPr>
      <w:r>
        <w:rPr>
          <w:rFonts w:hint="default" w:ascii="ＭＳ 明朝" w:hAnsi="ＭＳ 明朝" w:eastAsia="ＭＳ 明朝"/>
          <w:color w:val="000000"/>
          <w:sz w:val="19"/>
        </w:rPr>
        <w:t>当たるときは、その翌開庁日）までに提出すること。契約前に提出すること。</w:t>
      </w:r>
    </w:p>
    <w:p>
      <w:pPr>
        <w:pStyle w:val="0"/>
        <w:jc w:val="left"/>
        <w:rPr>
          <w:rFonts w:hint="default"/>
          <w:color w:val="auto"/>
          <w:spacing w:val="6"/>
        </w:rPr>
      </w:pPr>
    </w:p>
    <w:p>
      <w:pPr>
        <w:pStyle w:val="0"/>
        <w:jc w:val="left"/>
        <w:rPr>
          <w:rFonts w:hint="default"/>
          <w:color w:val="auto"/>
          <w:spacing w:val="6"/>
        </w:rPr>
      </w:pPr>
      <w:r>
        <w:rPr>
          <w:rFonts w:hint="eastAsia" w:ascii="ＭＳ 明朝" w:hAnsi="ＭＳ 明朝" w:eastAsia="ＭＳ 明朝"/>
          <w:color w:val="000000"/>
          <w:sz w:val="19"/>
        </w:rPr>
        <w:t>◎業務着手日通知書</w:t>
      </w:r>
    </w:p>
    <w:p>
      <w:pPr>
        <w:pStyle w:val="0"/>
        <w:jc w:val="left"/>
        <w:rPr>
          <w:rFonts w:hint="default"/>
          <w:color w:val="auto"/>
          <w:spacing w:val="6"/>
        </w:rPr>
      </w:pPr>
      <w:r>
        <w:rPr>
          <w:rFonts w:hint="default" w:ascii="ＭＳ 明朝" w:hAnsi="ＭＳ 明朝" w:eastAsia="ＭＳ 明朝"/>
          <w:color w:val="000000"/>
          <w:sz w:val="19"/>
        </w:rPr>
        <w:t xml:space="preserve">    </w:t>
      </w:r>
    </w:p>
    <w:p>
      <w:pPr>
        <w:pStyle w:val="0"/>
        <w:ind w:firstLine="190" w:firstLineChars="100"/>
        <w:jc w:val="left"/>
        <w:rPr>
          <w:rFonts w:hint="default"/>
          <w:color w:val="auto"/>
          <w:spacing w:val="6"/>
        </w:rPr>
      </w:pPr>
      <w:r>
        <w:rPr>
          <w:rFonts w:hint="default" w:ascii="ＭＳ 明朝" w:hAnsi="ＭＳ 明朝" w:eastAsia="ＭＳ 明朝"/>
          <w:color w:val="000000"/>
          <w:sz w:val="19"/>
        </w:rPr>
        <w:t>・受注者が業務着手日選択型契約方式適用業務の履行に着手する日を定めた場合に使用する。</w:t>
      </w:r>
    </w:p>
    <w:p>
      <w:pPr>
        <w:pStyle w:val="0"/>
        <w:ind w:firstLine="190" w:firstLineChars="100"/>
        <w:jc w:val="left"/>
        <w:rPr>
          <w:rFonts w:hint="default"/>
          <w:color w:val="auto"/>
          <w:spacing w:val="6"/>
        </w:rPr>
      </w:pPr>
      <w:r>
        <w:rPr>
          <w:rFonts w:hint="default" w:ascii="ＭＳ 明朝" w:hAnsi="ＭＳ 明朝" w:eastAsia="ＭＳ 明朝"/>
          <w:color w:val="000000"/>
          <w:sz w:val="19"/>
        </w:rPr>
        <w:t>・契約締結前に提出すること。</w:t>
      </w:r>
    </w:p>
    <w:p>
      <w:pPr>
        <w:pStyle w:val="0"/>
        <w:jc w:val="left"/>
        <w:rPr>
          <w:rFonts w:hint="default"/>
          <w:color w:val="auto"/>
          <w:spacing w:val="6"/>
        </w:rPr>
      </w:pPr>
    </w:p>
    <w:p>
      <w:pPr>
        <w:pStyle w:val="0"/>
        <w:ind w:firstLine="380" w:firstLineChars="200"/>
        <w:jc w:val="left"/>
        <w:rPr>
          <w:rFonts w:hint="default"/>
          <w:color w:val="auto"/>
          <w:spacing w:val="6"/>
        </w:rPr>
      </w:pPr>
      <w:r>
        <w:rPr>
          <w:rFonts w:hint="default" w:ascii="ＭＳ 明朝" w:hAnsi="ＭＳ 明朝" w:eastAsia="ＭＳ 明朝"/>
          <w:color w:val="000000"/>
          <w:sz w:val="19"/>
        </w:rPr>
        <w:t>日　　　付　：　通知年月日</w:t>
      </w:r>
    </w:p>
    <w:p>
      <w:pPr>
        <w:pStyle w:val="0"/>
        <w:ind w:firstLine="380" w:firstLineChars="200"/>
        <w:jc w:val="left"/>
        <w:rPr>
          <w:rFonts w:hint="default"/>
          <w:color w:val="auto"/>
        </w:rPr>
      </w:pPr>
      <w:r>
        <w:rPr>
          <w:rFonts w:hint="default" w:ascii="ＭＳ 明朝" w:hAnsi="ＭＳ 明朝" w:eastAsia="ＭＳ 明朝"/>
          <w:color w:val="000000"/>
          <w:sz w:val="19"/>
        </w:rPr>
        <w:t>宛　　　先　：　廿日市市長</w:t>
      </w:r>
    </w:p>
    <w:p>
      <w:pPr>
        <w:pStyle w:val="0"/>
        <w:ind w:firstLine="380" w:firstLineChars="200"/>
        <w:jc w:val="left"/>
        <w:rPr>
          <w:rFonts w:hint="default"/>
          <w:color w:val="auto"/>
        </w:rPr>
      </w:pPr>
      <w:r>
        <w:rPr>
          <w:rFonts w:hint="default" w:ascii="ＭＳ 明朝" w:hAnsi="ＭＳ 明朝" w:eastAsia="ＭＳ 明朝"/>
          <w:color w:val="000000"/>
          <w:sz w:val="19"/>
        </w:rPr>
        <w:t>発　信　者</w:t>
      </w:r>
      <w:r>
        <w:rPr>
          <w:rFonts w:hint="default" w:ascii="ＭＳ 明朝" w:hAnsi="ＭＳ 明朝" w:eastAsia="ＭＳ 明朝"/>
          <w:color w:val="000000"/>
          <w:sz w:val="19"/>
        </w:rPr>
        <w:t xml:space="preserve">  </w:t>
      </w:r>
      <w:r>
        <w:rPr>
          <w:rFonts w:hint="default" w:ascii="ＭＳ 明朝" w:hAnsi="ＭＳ 明朝" w:eastAsia="ＭＳ 明朝"/>
          <w:color w:val="000000"/>
          <w:sz w:val="19"/>
        </w:rPr>
        <w:t>：</w:t>
      </w:r>
      <w:r>
        <w:rPr>
          <w:rFonts w:hint="default" w:ascii="ＭＳ 明朝" w:hAnsi="ＭＳ 明朝" w:eastAsia="ＭＳ 明朝"/>
          <w:color w:val="000000"/>
          <w:sz w:val="19"/>
        </w:rPr>
        <w:t xml:space="preserve">  </w:t>
      </w:r>
      <w:r>
        <w:rPr>
          <w:rFonts w:hint="default" w:ascii="ＭＳ 明朝" w:hAnsi="ＭＳ 明朝" w:eastAsia="ＭＳ 明朝"/>
          <w:color w:val="000000"/>
          <w:sz w:val="19"/>
        </w:rPr>
        <w:t>受注者住所氏名押印</w:t>
      </w:r>
    </w:p>
    <w:p>
      <w:pPr>
        <w:pStyle w:val="0"/>
        <w:jc w:val="left"/>
        <w:rPr>
          <w:rFonts w:hint="default"/>
          <w:color w:val="auto"/>
          <w:spacing w:val="6"/>
        </w:rPr>
      </w:pPr>
    </w:p>
    <w:tbl>
      <w:tblPr>
        <w:tblStyle w:val="11"/>
        <w:tblW w:w="943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153"/>
        <w:gridCol w:w="7280"/>
      </w:tblGrid>
      <w:tr>
        <w:trPr>
          <w:trHeight w:val="560" w:hRule="atLeast"/>
        </w:trPr>
        <w:tc>
          <w:tcPr>
            <w:tcW w:w="2153" w:type="dxa"/>
            <w:tcBorders>
              <w:top w:val="single" w:color="auto" w:sz="12" w:space="0"/>
              <w:left w:val="single" w:color="auto" w:sz="12" w:space="0"/>
              <w:bottom w:val="nil"/>
              <w:right w:val="single" w:color="000000" w:sz="4" w:space="0"/>
              <w:tl2br w:val="nil"/>
              <w:tr2bl w:val="nil"/>
            </w:tcBorders>
            <w:vAlign w:val="center"/>
          </w:tcPr>
          <w:p>
            <w:pPr>
              <w:pStyle w:val="0"/>
              <w:kinsoku w:val="0"/>
              <w:overflowPunct w:val="0"/>
              <w:autoSpaceDE w:val="0"/>
              <w:autoSpaceDN w:val="0"/>
              <w:spacing w:line="278" w:lineRule="atLeast"/>
              <w:jc w:val="both"/>
              <w:rPr>
                <w:rFonts w:hint="default"/>
                <w:color w:val="auto"/>
                <w:sz w:val="24"/>
              </w:rPr>
            </w:pPr>
            <w:r>
              <w:rPr>
                <w:rFonts w:hint="default" w:ascii="ＭＳ 明朝" w:hAnsi="ＭＳ 明朝" w:eastAsia="ＭＳ 明朝"/>
                <w:color w:val="000000"/>
                <w:sz w:val="19"/>
              </w:rPr>
              <w:t>１</w:t>
            </w:r>
            <w:r>
              <w:rPr>
                <w:rFonts w:hint="default" w:ascii="ＭＳ 明朝" w:hAnsi="ＭＳ 明朝" w:eastAsia="ＭＳ 明朝"/>
                <w:color w:val="000000"/>
                <w:sz w:val="19"/>
              </w:rPr>
              <w:t xml:space="preserve">  </w:t>
            </w:r>
            <w:r>
              <w:rPr>
                <w:rFonts w:hint="default" w:ascii="ＭＳ 明朝" w:hAnsi="ＭＳ 明朝" w:eastAsia="ＭＳ 明朝"/>
                <w:color w:val="000000"/>
                <w:sz w:val="19"/>
              </w:rPr>
              <w:t>業務名</w:t>
            </w:r>
          </w:p>
        </w:tc>
        <w:tc>
          <w:tcPr>
            <w:tcW w:w="7280" w:type="dxa"/>
            <w:tcBorders>
              <w:top w:val="single" w:color="auto" w:sz="12" w:space="0"/>
              <w:left w:val="single" w:color="000000" w:sz="4" w:space="0"/>
              <w:bottom w:val="nil"/>
              <w:right w:val="single" w:color="auto" w:sz="12" w:space="0"/>
              <w:tl2br w:val="nil"/>
              <w:tr2bl w:val="nil"/>
            </w:tcBorders>
            <w:vAlign w:val="center"/>
          </w:tcPr>
          <w:p>
            <w:pPr>
              <w:pStyle w:val="0"/>
              <w:kinsoku w:val="0"/>
              <w:overflowPunct w:val="0"/>
              <w:autoSpaceDE w:val="0"/>
              <w:autoSpaceDN w:val="0"/>
              <w:spacing w:line="278" w:lineRule="atLeast"/>
              <w:ind w:firstLine="190" w:firstLineChars="100"/>
              <w:jc w:val="both"/>
              <w:rPr>
                <w:rFonts w:hint="default"/>
                <w:color w:val="auto"/>
                <w:sz w:val="24"/>
              </w:rPr>
            </w:pPr>
            <w:r>
              <w:rPr>
                <w:rFonts w:hint="default" w:ascii="ＭＳ 明朝" w:hAnsi="ＭＳ 明朝" w:eastAsia="ＭＳ 明朝"/>
                <w:color w:val="000000"/>
                <w:sz w:val="19"/>
              </w:rPr>
              <w:t>契約書（請書）記載の「業務名」を転記</w:t>
            </w:r>
          </w:p>
        </w:tc>
      </w:tr>
      <w:tr>
        <w:trPr>
          <w:trHeight w:val="560" w:hRule="atLeast"/>
        </w:trPr>
        <w:tc>
          <w:tcPr>
            <w:tcW w:w="2153" w:type="dxa"/>
            <w:tcBorders>
              <w:top w:val="single" w:color="000000" w:sz="4" w:space="0"/>
              <w:left w:val="single" w:color="auto" w:sz="12" w:space="0"/>
              <w:bottom w:val="nil"/>
              <w:right w:val="single" w:color="000000" w:sz="4" w:space="0"/>
              <w:tl2br w:val="nil"/>
              <w:tr2bl w:val="nil"/>
            </w:tcBorders>
            <w:vAlign w:val="center"/>
          </w:tcPr>
          <w:p>
            <w:pPr>
              <w:pStyle w:val="0"/>
              <w:kinsoku w:val="0"/>
              <w:overflowPunct w:val="0"/>
              <w:autoSpaceDE w:val="0"/>
              <w:autoSpaceDN w:val="0"/>
              <w:spacing w:line="278" w:lineRule="atLeast"/>
              <w:jc w:val="both"/>
              <w:rPr>
                <w:rFonts w:hint="default"/>
                <w:color w:val="auto"/>
                <w:sz w:val="24"/>
              </w:rPr>
            </w:pPr>
            <w:r>
              <w:rPr>
                <w:rFonts w:hint="default" w:ascii="ＭＳ 明朝" w:hAnsi="ＭＳ 明朝" w:eastAsia="ＭＳ 明朝"/>
                <w:color w:val="000000"/>
                <w:sz w:val="19"/>
              </w:rPr>
              <w:t>２</w:t>
            </w:r>
            <w:r>
              <w:rPr>
                <w:rFonts w:hint="default" w:ascii="ＭＳ 明朝" w:hAnsi="ＭＳ 明朝" w:eastAsia="ＭＳ 明朝"/>
                <w:color w:val="000000"/>
                <w:sz w:val="19"/>
              </w:rPr>
              <w:t xml:space="preserve">  </w:t>
            </w:r>
            <w:r>
              <w:rPr>
                <w:rFonts w:hint="default" w:ascii="ＭＳ 明朝" w:hAnsi="ＭＳ 明朝" w:eastAsia="ＭＳ 明朝"/>
                <w:color w:val="000000"/>
                <w:sz w:val="19"/>
              </w:rPr>
              <w:t>履行場所</w:t>
            </w:r>
          </w:p>
        </w:tc>
        <w:tc>
          <w:tcPr>
            <w:tcW w:w="7280" w:type="dxa"/>
            <w:tcBorders>
              <w:top w:val="single" w:color="000000" w:sz="4" w:space="0"/>
              <w:left w:val="single" w:color="000000" w:sz="4" w:space="0"/>
              <w:bottom w:val="nil"/>
              <w:right w:val="single" w:color="auto" w:sz="12" w:space="0"/>
              <w:tl2br w:val="nil"/>
              <w:tr2bl w:val="nil"/>
            </w:tcBorders>
            <w:vAlign w:val="center"/>
          </w:tcPr>
          <w:p>
            <w:pPr>
              <w:pStyle w:val="0"/>
              <w:kinsoku w:val="0"/>
              <w:overflowPunct w:val="0"/>
              <w:autoSpaceDE w:val="0"/>
              <w:autoSpaceDN w:val="0"/>
              <w:spacing w:line="278" w:lineRule="atLeast"/>
              <w:ind w:firstLine="190" w:firstLineChars="100"/>
              <w:jc w:val="both"/>
              <w:rPr>
                <w:rFonts w:hint="default"/>
              </w:rPr>
            </w:pPr>
            <w:r>
              <w:rPr>
                <w:rFonts w:hint="default" w:ascii="ＭＳ 明朝" w:hAnsi="ＭＳ 明朝" w:eastAsia="ＭＳ 明朝"/>
                <w:color w:val="000000"/>
                <w:sz w:val="19"/>
              </w:rPr>
              <w:t>契約書（請書）記載の「履行場所」を転記</w:t>
            </w:r>
          </w:p>
        </w:tc>
      </w:tr>
      <w:tr>
        <w:trPr>
          <w:trHeight w:val="560" w:hRule="atLeast"/>
        </w:trPr>
        <w:tc>
          <w:tcPr>
            <w:tcW w:w="2153" w:type="dxa"/>
            <w:tcBorders>
              <w:top w:val="single" w:color="000000" w:sz="4" w:space="0"/>
              <w:left w:val="single" w:color="auto" w:sz="12" w:space="0"/>
              <w:bottom w:val="single" w:color="auto" w:sz="12" w:space="0"/>
              <w:right w:val="single" w:color="000000" w:sz="4" w:space="0"/>
              <w:tl2br w:val="nil"/>
              <w:tr2bl w:val="nil"/>
            </w:tcBorders>
            <w:vAlign w:val="center"/>
          </w:tcPr>
          <w:p>
            <w:pPr>
              <w:pStyle w:val="0"/>
              <w:kinsoku w:val="0"/>
              <w:overflowPunct w:val="0"/>
              <w:autoSpaceDE w:val="0"/>
              <w:autoSpaceDN w:val="0"/>
              <w:spacing w:line="278" w:lineRule="atLeast"/>
              <w:jc w:val="both"/>
              <w:rPr>
                <w:rFonts w:hint="default"/>
              </w:rPr>
            </w:pPr>
            <w:r>
              <w:rPr>
                <w:rFonts w:hint="default" w:ascii="ＭＳ 明朝" w:hAnsi="ＭＳ 明朝" w:eastAsia="ＭＳ 明朝"/>
                <w:color w:val="000000"/>
                <w:sz w:val="19"/>
              </w:rPr>
              <w:t>３　着手年月日</w:t>
            </w:r>
          </w:p>
        </w:tc>
        <w:tc>
          <w:tcPr>
            <w:tcW w:w="7280" w:type="dxa"/>
            <w:tcBorders>
              <w:top w:val="single" w:color="000000" w:sz="4" w:space="0"/>
              <w:left w:val="single" w:color="000000" w:sz="4" w:space="0"/>
              <w:bottom w:val="single" w:color="auto" w:sz="12" w:space="0"/>
              <w:right w:val="single" w:color="auto" w:sz="12" w:space="0"/>
              <w:tl2br w:val="nil"/>
              <w:tr2bl w:val="nil"/>
            </w:tcBorders>
            <w:vAlign w:val="center"/>
          </w:tcPr>
          <w:p>
            <w:pPr>
              <w:pStyle w:val="0"/>
              <w:kinsoku w:val="0"/>
              <w:overflowPunct w:val="0"/>
              <w:autoSpaceDE w:val="0"/>
              <w:autoSpaceDN w:val="0"/>
              <w:spacing w:line="278" w:lineRule="atLeast"/>
              <w:ind w:firstLine="190" w:firstLineChars="100"/>
              <w:jc w:val="both"/>
              <w:rPr>
                <w:rFonts w:hint="default"/>
              </w:rPr>
            </w:pPr>
            <w:r>
              <w:rPr>
                <w:rFonts w:hint="default" w:ascii="ＭＳ 明朝" w:hAnsi="ＭＳ 明朝" w:eastAsia="ＭＳ 明朝"/>
                <w:color w:val="000000"/>
                <w:sz w:val="19"/>
              </w:rPr>
              <w:t>業務に着手する予定年月日を記載</w:t>
            </w:r>
          </w:p>
        </w:tc>
      </w:tr>
    </w:tbl>
    <w:p>
      <w:pPr>
        <w:pStyle w:val="0"/>
        <w:jc w:val="both"/>
        <w:rPr>
          <w:rFonts w:hint="default"/>
          <w:color w:val="auto"/>
          <w:spacing w:val="14"/>
        </w:rPr>
      </w:pPr>
    </w:p>
    <w:p>
      <w:pPr>
        <w:pStyle w:val="0"/>
        <w:jc w:val="both"/>
        <w:rPr>
          <w:rFonts w:hint="default"/>
          <w:color w:val="auto"/>
          <w:spacing w:val="14"/>
        </w:rPr>
      </w:pPr>
    </w:p>
    <w:sectPr>
      <w:pgSz w:w="11906" w:h="16838"/>
      <w:pgMar w:top="2268" w:right="1134" w:bottom="1134" w:left="1134" w:header="720" w:footer="720" w:gutter="0"/>
      <w:pgNumType w:start="1"/>
      <w:cols w:space="720"/>
      <w:textDirection w:val="lrTb"/>
      <w:docGrid w:type="linesAndChars" w:linePitch="259"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0"/>
  <w:drawingGridVerticalSpacing w:val="25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autoSpaceDE w:val="1"/>
      <w:autoSpaceDN w:val="1"/>
      <w:adjustRightInd w:val="0"/>
      <w:ind w:left="0" w:right="0"/>
      <w:jc w:val="left"/>
      <w:textAlignment w:val="baseline"/>
    </w:pPr>
    <w:rPr>
      <w:rFonts w:ascii="ＭＳ 明朝" w:hAnsi="ＭＳ 明朝" w:eastAsia="ＭＳ 明朝"/>
      <w:color w:val="000000"/>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z w:val="20"/>
    </w:rPr>
  </w:style>
  <w:style w:type="paragraph" w:styleId="16" w:customStyle="1">
    <w:name w:val="一太郎"/>
    <w:next w:val="16"/>
    <w:link w:val="0"/>
    <w:uiPriority w:val="0"/>
    <w:qFormat/>
    <w:pPr>
      <w:widowControl w:val="0"/>
      <w:wordWrap w:val="0"/>
      <w:autoSpaceDE w:val="0"/>
      <w:autoSpaceDN w:val="0"/>
      <w:adjustRightInd w:val="0"/>
      <w:spacing w:line="391" w:lineRule="exact"/>
      <w:ind w:left="0" w:right="0"/>
      <w:jc w:val="both"/>
      <w:textAlignment w:val="auto"/>
    </w:pPr>
    <w:rPr>
      <w:rFonts w:ascii="Century" w:hAnsi="Century" w:eastAsia="ＭＳ 明朝"/>
      <w:spacing w:val="14"/>
      <w:sz w:val="19"/>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color w:val="000000"/>
      <w:sz w:val="19"/>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color w:val="000000"/>
      <w:sz w:val="19"/>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0</Words>
  <Characters>300</Characters>
  <Application>JUST Note</Application>
  <Lines>0</Lines>
  <Paragraphs>0</Paragraphs>
  <CharactersWithSpaces>417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Minami Katsuhito</cp:lastModifiedBy>
  <cp:lastPrinted>2022-07-08T17:10:00Z</cp:lastPrinted>
  <dcterms:created xsi:type="dcterms:W3CDTF">2022-11-30T10:47:00Z</dcterms:created>
  <dcterms:modified xsi:type="dcterms:W3CDTF">2025-12-04T01:46:14Z</dcterms:modified>
  <cp:revision>8</cp:revision>
</cp:coreProperties>
</file>