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（別記）様式第２－１号（第６条関係）</w:t>
      </w:r>
    </w:p>
    <w:p>
      <w:pPr>
        <w:pStyle w:val="0"/>
        <w:spacing w:line="36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廿日市市長　様</w:t>
      </w:r>
    </w:p>
    <w:p>
      <w:pPr>
        <w:pStyle w:val="0"/>
        <w:spacing w:line="360" w:lineRule="exact"/>
        <w:ind w:left="2100" w:leftChars="1000" w:right="0" w:rightChars="0" w:firstLine="0" w:firstLineChars="0"/>
        <w:rPr>
          <w:rFonts w:hint="default" w:asciiTheme="minorEastAsia" w:hAnsiTheme="minorEastAsia" w:eastAsiaTheme="minorEastAsia"/>
          <w:sz w:val="21"/>
        </w:rPr>
      </w:pPr>
    </w:p>
    <w:p>
      <w:pPr>
        <w:pStyle w:val="0"/>
        <w:wordWrap w:val="0"/>
        <w:spacing w:line="360" w:lineRule="exact"/>
        <w:ind w:left="4200" w:leftChars="2000" w:right="840" w:rightChars="4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所在地</w:t>
      </w:r>
    </w:p>
    <w:p>
      <w:pPr>
        <w:pStyle w:val="0"/>
        <w:wordWrap w:val="0"/>
        <w:spacing w:line="360" w:lineRule="exact"/>
        <w:ind w:left="4200" w:leftChars="2000" w:right="630" w:rightChars="3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事業者名</w:t>
      </w:r>
    </w:p>
    <w:p>
      <w:pPr>
        <w:pStyle w:val="0"/>
        <w:wordWrap w:val="0"/>
        <w:spacing w:line="360" w:lineRule="exact"/>
        <w:ind w:left="4200" w:leftChars="2000" w:right="145" w:rightChars="69"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代表者名　　　　　　　　　　　　　　　㊞</w:t>
      </w:r>
    </w:p>
    <w:p>
      <w:pPr>
        <w:pStyle w:val="0"/>
        <w:wordWrap w:val="0"/>
        <w:spacing w:line="360" w:lineRule="exact"/>
        <w:ind w:left="4200" w:leftChars="2000" w:right="630" w:rightChars="3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電話番号</w:t>
      </w:r>
    </w:p>
    <w:p>
      <w:pPr>
        <w:pStyle w:val="0"/>
        <w:wordWrap w:val="0"/>
        <w:spacing w:line="360" w:lineRule="exact"/>
        <w:ind w:left="4200" w:leftChars="2000" w:right="0" w:rightChars="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担当者</w:t>
      </w:r>
    </w:p>
    <w:p>
      <w:pPr>
        <w:pStyle w:val="0"/>
        <w:spacing w:line="360" w:lineRule="exact"/>
        <w:ind w:leftChars="0" w:firstLine="0" w:firstLineChars="0"/>
        <w:rPr>
          <w:rFonts w:hint="default" w:asciiTheme="minorEastAsia" w:hAnsiTheme="minorEastAsia" w:eastAsiaTheme="minorEastAsia"/>
          <w:sz w:val="21"/>
        </w:rPr>
      </w:pPr>
    </w:p>
    <w:p>
      <w:pPr>
        <w:pStyle w:val="0"/>
        <w:spacing w:line="360" w:lineRule="exact"/>
        <w:ind w:firstLine="210" w:firstLineChars="100"/>
        <w:jc w:val="center"/>
        <w:rPr>
          <w:rFonts w:hint="default" w:asciiTheme="minorEastAsia" w:hAnsiTheme="minorEastAsia" w:eastAsiaTheme="minorEastAsia"/>
          <w:sz w:val="21"/>
        </w:rPr>
      </w:pPr>
      <w:r>
        <w:rPr>
          <w:rFonts w:hint="eastAsia" w:asciiTheme="minorEastAsia" w:hAnsiTheme="minorEastAsia" w:eastAsiaTheme="minorEastAsia"/>
          <w:sz w:val="32"/>
        </w:rPr>
        <w:t>内定証明書</w:t>
      </w:r>
    </w:p>
    <w:p>
      <w:pPr>
        <w:pStyle w:val="0"/>
        <w:spacing w:line="360" w:lineRule="exact"/>
        <w:ind w:firstLine="210" w:firstLineChars="100"/>
        <w:rPr>
          <w:rFonts w:hint="default" w:asciiTheme="minorEastAsia" w:hAnsiTheme="minorEastAsia" w:eastAsiaTheme="minorEastAsia"/>
          <w:sz w:val="21"/>
        </w:rPr>
      </w:pPr>
    </w:p>
    <w:p>
      <w:pPr>
        <w:pStyle w:val="0"/>
        <w:spacing w:line="360" w:lineRule="exact"/>
        <w:ind w:left="0" w:leftChars="0"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次の者の採用を内定したことについて証明します。</w:t>
      </w:r>
    </w:p>
    <w:p>
      <w:pPr>
        <w:pStyle w:val="0"/>
        <w:spacing w:line="360" w:lineRule="exact"/>
        <w:jc w:val="left"/>
        <w:rPr>
          <w:rFonts w:hint="default" w:asciiTheme="minorEastAsia" w:hAnsiTheme="minorEastAsia" w:eastAsiaTheme="minorEastAsia"/>
          <w:sz w:val="21"/>
        </w:rPr>
      </w:pPr>
    </w:p>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１　内定者情報</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tcBorders>
              <w:top w:val="single" w:color="auto" w:sz="4" w:space="0"/>
              <w:left w:val="single" w:color="auto" w:sz="4" w:space="0"/>
              <w:bottom w:val="dotted" w:color="auto" w:sz="4" w:space="0"/>
              <w:right w:val="single" w:color="auto" w:sz="4" w:space="0"/>
              <w:tl2br w:val="nil"/>
              <w:tr2bl w:val="nil"/>
            </w:tcBorders>
            <w:shd w:val="pct5" w:color="auto" w:fill="auto"/>
            <w:vAlign w:val="top"/>
          </w:tcPr>
          <w:p>
            <w:pPr>
              <w:pStyle w:val="0"/>
              <w:jc w:val="center"/>
              <w:rPr>
                <w:rFonts w:hint="eastAsia"/>
                <w:sz w:val="21"/>
              </w:rPr>
            </w:pPr>
            <w:r>
              <w:rPr>
                <w:rFonts w:hint="eastAsia"/>
                <w:sz w:val="21"/>
              </w:rPr>
              <w:t>フリガナ</w:t>
            </w:r>
          </w:p>
        </w:tc>
        <w:tc>
          <w:tcPr>
            <w:tcW w:w="6975"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1"/>
              </w:rPr>
            </w:pPr>
          </w:p>
        </w:tc>
      </w:tr>
      <w:tr>
        <w:trPr>
          <w:trHeight w:val="680" w:hRule="atLeast"/>
        </w:trPr>
        <w:tc>
          <w:tcPr>
            <w:tcW w:w="2095" w:type="dxa"/>
            <w:tcBorders>
              <w:top w:val="dotted" w:color="auto" w:sz="4" w:space="0"/>
              <w:left w:val="single" w:color="auto" w:sz="4" w:space="0"/>
              <w:bottom w:val="single" w:color="auto" w:sz="4" w:space="0"/>
              <w:right w:val="single" w:color="auto" w:sz="4" w:space="0"/>
              <w:tl2br w:val="nil"/>
              <w:tr2bl w:val="nil"/>
            </w:tcBorders>
            <w:shd w:val="pct5" w:color="auto" w:fill="auto"/>
            <w:vAlign w:val="center"/>
          </w:tcPr>
          <w:p>
            <w:pPr>
              <w:pStyle w:val="0"/>
              <w:jc w:val="center"/>
              <w:rPr>
                <w:rFonts w:hint="eastAsia"/>
                <w:sz w:val="21"/>
              </w:rPr>
            </w:pPr>
            <w:r>
              <w:rPr>
                <w:rFonts w:hint="eastAsia"/>
                <w:sz w:val="21"/>
              </w:rPr>
              <w:t>氏名</w:t>
            </w:r>
          </w:p>
        </w:tc>
        <w:tc>
          <w:tcPr>
            <w:tcW w:w="6975"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1"/>
              </w:rPr>
            </w:pPr>
          </w:p>
        </w:tc>
      </w:tr>
      <w:tr>
        <w:trPr>
          <w:trHeight w:val="350" w:hRule="atLeast"/>
        </w:trPr>
        <w:tc>
          <w:tcPr>
            <w:tcW w:w="209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sz w:val="21"/>
              </w:rPr>
            </w:pPr>
            <w:r>
              <w:rPr>
                <w:rFonts w:hint="eastAsia"/>
                <w:sz w:val="21"/>
              </w:rPr>
              <w:t>生年月日</w:t>
            </w:r>
          </w:p>
        </w:tc>
        <w:tc>
          <w:tcPr>
            <w:tcW w:w="69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年　　　月　　　日</w:t>
            </w:r>
          </w:p>
        </w:tc>
      </w:tr>
    </w:tbl>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２　就業条件等</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shd w:val="pct5" w:color="auto" w:fill="auto"/>
            <w:vAlign w:val="center"/>
          </w:tcPr>
          <w:p>
            <w:pPr>
              <w:pStyle w:val="0"/>
              <w:jc w:val="center"/>
              <w:rPr>
                <w:rFonts w:hint="eastAsia"/>
              </w:rPr>
            </w:pPr>
            <w:r>
              <w:rPr>
                <w:rFonts w:hint="eastAsia"/>
              </w:rPr>
              <w:t>内定日</w:t>
            </w:r>
          </w:p>
        </w:tc>
        <w:tc>
          <w:tcPr>
            <w:tcW w:w="6975" w:type="dxa"/>
            <w:vAlign w:val="top"/>
          </w:tcPr>
          <w:p>
            <w:pPr>
              <w:pStyle w:val="0"/>
              <w:rPr>
                <w:rFonts w:hint="eastAsia"/>
              </w:rPr>
            </w:pPr>
            <w:r>
              <w:rPr>
                <w:rFonts w:hint="eastAsia"/>
              </w:rPr>
              <w:t>　　　　　年　　　月　　　日</w:t>
            </w:r>
          </w:p>
        </w:tc>
      </w:tr>
      <w:tr>
        <w:trPr/>
        <w:tc>
          <w:tcPr>
            <w:tcW w:w="2095" w:type="dxa"/>
            <w:shd w:val="pct5" w:color="auto" w:fill="auto"/>
            <w:vAlign w:val="center"/>
          </w:tcPr>
          <w:p>
            <w:pPr>
              <w:pStyle w:val="0"/>
              <w:jc w:val="center"/>
              <w:rPr>
                <w:rFonts w:hint="eastAsia"/>
                <w:sz w:val="21"/>
              </w:rPr>
            </w:pPr>
            <w:r>
              <w:rPr>
                <w:rFonts w:hint="eastAsia"/>
                <w:sz w:val="21"/>
              </w:rPr>
              <w:t>入社予定日</w:t>
            </w:r>
          </w:p>
        </w:tc>
        <w:tc>
          <w:tcPr>
            <w:tcW w:w="6975" w:type="dxa"/>
            <w:vAlign w:val="top"/>
          </w:tcPr>
          <w:p>
            <w:pPr>
              <w:pStyle w:val="0"/>
              <w:ind w:left="0" w:leftChars="0" w:firstLine="840" w:firstLineChars="400"/>
              <w:rPr>
                <w:rFonts w:hint="eastAsia"/>
                <w:sz w:val="21"/>
              </w:rPr>
            </w:pPr>
            <w:r>
              <w:rPr>
                <w:rFonts w:hint="eastAsia"/>
                <w:sz w:val="21"/>
              </w:rPr>
              <w:t>　年　　　月　　　日</w:t>
            </w:r>
          </w:p>
        </w:tc>
      </w:tr>
      <w:tr>
        <w:trPr>
          <w:trHeight w:val="423" w:hRule="atLeast"/>
        </w:trPr>
        <w:tc>
          <w:tcPr>
            <w:tcW w:w="2095" w:type="dxa"/>
            <w:shd w:val="pct5" w:color="auto" w:fill="auto"/>
            <w:vAlign w:val="center"/>
          </w:tcPr>
          <w:p>
            <w:pPr>
              <w:pStyle w:val="0"/>
              <w:jc w:val="center"/>
              <w:rPr>
                <w:rFonts w:hint="eastAsia"/>
              </w:rPr>
            </w:pPr>
            <w:r>
              <w:rPr>
                <w:rFonts w:hint="eastAsia"/>
                <w:sz w:val="21"/>
              </w:rPr>
              <w:t>就業条件</w:t>
            </w: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□１週間の所定労働時間が２０時間以上である。</w:t>
            </w:r>
          </w:p>
        </w:tc>
      </w:tr>
      <w:tr>
        <w:trPr>
          <w:trHeight w:val="731" w:hRule="atLeast"/>
        </w:trPr>
        <w:tc>
          <w:tcPr>
            <w:tcW w:w="2095" w:type="dxa"/>
            <w:shd w:val="pct5" w:color="auto" w:fill="auto"/>
            <w:vAlign w:val="top"/>
          </w:tcPr>
          <w:p>
            <w:pPr>
              <w:pStyle w:val="0"/>
              <w:rPr>
                <w:rFonts w:hint="eastAsia"/>
              </w:rPr>
            </w:pPr>
            <w:r>
              <w:rPr>
                <w:rFonts w:hint="eastAsia"/>
                <w:sz w:val="21"/>
              </w:rPr>
              <w:t>勤務地に関する特記事項</w:t>
            </w: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□転勤・出向・研修等による、廿日市市外への住民票の異動が必要な勤務地の変更がない。（</w:t>
            </w:r>
            <w:r>
              <w:rPr>
                <w:rFonts w:hint="eastAsia"/>
                <w:sz w:val="21"/>
                <w:highlight w:val="none"/>
              </w:rPr>
              <w:t>廿日市市から通勤が可能な地域に所在する事業所等へ勤務する社員として採用予定である。</w:t>
            </w:r>
            <w:r>
              <w:rPr>
                <w:rFonts w:hint="eastAsia"/>
                <w:sz w:val="21"/>
              </w:rPr>
              <w:t>）</w:t>
            </w:r>
          </w:p>
        </w:tc>
      </w:tr>
    </w:tbl>
    <w:p>
      <w:pPr>
        <w:pStyle w:val="0"/>
        <w:spacing w:line="340" w:lineRule="exact"/>
        <w:rPr>
          <w:rFonts w:hint="default"/>
          <w:sz w:val="21"/>
        </w:rPr>
      </w:pPr>
      <w:r>
        <w:rPr>
          <w:rFonts w:hint="eastAsia" w:asciiTheme="minorEastAsia" w:hAnsiTheme="minorEastAsia" w:eastAsiaTheme="minorEastAsia"/>
          <w:sz w:val="21"/>
        </w:rPr>
        <w:t>※各確認事項に１つでもチェックがなければ、</w:t>
      </w:r>
      <w:r>
        <w:rPr>
          <w:rFonts w:hint="eastAsia"/>
          <w:sz w:val="21"/>
        </w:rPr>
        <w:t>地方就職支援金の交付対象となりません。</w:t>
      </w:r>
    </w:p>
    <w:p>
      <w:pPr>
        <w:pStyle w:val="0"/>
        <w:spacing w:line="340" w:lineRule="exact"/>
        <w:rPr>
          <w:rFonts w:hint="default"/>
          <w:sz w:val="21"/>
        </w:rPr>
      </w:pPr>
      <w:r>
        <w:rPr>
          <w:rFonts w:hint="eastAsia"/>
          <w:sz w:val="21"/>
        </w:rPr>
        <w:t>３　面接・試験等</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shd w:val="pct5" w:color="auto" w:fill="auto"/>
            <w:vAlign w:val="center"/>
          </w:tcPr>
          <w:p>
            <w:pPr>
              <w:pStyle w:val="0"/>
              <w:jc w:val="center"/>
              <w:rPr>
                <w:rFonts w:hint="eastAsia"/>
              </w:rPr>
            </w:pPr>
            <w:r>
              <w:rPr>
                <w:rFonts w:hint="eastAsia"/>
              </w:rPr>
              <w:t>面接・試験日</w:t>
            </w:r>
          </w:p>
        </w:tc>
        <w:tc>
          <w:tcPr>
            <w:tcW w:w="6975" w:type="dxa"/>
            <w:vAlign w:val="top"/>
          </w:tcPr>
          <w:p>
            <w:pPr>
              <w:pStyle w:val="0"/>
              <w:spacing w:after="108" w:afterLines="30" w:afterAutospacing="0"/>
              <w:ind w:firstLine="1050" w:firstLineChars="500"/>
              <w:rPr>
                <w:rFonts w:hint="eastAsia"/>
              </w:rPr>
            </w:pPr>
            <w:r>
              <w:rPr>
                <w:rFonts w:hint="eastAsia"/>
              </w:rPr>
              <w:t>年　　　月　　　日</w:t>
            </w:r>
          </w:p>
          <w:p>
            <w:pPr>
              <w:pStyle w:val="0"/>
              <w:spacing w:line="240" w:lineRule="exact"/>
              <w:rPr>
                <w:rFonts w:hint="eastAsia"/>
              </w:rPr>
            </w:pPr>
            <w:r>
              <w:rPr>
                <w:rFonts w:hint="eastAsia" w:asciiTheme="minorEastAsia" w:hAnsiTheme="minorEastAsia" w:eastAsiaTheme="minorEastAsia"/>
                <w:sz w:val="18"/>
              </w:rPr>
              <w:t>※</w:t>
            </w:r>
            <w:bookmarkStart w:id="0" w:name="_GoBack"/>
            <w:bookmarkEnd w:id="0"/>
            <w:r>
              <w:rPr>
                <w:rFonts w:hint="eastAsia" w:asciiTheme="minorEastAsia" w:hAnsiTheme="minorEastAsia" w:eastAsiaTheme="minorEastAsia"/>
                <w:sz w:val="18"/>
              </w:rPr>
              <w:t>支給申請しようとする日の面接・試験日のみ、１回分を記載してください。</w:t>
            </w:r>
          </w:p>
        </w:tc>
      </w:tr>
      <w:tr>
        <w:trPr>
          <w:trHeight w:val="360" w:hRule="atLeast"/>
        </w:trPr>
        <w:tc>
          <w:tcPr>
            <w:tcW w:w="2095" w:type="dxa"/>
            <w:vMerge w:val="restart"/>
            <w:shd w:val="pct5" w:color="auto" w:fill="auto"/>
            <w:vAlign w:val="center"/>
          </w:tcPr>
          <w:p>
            <w:pPr>
              <w:pStyle w:val="0"/>
              <w:jc w:val="center"/>
              <w:rPr>
                <w:rFonts w:hint="eastAsia"/>
              </w:rPr>
            </w:pPr>
            <w:r>
              <w:rPr>
                <w:rFonts w:hint="eastAsia"/>
                <w:spacing w:val="1"/>
                <w:w w:val="88"/>
                <w:fitText w:val="1680" w:id="1"/>
              </w:rPr>
              <w:t>面接・試験実施場</w:t>
            </w:r>
            <w:r>
              <w:rPr>
                <w:rFonts w:hint="eastAsia"/>
                <w:spacing w:val="5"/>
                <w:w w:val="88"/>
                <w:fitText w:val="1680" w:id="1"/>
              </w:rPr>
              <w:t>所</w:t>
            </w:r>
          </w:p>
        </w:tc>
        <w:tc>
          <w:tcPr>
            <w:tcW w:w="69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□会社住所と同じ</w:t>
            </w:r>
          </w:p>
        </w:tc>
      </w:tr>
      <w:tr>
        <w:trPr>
          <w:trHeight w:val="731" w:hRule="atLeast"/>
        </w:trPr>
        <w:tc>
          <w:tcPr>
            <w:tcW w:w="2095" w:type="dxa"/>
            <w:vMerge w:val="continue"/>
            <w:shd w:val="pct5" w:color="auto" w:fill="auto"/>
            <w:vAlign w:val="center"/>
          </w:tcPr>
          <w:p>
            <w:pPr>
              <w:pStyle w:val="0"/>
              <w:rPr>
                <w:rFonts w:hint="eastAsia"/>
              </w:rPr>
            </w:pP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□それ以外の場所</w:t>
            </w:r>
          </w:p>
          <w:p>
            <w:pPr>
              <w:pStyle w:val="0"/>
              <w:rPr>
                <w:rFonts w:hint="eastAsia"/>
              </w:rPr>
            </w:pPr>
            <w:r>
              <w:rPr>
                <w:rFonts w:hint="eastAsia"/>
              </w:rPr>
              <w:t>住所：</w:t>
            </w:r>
          </w:p>
        </w:tc>
      </w:tr>
      <w:tr>
        <w:trPr>
          <w:trHeight w:val="360" w:hRule="atLeast"/>
        </w:trPr>
        <w:tc>
          <w:tcPr>
            <w:tcW w:w="2095" w:type="dxa"/>
            <w:vMerge w:val="restart"/>
            <w:shd w:val="pct5" w:color="auto" w:fill="auto"/>
            <w:vAlign w:val="center"/>
          </w:tcPr>
          <w:p>
            <w:pPr>
              <w:pStyle w:val="0"/>
              <w:jc w:val="center"/>
              <w:rPr>
                <w:rFonts w:hint="eastAsia"/>
              </w:rPr>
            </w:pPr>
            <w:r>
              <w:rPr>
                <w:rFonts w:hint="eastAsia"/>
              </w:rPr>
              <w:t>交通費支給額</w:t>
            </w:r>
          </w:p>
        </w:tc>
        <w:tc>
          <w:tcPr>
            <w:tcW w:w="69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□支給していない</w:t>
            </w:r>
          </w:p>
        </w:tc>
      </w:tr>
      <w:tr>
        <w:trPr>
          <w:trHeight w:val="777" w:hRule="atLeast"/>
        </w:trPr>
        <w:tc>
          <w:tcPr>
            <w:tcW w:w="2095" w:type="dxa"/>
            <w:vMerge w:val="continue"/>
            <w:shd w:val="pct5" w:color="auto" w:fill="auto"/>
            <w:vAlign w:val="center"/>
          </w:tcPr>
          <w:p>
            <w:pPr>
              <w:pStyle w:val="0"/>
              <w:rPr>
                <w:rFonts w:hint="eastAsia"/>
              </w:rPr>
            </w:pP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□一部支給</w:t>
            </w:r>
          </w:p>
          <w:p>
            <w:pPr>
              <w:pStyle w:val="0"/>
              <w:rPr>
                <w:rFonts w:hint="eastAsia"/>
              </w:rPr>
            </w:pPr>
            <w:r>
              <w:rPr>
                <w:rFonts w:hint="eastAsia"/>
              </w:rPr>
              <w:t>　　　　　　　　　　　　　　　　　　　円</w:t>
            </w:r>
          </w:p>
          <w:p>
            <w:pPr>
              <w:pStyle w:val="0"/>
              <w:rPr>
                <w:rFonts w:hint="eastAsia"/>
              </w:rPr>
            </w:pPr>
            <w:r>
              <w:rPr>
                <w:rFonts w:hint="eastAsia"/>
                <w:sz w:val="18"/>
              </w:rPr>
              <w:t>※支給申請しようとする日の１回分を記載してください。</w:t>
            </w:r>
          </w:p>
        </w:tc>
      </w:tr>
    </w:tbl>
    <w:p>
      <w:pPr>
        <w:pStyle w:val="0"/>
        <w:spacing w:line="360" w:lineRule="exact"/>
        <w:rPr>
          <w:rFonts w:hint="default" w:asciiTheme="minorEastAsia" w:hAnsiTheme="minorEastAsia" w:eastAsiaTheme="minorEastAsia"/>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Normal (Web)"/>
    <w:basedOn w:val="0"/>
    <w:next w:val="19"/>
    <w:link w:val="0"/>
    <w:uiPriority w:val="0"/>
    <w:pPr>
      <w:widowControl w:val="1"/>
      <w:jc w:val="left"/>
    </w:pPr>
    <w:rPr>
      <w:rFonts w:ascii="ＭＳ Ｐゴシック" w:hAnsi="ＭＳ Ｐゴシック" w:eastAsia="ＭＳ Ｐゴシック"/>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0</Words>
  <Characters>399</Characters>
  <Application>JUST Note</Application>
  <Lines>88</Lines>
  <Paragraphs>38</Paragraphs>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Yamasaki Aiko</cp:lastModifiedBy>
  <cp:lastPrinted>2021-07-28T04:56:00Z</cp:lastPrinted>
  <dcterms:created xsi:type="dcterms:W3CDTF">2023-07-26T07:37:00Z</dcterms:created>
  <dcterms:modified xsi:type="dcterms:W3CDTF">2025-04-11T05:56:03Z</dcterms:modified>
  <cp:revision>2</cp:revision>
</cp:coreProperties>
</file>