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様式第１３号（第１３条関係）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廿日市市地域猫活動補助金概算払請求書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right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</w:t>
      </w:r>
    </w:p>
    <w:p>
      <w:pPr>
        <w:pStyle w:val="0"/>
        <w:ind w:leftChars="0" w:rightChars="0"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000000"/>
          <w:spacing w:val="118"/>
          <w:kern w:val="2"/>
          <w:sz w:val="24"/>
          <w:fitText w:val="2629" w:id="1"/>
        </w:rPr>
        <w:t>廿日市市長</w:t>
      </w:r>
      <w:r>
        <w:rPr>
          <w:rFonts w:hint="default" w:ascii="ＭＳ 明朝" w:hAnsi="ＭＳ 明朝" w:eastAsia="ＭＳ 明朝"/>
          <w:color w:val="000000"/>
          <w:spacing w:val="4"/>
          <w:kern w:val="2"/>
          <w:sz w:val="24"/>
          <w:fitText w:val="2629" w:id="1"/>
        </w:rPr>
        <w:t>様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right="169" w:firstLine="3150" w:firstLineChars="15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（団体名）　　　　　　　　　　　　　　　</w:t>
      </w:r>
    </w:p>
    <w:p>
      <w:pPr>
        <w:pStyle w:val="0"/>
        <w:jc w:val="left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　（代表者）住所　　　　　　　　　　　　　　　　　　　　　　　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　　　　　　氏名　　　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ind w:firstLine="3150" w:firstLineChars="15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　　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ind w:firstLine="3780" w:firstLineChars="18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電話番号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left="1" w:leftChars="0" w:rightChars="0" w:firstLine="420" w:firstLineChars="20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年　　月　　日付けで交付決定を受けた廿日市市地域猫活動補助金について、次のとおり概算払による交付を請求します。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請求額　金　　　　　　　　　円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（内訳）</w:t>
      </w:r>
    </w:p>
    <w:tbl>
      <w:tblPr>
        <w:tblStyle w:val="11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20"/>
        <w:gridCol w:w="3220"/>
        <w:gridCol w:w="3115"/>
      </w:tblGrid>
      <w:tr>
        <w:trPr/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交付決定額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今回請求額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備　　　考</w:t>
            </w:r>
          </w:p>
        </w:tc>
      </w:tr>
      <w:tr>
        <w:trPr/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Century" w:hAnsi="Century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備考　用紙の大きさは、日本産業規格Ａ列４番とする。</w:t>
      </w:r>
    </w:p>
    <w:sectPr>
      <w:pgSz w:w="11906" w:h="16838"/>
      <w:pgMar w:top="1440" w:right="1080" w:bottom="1440" w:left="1080" w:header="851" w:footer="397" w:gutter="0"/>
      <w:cols w:space="720"/>
      <w:textDirection w:val="lrTb"/>
      <w:docGrid w:type="linesAndChars" w:linePitch="367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8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200</Characters>
  <Application>JUST Note</Application>
  <Lines>0</Lines>
  <Paragraphs>0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cp:lastPrinted>2022-03-28T07:26:00Z</cp:lastPrinted>
  <dcterms:created xsi:type="dcterms:W3CDTF">2020-04-01T16:01:00Z</dcterms:created>
  <dcterms:modified xsi:type="dcterms:W3CDTF">2024-03-06T01:18:12Z</dcterms:modified>
  <cp:revision>33</cp:revision>
</cp:coreProperties>
</file>