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様式第１０号（第１２条関係）</w:t>
      </w:r>
    </w:p>
    <w:p>
      <w:pPr>
        <w:pStyle w:val="0"/>
        <w:wordWrap w:val="0"/>
        <w:ind w:left="153" w:leftChars="73"/>
        <w:jc w:val="right"/>
        <w:rPr>
          <w:rFonts w:hint="default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　　年　　月　　日　</w:t>
      </w:r>
    </w:p>
    <w:p>
      <w:pPr>
        <w:pStyle w:val="0"/>
        <w:ind w:left="175" w:hanging="153" w:hangingChars="73"/>
        <w:jc w:val="both"/>
        <w:rPr>
          <w:rFonts w:hint="default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　廿日市市長　様</w:t>
      </w:r>
    </w:p>
    <w:p>
      <w:pPr>
        <w:pStyle w:val="0"/>
        <w:ind w:left="175" w:hanging="153" w:hangingChars="73"/>
        <w:jc w:val="both"/>
        <w:rPr>
          <w:rFonts w:hint="default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　　　　　　　　　　　　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18"/>
          <w:u w:val="none" w:color="auto"/>
        </w:rPr>
        <w:t>〒</w:t>
      </w:r>
      <w:bookmarkStart w:id="0" w:name="_GoBack"/>
      <w:bookmarkEnd w:id="0"/>
    </w:p>
    <w:p>
      <w:pPr>
        <w:pStyle w:val="0"/>
        <w:jc w:val="both"/>
        <w:rPr>
          <w:rFonts w:hint="default"/>
          <w:color w:val="auto"/>
          <w:sz w:val="18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　　　　　　　　　　　　　　　　所　在　地　</w:t>
      </w:r>
    </w:p>
    <w:p>
      <w:pPr>
        <w:pStyle w:val="0"/>
        <w:jc w:val="both"/>
        <w:rPr>
          <w:rFonts w:hint="default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　　　　　　　　　　　　申請者　事業者名称　</w:t>
      </w:r>
    </w:p>
    <w:p>
      <w:pPr>
        <w:pStyle w:val="0"/>
        <w:jc w:val="both"/>
        <w:rPr>
          <w:rFonts w:hint="default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　　　　　　　　　　　　　　　　</w:t>
      </w:r>
      <w:r>
        <w:rPr>
          <w:rFonts w:hint="eastAsia" w:ascii="ＭＳ 明朝" w:hAnsi="ＭＳ 明朝" w:eastAsia="ＭＳ 明朝"/>
          <w:color w:val="auto"/>
          <w:spacing w:val="0"/>
          <w:w w:val="74"/>
          <w:kern w:val="2"/>
          <w:sz w:val="24"/>
          <w:u w:val="none" w:color="auto"/>
          <w:fitText w:val="1245" w:id="1"/>
        </w:rPr>
        <w:t>代表者職・氏</w:t>
      </w:r>
      <w:r>
        <w:rPr>
          <w:rFonts w:hint="eastAsia" w:ascii="ＭＳ 明朝" w:hAnsi="ＭＳ 明朝" w:eastAsia="ＭＳ 明朝"/>
          <w:color w:val="auto"/>
          <w:spacing w:val="5"/>
          <w:w w:val="74"/>
          <w:kern w:val="2"/>
          <w:sz w:val="24"/>
          <w:u w:val="none" w:color="auto"/>
          <w:fitText w:val="1245" w:id="1"/>
        </w:rPr>
        <w:t>名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　　　　　　　　　　　　　　㊞</w:t>
      </w:r>
    </w:p>
    <w:p>
      <w:pPr>
        <w:pStyle w:val="0"/>
        <w:jc w:val="both"/>
        <w:rPr>
          <w:rFonts w:hint="default"/>
          <w:color w:val="auto"/>
          <w:sz w:val="24"/>
          <w:u w:val="none" w:color="auto"/>
        </w:rPr>
      </w:pPr>
    </w:p>
    <w:p>
      <w:pPr>
        <w:pStyle w:val="0"/>
        <w:jc w:val="center"/>
        <w:rPr>
          <w:rFonts w:hint="default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廿日市市事業所用創エネ・省エネ設備導入促進補助金実績報告書</w:t>
      </w:r>
    </w:p>
    <w:p>
      <w:pPr>
        <w:pStyle w:val="0"/>
        <w:jc w:val="both"/>
        <w:rPr>
          <w:rFonts w:hint="default"/>
          <w:color w:val="auto"/>
          <w:sz w:val="24"/>
          <w:u w:val="none" w:color="auto"/>
        </w:rPr>
      </w:pPr>
    </w:p>
    <w:p>
      <w:pPr>
        <w:pStyle w:val="0"/>
        <w:jc w:val="both"/>
        <w:rPr>
          <w:rFonts w:hint="default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　　　　　年　　月　　日付け第　　　　　　号で交付決定を受けた廿日市市事業所用創エネ・省エネ設備導入促進補助金に係る補助事業を完了したので、廿日市市事業所用創エネ・省エネ設備導入促進補助金交付要綱第１２条の規定により、下記のとおり報告します。</w:t>
      </w:r>
    </w:p>
    <w:p>
      <w:pPr>
        <w:pStyle w:val="0"/>
        <w:jc w:val="both"/>
        <w:rPr>
          <w:rFonts w:hint="default"/>
          <w:color w:val="auto"/>
          <w:sz w:val="24"/>
          <w:u w:val="none" w:color="auto"/>
        </w:rPr>
      </w:pPr>
    </w:p>
    <w:p>
      <w:pPr>
        <w:pStyle w:val="0"/>
        <w:jc w:val="center"/>
        <w:rPr>
          <w:rFonts w:hint="default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記</w:t>
      </w:r>
    </w:p>
    <w:p>
      <w:pPr>
        <w:pStyle w:val="0"/>
        <w:rPr>
          <w:rFonts w:hint="default"/>
          <w:color w:val="auto"/>
          <w:sz w:val="24"/>
          <w:u w:val="none" w:color="auto"/>
        </w:rPr>
      </w:pPr>
    </w:p>
    <w:p>
      <w:pPr>
        <w:pStyle w:val="0"/>
        <w:rPr>
          <w:rFonts w:hint="default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１　補助金交付決定額　　金　　　　　　　　　　円</w:t>
      </w:r>
    </w:p>
    <w:p>
      <w:pPr>
        <w:pStyle w:val="0"/>
        <w:rPr>
          <w:rFonts w:hint="default"/>
          <w:color w:val="auto"/>
          <w:sz w:val="24"/>
          <w:u w:val="none" w:color="auto"/>
        </w:rPr>
      </w:pPr>
    </w:p>
    <w:p>
      <w:pPr>
        <w:pStyle w:val="0"/>
        <w:rPr>
          <w:rFonts w:hint="default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２　添付書類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 xml:space="preserve"> (1)</w:t>
      </w:r>
      <w:r>
        <w:rPr>
          <w:rFonts w:hint="eastAsia"/>
          <w:color w:val="auto"/>
          <w:sz w:val="24"/>
          <w:u w:val="none" w:color="auto"/>
        </w:rPr>
        <w:t>　事業実績書（様式第１１号）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 xml:space="preserve"> (2)</w:t>
      </w:r>
      <w:r>
        <w:rPr>
          <w:rFonts w:hint="eastAsia"/>
          <w:color w:val="auto"/>
          <w:sz w:val="24"/>
          <w:u w:val="none" w:color="auto"/>
        </w:rPr>
        <w:t>　収支決算書（様式第１２号）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 xml:space="preserve"> (3)</w:t>
      </w:r>
      <w:r>
        <w:rPr>
          <w:rFonts w:hint="eastAsia"/>
          <w:color w:val="auto"/>
          <w:sz w:val="24"/>
          <w:u w:val="none" w:color="auto"/>
        </w:rPr>
        <w:t>　補助対象経費に係る契約書の写し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 xml:space="preserve"> (4)</w:t>
      </w:r>
      <w:r>
        <w:rPr>
          <w:rFonts w:hint="eastAsia"/>
          <w:color w:val="auto"/>
          <w:sz w:val="24"/>
          <w:u w:val="none" w:color="auto"/>
        </w:rPr>
        <w:t>　補助対象経費の支払に係る領収書の写し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 xml:space="preserve"> (5)</w:t>
      </w:r>
      <w:r>
        <w:rPr>
          <w:rFonts w:hint="eastAsia"/>
          <w:color w:val="auto"/>
          <w:sz w:val="24"/>
          <w:u w:val="none" w:color="auto"/>
        </w:rPr>
        <w:t>　しゅん工図面</w:t>
      </w:r>
    </w:p>
    <w:p>
      <w:pPr>
        <w:pStyle w:val="0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 xml:space="preserve"> (6)</w:t>
      </w:r>
      <w:r>
        <w:rPr>
          <w:rFonts w:hint="eastAsia"/>
          <w:color w:val="auto"/>
          <w:sz w:val="24"/>
          <w:u w:val="none" w:color="auto"/>
        </w:rPr>
        <w:t>　完成写真</w:t>
      </w:r>
    </w:p>
    <w:p>
      <w:pPr>
        <w:pStyle w:val="0"/>
        <w:ind w:left="0" w:leftChars="0" w:right="0" w:rightChars="0" w:hanging="480" w:hangingChars="200"/>
        <w:rPr>
          <w:rFonts w:hint="default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 xml:space="preserve"> (7)</w:t>
      </w:r>
      <w:r>
        <w:rPr>
          <w:rFonts w:hint="eastAsia"/>
          <w:color w:val="auto"/>
          <w:sz w:val="24"/>
          <w:u w:val="none" w:color="auto"/>
        </w:rPr>
        <w:t>　その他市長が必要と認める書類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備考　用紙の大きさは、日本産業規格Ａ列４番とする。</w:t>
      </w:r>
    </w:p>
    <w:sectPr>
      <w:headerReference r:id="rId5" w:type="default"/>
      <w:pgSz w:w="11906" w:h="16838"/>
      <w:pgMar w:top="1701" w:right="1276" w:bottom="1134" w:left="1418" w:header="851" w:footer="567" w:gutter="0"/>
      <w:cols w:space="720"/>
      <w:textDirection w:val="lrTb"/>
      <w:docGrid w:type="linesAndChars" w:linePitch="388" w:charSpace="18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8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7</Words>
  <Characters>323</Characters>
  <Application>JUST Note</Application>
  <Lines>36</Lines>
  <Paragraphs>20</Paragraphs>
  <CharactersWithSpaces>461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shirota tsudumi 2826</cp:lastModifiedBy>
  <cp:lastPrinted>2023-05-11T06:22:45Z</cp:lastPrinted>
  <dcterms:created xsi:type="dcterms:W3CDTF">2019-07-11T13:10:00Z</dcterms:created>
  <dcterms:modified xsi:type="dcterms:W3CDTF">2025-05-13T10:39:46Z</dcterms:modified>
  <cp:revision>10</cp:revision>
</cp:coreProperties>
</file>