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000000" w:themeColor="text1"/>
        </w:rPr>
        <w:t>様式４）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廿日市市長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1680" w:firstLineChars="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pacing w:val="180"/>
          <w:kern w:val="0"/>
          <w:fitText w:val="1440" w:id="1"/>
        </w:rPr>
        <w:t>所在</w:t>
      </w:r>
      <w:r>
        <w:rPr>
          <w:rFonts w:hint="eastAsia"/>
          <w:color w:val="000000" w:themeColor="text1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商号又は名称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代表者職氏名　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</w:rPr>
        <w:t>　　　　　　　　　</w:t>
      </w:r>
    </w:p>
    <w:p>
      <w:pPr>
        <w:pStyle w:val="0"/>
        <w:ind w:left="3120" w:leftChars="130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企画提案書等提出届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「廿日市市就学時健康診断に係る会場設営及び運営等業務」について、企画提案書及び関係書類を提出します。</w:t>
      </w:r>
    </w:p>
    <w:p>
      <w:pPr>
        <w:pStyle w:val="0"/>
        <w:ind w:firstLine="240" w:firstLineChars="10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なお、本企画提案書の提出に当たっては、虚偽の事実がないこと、受託候補者に選定された場合は、本企画提案書の内容に基づき協議を行うこと、契約を締結したときは、履行保証することを確約します。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3360" w:leftChars="1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>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>　　　　　　　　　　　　</w:t>
      </w:r>
    </w:p>
    <w:sectPr>
      <w:footerReference r:id="rId5" w:type="default"/>
      <w:type w:val="continuous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bordersDoNotSurroundHeader/>
  <w:bordersDoNotSurroundFooter/>
  <w:defaultTabStop w:val="840"/>
  <w:defaultTableStyle w:val="24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908</TotalTime>
  <Pages>1</Pages>
  <Words>2</Words>
  <Characters>205</Characters>
  <Application>JUST Note</Application>
  <Lines>34</Lines>
  <Paragraphs>15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2025-04-30T11:32:27Z</cp:lastPrinted>
  <dcterms:created xsi:type="dcterms:W3CDTF">2019-06-25T08:42:00Z</dcterms:created>
  <dcterms:modified xsi:type="dcterms:W3CDTF">2025-04-22T10:43:14Z</dcterms:modified>
  <cp:revision>18</cp:revision>
</cp:coreProperties>
</file>