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様式第４号（第４条関係）</w:t>
      </w: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 w:eastAsia="ＭＳ 明朝"/>
          <w:spacing w:val="70"/>
          <w:kern w:val="0"/>
          <w:sz w:val="28"/>
          <w:fitText w:val="3640" w:id="1"/>
        </w:rPr>
        <w:t>専属責任技術者名</w:t>
      </w:r>
      <w:r>
        <w:rPr>
          <w:rFonts w:hint="eastAsia" w:ascii="ＭＳ 明朝" w:hAnsi="ＭＳ 明朝" w:eastAsia="ＭＳ 明朝"/>
          <w:kern w:val="0"/>
          <w:sz w:val="28"/>
          <w:fitText w:val="3640" w:id="1"/>
        </w:rPr>
        <w:t>簿</w:t>
      </w:r>
      <w:r>
        <w:rPr>
          <w:rFonts w:hint="eastAsia" w:ascii="ＭＳ 明朝" w:hAnsi="ＭＳ 明朝" w:eastAsia="ＭＳ 明朝"/>
          <w:spacing w:val="5"/>
          <w:kern w:val="0"/>
          <w:sz w:val="28"/>
        </w:rPr>
        <w:t>（新規・継続・解除）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kern w:val="0"/>
          <w:sz w:val="21"/>
        </w:rPr>
        <w:t>廿日市市長　様</w:t>
      </w:r>
    </w:p>
    <w:p>
      <w:pPr>
        <w:pStyle w:val="0"/>
        <w:spacing w:line="220" w:lineRule="exact"/>
        <w:jc w:val="both"/>
        <w:rPr>
          <w:rFonts w:hint="default"/>
          <w:kern w:val="0"/>
        </w:rPr>
      </w:pPr>
    </w:p>
    <w:p>
      <w:pPr>
        <w:pStyle w:val="0"/>
        <w:spacing w:line="220" w:lineRule="exact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kern w:val="0"/>
          <w:sz w:val="21"/>
        </w:rPr>
        <w:t>　　　　　　　　　　　　　　　　　　　　　　　</w:t>
      </w:r>
      <w:r>
        <w:rPr>
          <w:rFonts w:hint="eastAsia" w:ascii="Century" w:hAnsi="Century" w:eastAsia="ＭＳ 明朝"/>
          <w:spacing w:val="140"/>
          <w:kern w:val="0"/>
          <w:sz w:val="21"/>
          <w:fitText w:val="1680" w:id="2"/>
        </w:rPr>
        <w:t>指定番</w:t>
      </w:r>
      <w:r>
        <w:rPr>
          <w:rFonts w:hint="eastAsia" w:ascii="Century" w:hAnsi="Century" w:eastAsia="ＭＳ 明朝"/>
          <w:spacing w:val="15"/>
          <w:kern w:val="0"/>
          <w:sz w:val="21"/>
          <w:fitText w:val="1680" w:id="2"/>
        </w:rPr>
        <w:t>号</w:t>
      </w:r>
      <w:r>
        <w:rPr>
          <w:rFonts w:hint="eastAsia" w:ascii="Century" w:hAnsi="Century" w:eastAsia="ＭＳ 明朝"/>
          <w:kern w:val="0"/>
          <w:sz w:val="21"/>
        </w:rPr>
        <w:t>　　　　　第　　　　　　号</w:t>
      </w:r>
    </w:p>
    <w:p>
      <w:pPr>
        <w:pStyle w:val="0"/>
        <w:spacing w:line="220" w:lineRule="exact"/>
        <w:jc w:val="both"/>
        <w:rPr>
          <w:rFonts w:hint="default"/>
          <w:kern w:val="0"/>
        </w:rPr>
      </w:pPr>
    </w:p>
    <w:p>
      <w:pPr>
        <w:pStyle w:val="0"/>
        <w:spacing w:line="220" w:lineRule="exact"/>
        <w:jc w:val="both"/>
        <w:rPr>
          <w:rFonts w:hint="default"/>
          <w:kern w:val="0"/>
        </w:rPr>
      </w:pPr>
      <w:r>
        <w:rPr>
          <w:rFonts w:hint="eastAsia" w:ascii="Century" w:hAnsi="Century" w:eastAsia="ＭＳ 明朝"/>
          <w:kern w:val="0"/>
          <w:sz w:val="21"/>
        </w:rPr>
        <w:t>　　　　　　　　　　　　　　　　　　　　　　　指定工事店（商号）</w:t>
      </w:r>
    </w:p>
    <w:p>
      <w:pPr>
        <w:pStyle w:val="0"/>
        <w:spacing w:line="220" w:lineRule="exact"/>
        <w:jc w:val="both"/>
        <w:rPr>
          <w:rFonts w:hint="default"/>
          <w:kern w:val="0"/>
        </w:rPr>
      </w:pPr>
    </w:p>
    <w:p>
      <w:pPr>
        <w:pStyle w:val="0"/>
        <w:spacing w:line="22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Century" w:hAnsi="Century" w:eastAsia="ＭＳ 明朝"/>
          <w:kern w:val="0"/>
          <w:sz w:val="21"/>
        </w:rPr>
        <w:t>　　　　　　　　　　　　　　　　　　　　　　　</w:t>
      </w:r>
      <w:r>
        <w:rPr>
          <w:rFonts w:hint="eastAsia" w:ascii="Century" w:hAnsi="Century" w:eastAsia="ＭＳ 明朝"/>
          <w:spacing w:val="78"/>
          <w:kern w:val="0"/>
          <w:sz w:val="21"/>
          <w:fitText w:val="1680" w:id="3"/>
        </w:rPr>
        <w:t>代表者氏</w:t>
      </w:r>
      <w:r>
        <w:rPr>
          <w:rFonts w:hint="eastAsia" w:ascii="Century" w:hAnsi="Century" w:eastAsia="ＭＳ 明朝"/>
          <w:spacing w:val="3"/>
          <w:kern w:val="0"/>
          <w:sz w:val="21"/>
          <w:fitText w:val="1680" w:id="3"/>
        </w:rPr>
        <w:t>名</w:t>
      </w:r>
      <w:r>
        <w:rPr>
          <w:rFonts w:hint="eastAsia" w:ascii="Century" w:hAnsi="Century" w:eastAsia="ＭＳ 明朝"/>
          <w:kern w:val="0"/>
          <w:sz w:val="21"/>
        </w:rPr>
        <w:t>　　　　　　　　　　　　印</w:t>
      </w:r>
    </w:p>
    <w:p>
      <w:pPr>
        <w:pStyle w:val="0"/>
        <w:spacing w:line="22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</w:p>
    <w:p>
      <w:pPr>
        <w:pStyle w:val="0"/>
        <w:spacing w:line="22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</w:t>
      </w:r>
      <w:r>
        <w:rPr>
          <w:rFonts w:hint="eastAsia" w:ascii="ＭＳ 明朝" w:hAnsi="ＭＳ 明朝" w:eastAsia="ＭＳ 明朝"/>
          <w:spacing w:val="42"/>
          <w:kern w:val="0"/>
          <w:sz w:val="21"/>
          <w:fitText w:val="1680" w:id="4"/>
        </w:rPr>
        <w:t>営業所所在</w:t>
      </w:r>
      <w:r>
        <w:rPr>
          <w:rFonts w:hint="eastAsia" w:ascii="ＭＳ 明朝" w:hAnsi="ＭＳ 明朝" w:eastAsia="ＭＳ 明朝"/>
          <w:spacing w:val="60"/>
          <w:kern w:val="0"/>
          <w:sz w:val="21"/>
          <w:fitText w:val="1680" w:id="4"/>
        </w:rPr>
        <w:t>地</w:t>
      </w:r>
    </w:p>
    <w:p>
      <w:pPr>
        <w:pStyle w:val="0"/>
        <w:spacing w:line="22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420"/>
          <w:kern w:val="0"/>
          <w:sz w:val="21"/>
        </w:rPr>
        <w:t>電</w:t>
      </w:r>
      <w:r>
        <w:rPr>
          <w:rFonts w:hint="eastAsia" w:ascii="ＭＳ 明朝" w:hAnsi="ＭＳ 明朝" w:eastAsia="ＭＳ 明朝"/>
          <w:kern w:val="0"/>
          <w:sz w:val="21"/>
        </w:rPr>
        <w:t>話</w:t>
      </w:r>
    </w:p>
    <w:p>
      <w:pPr>
        <w:pStyle w:val="0"/>
        <w:spacing w:line="220" w:lineRule="exact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69"/>
        <w:gridCol w:w="3109"/>
        <w:gridCol w:w="1843"/>
        <w:gridCol w:w="1665"/>
        <w:gridCol w:w="1550"/>
      </w:tblGrid>
      <w:tr>
        <w:trPr/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52"/>
                <w:kern w:val="0"/>
                <w:sz w:val="21"/>
                <w:fitText w:val="1470" w:id="5"/>
              </w:rPr>
              <w:fldChar w:fldCharType="begin"/>
            </w:r>
            <w:r>
              <w:rPr>
                <w:rFonts w:hint="eastAsia" w:ascii="Century" w:hAnsi="Century" w:eastAsia="ＭＳ 明朝"/>
                <w:spacing w:val="52"/>
                <w:kern w:val="0"/>
                <w:sz w:val="21"/>
                <w:fitText w:val="1470" w:id="5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pacing w:val="45"/>
                <w:kern w:val="0"/>
                <w:sz w:val="10"/>
                <w:fitText w:val="1470" w:id="5"/>
              </w:rPr>
              <w:instrText>ふ</w:instrText>
            </w:r>
            <w:r>
              <w:rPr>
                <w:rFonts w:hint="eastAsia" w:ascii="ＭＳ 明朝" w:hAnsi="ＭＳ 明朝" w:eastAsia="ＭＳ 明朝"/>
                <w:spacing w:val="45"/>
                <w:kern w:val="0"/>
                <w:sz w:val="10"/>
                <w:fitText w:val="1470" w:id="5"/>
              </w:rPr>
              <w:instrText>り</w:instrText>
            </w:r>
            <w:r>
              <w:rPr>
                <w:rFonts w:hint="eastAsia" w:ascii="ＭＳ 明朝" w:hAnsi="ＭＳ 明朝" w:eastAsia="ＭＳ 明朝"/>
                <w:spacing w:val="45"/>
                <w:kern w:val="0"/>
                <w:sz w:val="10"/>
                <w:fitText w:val="1470" w:id="5"/>
              </w:rPr>
              <w:instrText>が</w:instrText>
            </w:r>
            <w:r>
              <w:rPr>
                <w:rFonts w:hint="eastAsia" w:ascii="ＭＳ 明朝" w:hAnsi="ＭＳ 明朝" w:eastAsia="ＭＳ 明朝"/>
                <w:spacing w:val="45"/>
                <w:kern w:val="0"/>
                <w:sz w:val="10"/>
                <w:fitText w:val="1470" w:id="5"/>
              </w:rPr>
              <w:instrText>な</w:instrText>
            </w:r>
            <w:r>
              <w:rPr>
                <w:rFonts w:hint="eastAsia" w:ascii="Century" w:hAnsi="Century" w:eastAsia="ＭＳ 明朝"/>
                <w:spacing w:val="52"/>
                <w:kern w:val="0"/>
                <w:sz w:val="21"/>
                <w:fitText w:val="1470" w:id="5"/>
              </w:rPr>
              <w:instrText>),</w:instrText>
            </w:r>
            <w:r>
              <w:rPr>
                <w:rFonts w:hint="eastAsia" w:ascii="Century" w:hAnsi="Century" w:eastAsia="ＭＳ 明朝"/>
                <w:spacing w:val="52"/>
                <w:kern w:val="0"/>
                <w:sz w:val="21"/>
                <w:fitText w:val="1470" w:id="5"/>
              </w:rPr>
              <w:instrText>専属者氏</w:instrText>
            </w:r>
            <w:r>
              <w:rPr>
                <w:rFonts w:hint="eastAsia" w:ascii="Century" w:hAnsi="Century" w:eastAsia="ＭＳ 明朝"/>
                <w:spacing w:val="2"/>
                <w:kern w:val="0"/>
                <w:sz w:val="21"/>
                <w:fitText w:val="1470" w:id="5"/>
              </w:rPr>
              <w:instrText>名</w:instrText>
            </w:r>
            <w:r>
              <w:rPr>
                <w:rFonts w:hint="eastAsia" w:ascii="Century" w:hAnsi="Century" w:eastAsia="ＭＳ 明朝"/>
                <w:spacing w:val="52"/>
                <w:kern w:val="0"/>
                <w:sz w:val="21"/>
                <w:fitText w:val="1470" w:id="5"/>
              </w:rPr>
              <w:instrText>)</w:instrText>
            </w:r>
            <w:r>
              <w:rPr>
                <w:rFonts w:hint="eastAsia" w:ascii="Century" w:hAnsi="Century" w:eastAsia="ＭＳ 明朝"/>
                <w:spacing w:val="52"/>
                <w:kern w:val="0"/>
                <w:sz w:val="21"/>
                <w:fitText w:val="1470" w:id="5"/>
              </w:rPr>
              <w:fldChar w:fldCharType="end"/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05"/>
                <w:kern w:val="0"/>
                <w:sz w:val="21"/>
                <w:fitText w:val="1470" w:id="6"/>
              </w:rPr>
              <w:t>登録番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470" w:id="6"/>
              </w:rPr>
              <w:t>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有効期限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摘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要</w:t>
            </w:r>
          </w:p>
        </w:tc>
      </w:tr>
      <w:tr>
        <w:trPr>
          <w:trHeight w:val="82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新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規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継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続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解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除</w:t>
            </w:r>
          </w:p>
        </w:tc>
      </w:tr>
      <w:tr>
        <w:trPr>
          <w:trHeight w:val="82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新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規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継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続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解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除</w:t>
            </w:r>
          </w:p>
        </w:tc>
      </w:tr>
      <w:tr>
        <w:trPr>
          <w:trHeight w:val="82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新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規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継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続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解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除</w:t>
            </w:r>
          </w:p>
        </w:tc>
      </w:tr>
      <w:tr>
        <w:trPr>
          <w:trHeight w:val="82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新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規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継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続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解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除</w:t>
            </w:r>
          </w:p>
        </w:tc>
      </w:tr>
      <w:tr>
        <w:trPr>
          <w:trHeight w:val="82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新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規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継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続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解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除</w:t>
            </w:r>
          </w:p>
        </w:tc>
      </w:tr>
      <w:tr>
        <w:trPr>
          <w:trHeight w:val="82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新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規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継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続</w:t>
            </w:r>
          </w:p>
          <w:p>
            <w:pPr>
              <w:pStyle w:val="0"/>
              <w:spacing w:before="240" w:beforeLines="0" w:beforeAutospacing="0" w:line="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spacing w:val="90"/>
                <w:kern w:val="2"/>
                <w:sz w:val="18"/>
              </w:rPr>
              <w:t>解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除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［添付書類］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１　下水道排水設備工事責任技術者証の写し</w:t>
      </w:r>
    </w:p>
    <w:p>
      <w:pPr>
        <w:pStyle w:val="0"/>
        <w:ind w:left="420" w:hanging="420" w:hangingChars="200"/>
        <w:jc w:val="both"/>
        <w:rPr>
          <w:rFonts w:hint="default"/>
          <w:color w:val="auto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color w:val="auto"/>
          <w:kern w:val="2"/>
          <w:sz w:val="21"/>
        </w:rPr>
        <w:t>２　雇用関係を証する書類</w:t>
      </w:r>
    </w:p>
    <w:p>
      <w:pPr>
        <w:pStyle w:val="0"/>
        <w:ind w:left="420" w:hanging="420" w:hangingChars="200"/>
        <w:jc w:val="both"/>
        <w:rPr>
          <w:rFonts w:hint="eastAsia" w:ascii="ＭＳ 明朝" w:hAnsi="ＭＳ 明朝"/>
          <w:u w:val="single" w:color="auto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※　代表者が責任技術者の場合は、下水道排水設備工事責任技術者証の写しのみ</w:t>
      </w: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　指定期間内に責任技術者の更新を迎えたときは、新しい責任技術者証の写しを提出すること。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eastAsia" w:ascii="Century" w:hAnsi="Century" w:eastAsia="ＭＳ 明朝"/>
          <w:kern w:val="2"/>
          <w:sz w:val="21"/>
        </w:rPr>
        <w:t>注　用紙の大きさは、日本産業規格Ａ列４番とする。</w:t>
      </w:r>
    </w:p>
    <w:sectPr>
      <w:pgSz w:w="11906" w:h="16838"/>
      <w:pgMar w:top="567" w:right="1134" w:bottom="454" w:left="1134" w:header="284" w:footer="284" w:gutter="0"/>
      <w:cols w:space="720"/>
      <w:textDirection w:val="lrTb"/>
      <w:docGrid w:type="linesAndChars" w:linePitch="3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2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Note Heading"/>
    <w:basedOn w:val="0"/>
    <w:next w:val="0"/>
    <w:link w:val="25"/>
    <w:uiPriority w:val="0"/>
    <w:qFormat/>
    <w:pPr>
      <w:jc w:val="center"/>
    </w:pPr>
    <w:rPr>
      <w:rFonts w:ascii="ＭＳ 明朝" w:hAnsi="ＭＳ 明朝"/>
      <w:sz w:val="22"/>
    </w:rPr>
  </w:style>
  <w:style w:type="character" w:styleId="25" w:customStyle="1">
    <w:name w:val="記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  <w:sz w:val="22"/>
    </w:rPr>
  </w:style>
  <w:style w:type="character" w:styleId="27" w:customStyle="1">
    <w:name w:val="結語 (文字)"/>
    <w:basedOn w:val="10"/>
    <w:next w:val="27"/>
    <w:link w:val="26"/>
    <w:uiPriority w:val="0"/>
    <w:qFormat/>
    <w:rPr>
      <w:rFonts w:ascii="ＭＳ 明朝" w:hAnsi="ＭＳ 明朝" w:eastAsia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370</Words>
  <Characters>371</Characters>
  <Application>JUST Note</Application>
  <Lines>0</Lines>
  <Paragraphs>0</Paragraphs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shintani nobuhide</cp:lastModifiedBy>
  <cp:lastPrinted>2024-12-20T02:36:55Z</cp:lastPrinted>
  <dcterms:created xsi:type="dcterms:W3CDTF">2019-12-25T17:10:00Z</dcterms:created>
  <dcterms:modified xsi:type="dcterms:W3CDTF">2025-04-07T07:08:32Z</dcterms:modified>
  <cp:revision>4</cp:revision>
</cp:coreProperties>
</file>