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宮島細工　後継者育成事業　受講生募集要項</w:t>
      </w:r>
    </w:p>
    <w:p>
      <w:pPr>
        <w:pStyle w:val="0"/>
        <w:spacing w:line="300" w:lineRule="exact"/>
        <w:rPr>
          <w:rFonts w:hint="eastAsia" w:asciiTheme="minorEastAsia" w:hAnsiTheme="minorEastAsia" w:eastAsiaTheme="minorEastAsia"/>
        </w:rPr>
      </w:pPr>
    </w:p>
    <w:p>
      <w:pPr>
        <w:pStyle w:val="0"/>
        <w:spacing w:line="300" w:lineRule="exac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廿日市市では、宮島細工の後継者確保と技術継承のために、後継者育成事業として講座を開催しており、この度、ろくろ講座受講生を新たに募集します。</w:t>
      </w:r>
    </w:p>
    <w:p>
      <w:pPr>
        <w:pStyle w:val="0"/>
        <w:spacing w:line="300" w:lineRule="exac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300" w:lineRule="exac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【募集要項】</w:t>
      </w:r>
    </w:p>
    <w:p>
      <w:pPr>
        <w:pStyle w:val="0"/>
        <w:spacing w:line="300" w:lineRule="exac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（１）募集人数　</w:t>
      </w:r>
    </w:p>
    <w:p>
      <w:pPr>
        <w:pStyle w:val="0"/>
        <w:spacing w:line="300" w:lineRule="exac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・</w:t>
      </w:r>
      <w:r>
        <w:rPr>
          <w:rFonts w:hint="eastAsia"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名</w:t>
      </w:r>
    </w:p>
    <w:p>
      <w:pPr>
        <w:pStyle w:val="0"/>
        <w:spacing w:line="300" w:lineRule="exac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300" w:lineRule="exac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（２）対象者</w:t>
      </w:r>
    </w:p>
    <w:p>
      <w:pPr>
        <w:pStyle w:val="0"/>
        <w:spacing w:line="300" w:lineRule="exac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・将来宮島ろくろの職人もしくは作家として、仕事にすることを目標とする方</w:t>
      </w:r>
    </w:p>
    <w:p>
      <w:pPr>
        <w:pStyle w:val="0"/>
        <w:spacing w:line="300" w:lineRule="exac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・宮島ろくろの伝統技術を継承する意思のある方</w:t>
      </w:r>
    </w:p>
    <w:p>
      <w:pPr>
        <w:pStyle w:val="0"/>
        <w:spacing w:line="300" w:lineRule="exac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・毎月第２、第４日曜日開催の講座に参加できる方</w:t>
      </w:r>
    </w:p>
    <w:p>
      <w:pPr>
        <w:pStyle w:val="0"/>
        <w:spacing w:line="300" w:lineRule="exac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・年齢１８歳～５５歳の方</w:t>
      </w:r>
    </w:p>
    <w:p>
      <w:pPr>
        <w:pStyle w:val="0"/>
        <w:spacing w:line="300" w:lineRule="exac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300" w:lineRule="exac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（３）注意事項</w:t>
      </w:r>
    </w:p>
    <w:p>
      <w:pPr>
        <w:pStyle w:val="0"/>
        <w:spacing w:line="300" w:lineRule="exac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・受講費用、受講に必要な道具購入費用、交通費等は受講者負担となります。</w:t>
      </w:r>
    </w:p>
    <w:p>
      <w:pPr>
        <w:pStyle w:val="0"/>
        <w:spacing w:line="300" w:lineRule="exac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・自己都合による欠席については、受講費の返金はありません。</w:t>
      </w:r>
    </w:p>
    <w:p>
      <w:pPr>
        <w:pStyle w:val="0"/>
        <w:spacing w:line="300" w:lineRule="exac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・応募者多数の場合は選考となります。</w:t>
      </w:r>
    </w:p>
    <w:p>
      <w:pPr>
        <w:pStyle w:val="0"/>
        <w:spacing w:line="300" w:lineRule="exac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</w:t>
      </w:r>
    </w:p>
    <w:p>
      <w:pPr>
        <w:pStyle w:val="0"/>
        <w:spacing w:line="300" w:lineRule="exac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【後継者育成事業　講座案内】</w:t>
      </w:r>
    </w:p>
    <w:p>
      <w:pPr>
        <w:pStyle w:val="0"/>
        <w:spacing w:line="300" w:lineRule="exac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日時　毎月第２，４日曜日　　　９時～１２時</w:t>
      </w:r>
    </w:p>
    <w:p>
      <w:pPr>
        <w:pStyle w:val="0"/>
        <w:spacing w:line="300" w:lineRule="exac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場所　宮島伝統産業会館（廿日市市宮島町１１６５－９）</w:t>
      </w:r>
    </w:p>
    <w:p>
      <w:pPr>
        <w:pStyle w:val="0"/>
        <w:spacing w:line="300" w:lineRule="exac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費用　年間２２，０００円（全２２回）</w:t>
      </w:r>
    </w:p>
    <w:p>
      <w:pPr>
        <w:pStyle w:val="0"/>
        <w:spacing w:line="300" w:lineRule="exact"/>
        <w:rPr>
          <w:rFonts w:hint="eastAsia" w:asciiTheme="minorEastAsia" w:hAnsiTheme="minorEastAsia" w:eastAsiaTheme="minorEastAsia"/>
          <w:sz w:val="24"/>
        </w:rPr>
      </w:pPr>
      <w:bookmarkStart w:id="0" w:name="_GoBack"/>
      <w:bookmarkEnd w:id="0"/>
    </w:p>
    <w:p>
      <w:pPr>
        <w:pStyle w:val="0"/>
        <w:spacing w:line="300" w:lineRule="exac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【申込先】</w:t>
      </w:r>
    </w:p>
    <w:p>
      <w:pPr>
        <w:pStyle w:val="0"/>
        <w:spacing w:line="300" w:lineRule="exac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廿日市市役所　産業部産業振興課（本庁６階）</w:t>
      </w:r>
    </w:p>
    <w:p>
      <w:pPr>
        <w:pStyle w:val="0"/>
        <w:spacing w:line="300" w:lineRule="exac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住所　〒７３８－８５０１　廿日市市下平良一丁目１１－１</w:t>
      </w:r>
    </w:p>
    <w:p>
      <w:pPr>
        <w:pStyle w:val="0"/>
        <w:spacing w:line="300" w:lineRule="exac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電話　０８２９－３０－９１４０</w:t>
      </w:r>
    </w:p>
    <w:p>
      <w:pPr>
        <w:pStyle w:val="0"/>
        <w:spacing w:line="300" w:lineRule="exac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メール　</w:t>
      </w:r>
      <w:r>
        <w:rPr>
          <w:rFonts w:hint="eastAsia" w:asciiTheme="minorEastAsia" w:hAnsiTheme="minorEastAsia" w:eastAsiaTheme="minorEastAsia"/>
          <w:sz w:val="24"/>
        </w:rPr>
        <w:t>sangyo@city.hatsukaichi.lg.jp</w:t>
      </w:r>
    </w:p>
    <w:p>
      <w:pPr>
        <w:pStyle w:val="0"/>
        <w:spacing w:line="300" w:lineRule="exac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300" w:lineRule="exac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【申込締切】</w:t>
      </w:r>
    </w:p>
    <w:p>
      <w:pPr>
        <w:pStyle w:val="0"/>
        <w:spacing w:line="300" w:lineRule="exac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令和７年３月１４日（金）</w:t>
      </w:r>
    </w:p>
    <w:p>
      <w:pPr>
        <w:pStyle w:val="0"/>
        <w:spacing w:line="300" w:lineRule="exac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300" w:lineRule="exac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【申込から受講までの流れ】</w:t>
      </w:r>
    </w:p>
    <w:p>
      <w:pPr>
        <w:pStyle w:val="0"/>
        <w:spacing w:line="300" w:lineRule="exac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①申込書提出（郵送、持参、メールのいずれか）</w:t>
      </w:r>
    </w:p>
    <w:p>
      <w:pPr>
        <w:pStyle w:val="0"/>
        <w:spacing w:line="300" w:lineRule="exac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②講師との面談日程調整（メールにて連絡させていただきます）</w:t>
      </w:r>
    </w:p>
    <w:p>
      <w:pPr>
        <w:pStyle w:val="0"/>
        <w:spacing w:line="300" w:lineRule="exac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③講師との面談（面談は宮島伝統産業会館にて行います。）</w:t>
      </w:r>
    </w:p>
    <w:p>
      <w:pPr>
        <w:pStyle w:val="0"/>
        <w:spacing w:line="300" w:lineRule="exac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④初回受講日決定、受講費支払い</w:t>
      </w:r>
    </w:p>
    <w:p>
      <w:pPr>
        <w:pStyle w:val="0"/>
        <w:spacing w:line="300" w:lineRule="exac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⑤初回受講</w:t>
      </w:r>
    </w:p>
    <w:p>
      <w:pPr>
        <w:pStyle w:val="0"/>
        <w:spacing w:line="300" w:lineRule="exact"/>
        <w:rPr>
          <w:rFonts w:hint="eastAsia" w:ascii="メイリオ" w:hAnsi="メイリオ" w:eastAsia="メイリオ"/>
          <w:sz w:val="24"/>
        </w:rPr>
      </w:pPr>
    </w:p>
    <w:p>
      <w:pPr>
        <w:pStyle w:val="0"/>
        <w:spacing w:line="300" w:lineRule="exact"/>
        <w:rPr>
          <w:rFonts w:hint="eastAsia" w:ascii="メイリオ" w:hAnsi="メイリオ" w:eastAsia="メイリオ"/>
        </w:rPr>
      </w:pPr>
    </w:p>
    <w:p>
      <w:pPr>
        <w:pStyle w:val="0"/>
        <w:spacing w:line="300" w:lineRule="exact"/>
        <w:rPr>
          <w:rFonts w:hint="eastAsia" w:ascii="メイリオ" w:hAnsi="メイリオ" w:eastAsia="メイリオ"/>
        </w:rPr>
      </w:pPr>
    </w:p>
    <w:p>
      <w:pPr>
        <w:pStyle w:val="0"/>
        <w:spacing w:line="300" w:lineRule="exact"/>
        <w:rPr>
          <w:rFonts w:hint="eastAsia" w:asciiTheme="minorEastAsia" w:hAnsiTheme="minorEastAsia" w:eastAsiaTheme="minorEastAsia"/>
        </w:rPr>
      </w:pPr>
    </w:p>
    <w:p>
      <w:pPr>
        <w:pStyle w:val="0"/>
        <w:spacing w:line="300" w:lineRule="exact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52"/>
        </w:rPr>
        <w:t>申込書</w:t>
      </w:r>
    </w:p>
    <w:p>
      <w:pPr>
        <w:pStyle w:val="0"/>
        <w:spacing w:line="300" w:lineRule="exact"/>
        <w:jc w:val="center"/>
        <w:rPr>
          <w:rFonts w:hint="eastAsia" w:asciiTheme="minorEastAsia" w:hAnsiTheme="minorEastAsia" w:eastAsiaTheme="minorEastAsia"/>
        </w:rPr>
      </w:pPr>
    </w:p>
    <w:p>
      <w:pPr>
        <w:pStyle w:val="0"/>
        <w:spacing w:line="300" w:lineRule="exact"/>
        <w:rPr>
          <w:rFonts w:hint="eastAsia" w:asciiTheme="minorEastAsia" w:hAnsiTheme="minorEastAsia" w:eastAsiaTheme="minor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6409"/>
      </w:tblGrid>
      <w:tr>
        <w:trPr>
          <w:trHeight w:val="850" w:hRule="atLeast"/>
        </w:trPr>
        <w:tc>
          <w:tcPr>
            <w:tcW w:w="209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名　　前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209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209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2095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2095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生年月日（年齢）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Ｓ・Ｈ　　　　年　　　月　　　日　（　　　　歳）</w:t>
            </w:r>
          </w:p>
        </w:tc>
      </w:tr>
      <w:tr>
        <w:trPr>
          <w:trHeight w:val="850" w:hRule="atLeast"/>
        </w:trPr>
        <w:tc>
          <w:tcPr>
            <w:tcW w:w="2095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現在の就業状況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pacing w:val="9"/>
                <w:sz w:val="24"/>
                <w:fitText w:val="5670" w:id="1"/>
              </w:rPr>
              <w:t>学生・会社員・その他（　　　　　　　　　　</w:t>
            </w:r>
            <w:r>
              <w:rPr>
                <w:rFonts w:hint="eastAsia" w:asciiTheme="minorEastAsia" w:hAnsiTheme="minorEastAsia" w:eastAsiaTheme="minorEastAsia"/>
                <w:spacing w:val="6"/>
                <w:sz w:val="24"/>
                <w:fitText w:val="5670" w:id="1"/>
              </w:rPr>
              <w:t>）</w:t>
            </w:r>
          </w:p>
        </w:tc>
      </w:tr>
      <w:tr>
        <w:trPr>
          <w:trHeight w:val="680" w:hRule="atLeast"/>
        </w:trPr>
        <w:tc>
          <w:tcPr>
            <w:tcW w:w="2095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申込動機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300" w:lineRule="exact"/>
        <w:rPr>
          <w:rFonts w:hint="eastAsia" w:asciiTheme="minorEastAsia" w:hAnsiTheme="minorEastAsia" w:eastAsiaTheme="minorEastAsia"/>
        </w:rPr>
      </w:pPr>
    </w:p>
    <w:p>
      <w:pPr>
        <w:pStyle w:val="0"/>
        <w:spacing w:line="300" w:lineRule="exact"/>
        <w:rPr>
          <w:rFonts w:hint="eastAsia" w:asciiTheme="minorEastAsia" w:hAnsiTheme="minorEastAsia" w:eastAsiaTheme="minorEastAsia"/>
        </w:rPr>
      </w:pPr>
    </w:p>
    <w:p>
      <w:pPr>
        <w:pStyle w:val="0"/>
        <w:spacing w:line="300" w:lineRule="exact"/>
        <w:rPr>
          <w:rFonts w:hint="eastAsia" w:asciiTheme="minorEastAsia" w:hAnsiTheme="minorEastAsia" w:eastAsiaTheme="minorEastAsia"/>
        </w:rPr>
      </w:pPr>
    </w:p>
    <w:p>
      <w:pPr>
        <w:pStyle w:val="0"/>
        <w:spacing w:line="300" w:lineRule="exact"/>
        <w:rPr>
          <w:rFonts w:hint="eastAsia" w:asciiTheme="minorEastAsia" w:hAnsiTheme="minorEastAsia" w:eastAsiaTheme="minorEastAsia"/>
        </w:rPr>
      </w:pPr>
    </w:p>
    <w:p>
      <w:pPr>
        <w:pStyle w:val="0"/>
        <w:spacing w:line="300" w:lineRule="exact"/>
        <w:rPr>
          <w:rFonts w:hint="eastAsia" w:asciiTheme="minorEastAsia" w:hAnsiTheme="minorEastAsia" w:eastAsiaTheme="minorEastAsia"/>
        </w:rPr>
      </w:pPr>
    </w:p>
    <w:p>
      <w:pPr>
        <w:pStyle w:val="0"/>
        <w:spacing w:line="300" w:lineRule="exact"/>
        <w:rPr>
          <w:rFonts w:hint="eastAsia" w:asciiTheme="minorEastAsia" w:hAnsiTheme="minorEastAsia" w:eastAsiaTheme="minorEastAsia"/>
        </w:rPr>
      </w:pPr>
    </w:p>
    <w:p>
      <w:pPr>
        <w:pStyle w:val="0"/>
        <w:spacing w:line="300" w:lineRule="exact"/>
        <w:rPr>
          <w:rFonts w:hint="eastAsia" w:asciiTheme="minorEastAsia" w:hAnsiTheme="minorEastAsia" w:eastAsiaTheme="minorEastAsia"/>
        </w:rPr>
      </w:pPr>
    </w:p>
    <w:p>
      <w:pPr>
        <w:pStyle w:val="0"/>
        <w:spacing w:line="300" w:lineRule="exact"/>
        <w:rPr>
          <w:rFonts w:hint="eastAsia" w:asciiTheme="minorEastAsia" w:hAnsiTheme="minorEastAsia" w:eastAsiaTheme="minor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583</TotalTime>
  <Pages>2</Pages>
  <Words>6</Words>
  <Characters>649</Characters>
  <Application>JUST Note</Application>
  <Lines>80</Lines>
  <Paragraphs>43</Paragraphs>
  <CharactersWithSpaces>703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hat2527</dc:creator>
  <cp:lastModifiedBy>hat2527</cp:lastModifiedBy>
  <cp:lastPrinted>2025-02-03T00:08:07Z</cp:lastPrinted>
  <dcterms:created xsi:type="dcterms:W3CDTF">2022-11-17T08:20:00Z</dcterms:created>
  <dcterms:modified xsi:type="dcterms:W3CDTF">2025-02-03T00:22:24Z</dcterms:modified>
  <cp:revision>1</cp:revision>
</cp:coreProperties>
</file>