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ascii="ＭＳ 明朝" w:hAnsi="ＭＳ 明朝"/>
        </w:rPr>
      </w:pPr>
      <w:bookmarkStart w:id="0" w:name="_GoBack"/>
      <w:bookmarkEnd w:id="0"/>
      <w:r>
        <w:rPr>
          <w:rFonts w:hint="eastAsia" w:ascii="ＭＳ 明朝" w:hAnsi="ＭＳ 明朝"/>
        </w:rPr>
        <w:t>令和７年１月　　日</w:t>
      </w:r>
    </w:p>
    <w:p>
      <w:pPr>
        <w:pStyle w:val="0"/>
        <w:jc w:val="left"/>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3570" w:leftChars="1700"/>
        <w:rPr>
          <w:rFonts w:hint="default" w:ascii="ＭＳ 明朝" w:hAnsi="ＭＳ 明朝"/>
        </w:rPr>
      </w:pPr>
      <w:r>
        <w:rPr>
          <w:rFonts w:hint="eastAsia" w:ascii="ＭＳ 明朝" w:hAnsi="ＭＳ 明朝"/>
          <w:kern w:val="0"/>
        </w:rPr>
        <w:t>（代表企業）</w:t>
      </w:r>
      <w:r>
        <w:rPr>
          <w:rFonts w:hint="eastAsia" w:ascii="ＭＳ 明朝" w:hAnsi="ＭＳ 明朝"/>
          <w:spacing w:val="105"/>
          <w:kern w:val="0"/>
          <w:fitText w:val="1050" w:id="1"/>
        </w:rPr>
        <w:t>所在</w:t>
      </w:r>
      <w:r>
        <w:rPr>
          <w:rFonts w:hint="eastAsia" w:ascii="ＭＳ 明朝" w:hAnsi="ＭＳ 明朝"/>
          <w:kern w:val="0"/>
          <w:fitText w:val="1050" w:id="1"/>
        </w:rPr>
        <w:t>地</w:t>
      </w:r>
      <w:r>
        <w:rPr>
          <w:rFonts w:hint="eastAsia" w:ascii="ＭＳ 明朝" w:hAnsi="ＭＳ 明朝"/>
          <w:kern w:val="0"/>
        </w:rPr>
        <w:t>　</w:t>
      </w:r>
    </w:p>
    <w:p>
      <w:pPr>
        <w:pStyle w:val="0"/>
        <w:ind w:left="4830" w:leftChars="2300"/>
        <w:rPr>
          <w:rFonts w:hint="default" w:ascii="ＭＳ 明朝" w:hAnsi="ＭＳ 明朝"/>
        </w:rPr>
      </w:pPr>
      <w:r>
        <w:rPr>
          <w:rFonts w:hint="eastAsia" w:ascii="ＭＳ 明朝" w:hAnsi="ＭＳ 明朝"/>
          <w:spacing w:val="35"/>
          <w:kern w:val="0"/>
          <w:fitText w:val="1050" w:id="2"/>
        </w:rPr>
        <w:t>事業者</w:t>
      </w:r>
      <w:r>
        <w:rPr>
          <w:rFonts w:hint="eastAsia" w:ascii="ＭＳ 明朝" w:hAnsi="ＭＳ 明朝"/>
          <w:kern w:val="0"/>
          <w:fitText w:val="1050" w:id="2"/>
        </w:rPr>
        <w:t>名</w:t>
      </w:r>
      <w:r>
        <w:rPr>
          <w:rFonts w:hint="eastAsia" w:ascii="ＭＳ 明朝" w:hAnsi="ＭＳ 明朝"/>
          <w:kern w:val="0"/>
        </w:rPr>
        <w:t>　</w:t>
      </w:r>
    </w:p>
    <w:p>
      <w:pPr>
        <w:pStyle w:val="0"/>
        <w:ind w:left="4830" w:leftChars="2300"/>
        <w:jc w:val="left"/>
        <w:rPr>
          <w:rFonts w:hint="default" w:ascii="ＭＳ 明朝" w:hAnsi="ＭＳ 明朝"/>
        </w:rPr>
      </w:pPr>
      <w:r>
        <w:rPr>
          <w:rFonts w:hint="eastAsia" w:ascii="ＭＳ 明朝" w:hAnsi="ＭＳ 明朝"/>
        </w:rPr>
        <w:t>代表者氏名　　　　　　　　　　印</w:t>
      </w:r>
    </w:p>
    <w:p>
      <w:pPr>
        <w:pStyle w:val="0"/>
        <w:ind w:left="4830" w:leftChars="2300"/>
        <w:jc w:val="left"/>
        <w:rPr>
          <w:rFonts w:hint="default" w:ascii="ＭＳ 明朝" w:hAnsi="ＭＳ 明朝"/>
        </w:rPr>
      </w:pPr>
    </w:p>
    <w:p>
      <w:pPr>
        <w:pStyle w:val="0"/>
        <w:ind w:left="3570" w:leftChars="1700"/>
        <w:rPr>
          <w:rFonts w:hint="default" w:ascii="ＭＳ 明朝" w:hAnsi="ＭＳ 明朝"/>
        </w:rPr>
      </w:pPr>
      <w:r>
        <w:rPr>
          <w:rFonts w:hint="eastAsia" w:ascii="ＭＳ 明朝" w:hAnsi="ＭＳ 明朝"/>
          <w:kern w:val="0"/>
        </w:rPr>
        <w:t>（</w:t>
      </w:r>
      <w:r>
        <w:rPr>
          <w:rFonts w:hint="eastAsia" w:ascii="ＭＳ 明朝" w:hAnsi="ＭＳ 明朝"/>
          <w:spacing w:val="52"/>
          <w:kern w:val="0"/>
          <w:fitText w:val="840" w:id="3"/>
        </w:rPr>
        <w:t>構成</w:t>
      </w:r>
      <w:r>
        <w:rPr>
          <w:rFonts w:hint="eastAsia" w:ascii="ＭＳ 明朝" w:hAnsi="ＭＳ 明朝"/>
          <w:spacing w:val="1"/>
          <w:kern w:val="0"/>
          <w:fitText w:val="840" w:id="3"/>
        </w:rPr>
        <w:t>員</w:t>
      </w:r>
      <w:r>
        <w:rPr>
          <w:rFonts w:hint="eastAsia" w:ascii="ＭＳ 明朝" w:hAnsi="ＭＳ 明朝"/>
          <w:kern w:val="0"/>
        </w:rPr>
        <w:t>）</w:t>
      </w:r>
      <w:r>
        <w:rPr>
          <w:rFonts w:hint="eastAsia" w:ascii="ＭＳ 明朝" w:hAnsi="ＭＳ 明朝"/>
          <w:spacing w:val="105"/>
          <w:kern w:val="0"/>
          <w:fitText w:val="1050" w:id="4"/>
        </w:rPr>
        <w:t>所在</w:t>
      </w:r>
      <w:r>
        <w:rPr>
          <w:rFonts w:hint="eastAsia" w:ascii="ＭＳ 明朝" w:hAnsi="ＭＳ 明朝"/>
          <w:kern w:val="0"/>
          <w:fitText w:val="1050" w:id="4"/>
        </w:rPr>
        <w:t>地</w:t>
      </w:r>
      <w:r>
        <w:rPr>
          <w:rFonts w:hint="eastAsia" w:ascii="ＭＳ 明朝" w:hAnsi="ＭＳ 明朝"/>
          <w:kern w:val="0"/>
        </w:rPr>
        <w:t>　</w:t>
      </w:r>
    </w:p>
    <w:p>
      <w:pPr>
        <w:pStyle w:val="0"/>
        <w:ind w:left="4830" w:leftChars="2300"/>
        <w:rPr>
          <w:rFonts w:hint="default" w:ascii="ＭＳ 明朝" w:hAnsi="ＭＳ 明朝"/>
        </w:rPr>
      </w:pPr>
      <w:r>
        <w:rPr>
          <w:rFonts w:hint="eastAsia" w:ascii="ＭＳ 明朝" w:hAnsi="ＭＳ 明朝"/>
          <w:spacing w:val="35"/>
          <w:kern w:val="0"/>
          <w:fitText w:val="1050" w:id="5"/>
        </w:rPr>
        <w:t>事業者</w:t>
      </w:r>
      <w:r>
        <w:rPr>
          <w:rFonts w:hint="eastAsia" w:ascii="ＭＳ 明朝" w:hAnsi="ＭＳ 明朝"/>
          <w:kern w:val="0"/>
          <w:fitText w:val="1050" w:id="5"/>
        </w:rPr>
        <w:t>名</w:t>
      </w:r>
      <w:r>
        <w:rPr>
          <w:rFonts w:hint="eastAsia" w:ascii="ＭＳ 明朝" w:hAnsi="ＭＳ 明朝"/>
          <w:kern w:val="0"/>
        </w:rPr>
        <w:t>　</w:t>
      </w:r>
    </w:p>
    <w:p>
      <w:pPr>
        <w:pStyle w:val="0"/>
        <w:ind w:left="4830" w:leftChars="2300"/>
        <w:jc w:val="left"/>
        <w:rPr>
          <w:rFonts w:hint="default" w:ascii="ＭＳ 明朝" w:hAnsi="ＭＳ 明朝"/>
        </w:rPr>
      </w:pPr>
      <w:r>
        <w:rPr>
          <w:rFonts w:hint="eastAsia" w:ascii="ＭＳ 明朝" w:hAnsi="ＭＳ 明朝"/>
        </w:rPr>
        <w:t>代表者氏名　　　　　　　　　　印</w:t>
      </w:r>
    </w:p>
    <w:p>
      <w:pPr>
        <w:pStyle w:val="0"/>
        <w:jc w:val="left"/>
        <w:rPr>
          <w:rFonts w:hint="default" w:ascii="ＭＳ 明朝" w:hAnsi="ＭＳ 明朝"/>
        </w:rPr>
      </w:pPr>
    </w:p>
    <w:p>
      <w:pPr>
        <w:pStyle w:val="0"/>
        <w:jc w:val="center"/>
        <w:rPr>
          <w:rFonts w:hint="default" w:ascii="ＭＳ 明朝" w:hAnsi="ＭＳ 明朝"/>
          <w:u w:val="single" w:color="auto"/>
        </w:rPr>
      </w:pPr>
      <w:r>
        <w:rPr>
          <w:rFonts w:hint="eastAsia" w:ascii="ＭＳ 明朝" w:hAnsi="ＭＳ 明朝"/>
          <w:u w:val="single" w:color="auto"/>
        </w:rPr>
        <w:t>情報非公開希望申立書</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提出した「はつかいち文化ホール改修における官民連携手法導入可能性調査業務」の公募型プロポーザルに係る業務提案書等提出書類一式において、廿日市市情報公開条例（平成１２年条例第１号）に基づく開示請求による公開が行われた場合に、事業を営むうえで、権利、競争上の地位その他正当な利益を害されるおそれがあるため、次の部分において非公開を希望します。</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08"/>
        <w:gridCol w:w="5604"/>
      </w:tblGrid>
      <w:tr>
        <w:trPr>
          <w:trHeight w:val="128" w:hRule="atLeast"/>
        </w:trPr>
        <w:tc>
          <w:tcPr>
            <w:tcW w:w="3119" w:type="dxa"/>
            <w:vAlign w:val="center"/>
          </w:tcPr>
          <w:p>
            <w:pPr>
              <w:pStyle w:val="0"/>
              <w:jc w:val="center"/>
              <w:rPr>
                <w:rFonts w:hint="default" w:ascii="ＭＳ 明朝" w:hAnsi="ＭＳ 明朝"/>
              </w:rPr>
            </w:pPr>
            <w:r>
              <w:rPr>
                <w:rFonts w:hint="eastAsia" w:ascii="ＭＳ 明朝" w:hAnsi="ＭＳ 明朝"/>
              </w:rPr>
              <w:t>非公開を希望する部分</w:t>
            </w:r>
          </w:p>
        </w:tc>
        <w:tc>
          <w:tcPr>
            <w:tcW w:w="5833" w:type="dxa"/>
            <w:vAlign w:val="center"/>
          </w:tcPr>
          <w:p>
            <w:pPr>
              <w:pStyle w:val="0"/>
              <w:jc w:val="center"/>
              <w:rPr>
                <w:rFonts w:hint="default" w:ascii="ＭＳ 明朝" w:hAnsi="ＭＳ 明朝"/>
              </w:rPr>
            </w:pPr>
            <w:r>
              <w:rPr>
                <w:rFonts w:hint="eastAsia" w:ascii="ＭＳ 明朝" w:hAnsi="ＭＳ 明朝"/>
              </w:rPr>
              <w:t>利益が害される具体的な理由</w:t>
            </w:r>
          </w:p>
        </w:tc>
      </w:tr>
      <w:tr>
        <w:trPr>
          <w:trHeight w:val="4747" w:hRule="atLeast"/>
        </w:trPr>
        <w:tc>
          <w:tcPr>
            <w:tcW w:w="3119" w:type="dxa"/>
            <w:vAlign w:val="bottom"/>
          </w:tcPr>
          <w:p>
            <w:pPr>
              <w:pStyle w:val="0"/>
              <w:spacing w:line="0" w:lineRule="atLeast"/>
              <w:ind w:left="180" w:hanging="180" w:hangingChars="100"/>
              <w:rPr>
                <w:rFonts w:hint="default" w:ascii="ＭＳ 明朝" w:hAnsi="ＭＳ 明朝"/>
                <w:sz w:val="18"/>
              </w:rPr>
            </w:pPr>
            <w:r>
              <w:rPr>
                <w:rFonts w:hint="eastAsia" w:ascii="ＭＳ 明朝" w:hAnsi="ＭＳ 明朝"/>
                <w:sz w:val="18"/>
              </w:rPr>
              <w:t>※ページ、箇所等を示してください。</w:t>
            </w:r>
          </w:p>
          <w:p>
            <w:pPr>
              <w:pStyle w:val="0"/>
              <w:spacing w:line="0" w:lineRule="atLeast"/>
              <w:ind w:left="180" w:hanging="180" w:hangingChars="100"/>
              <w:rPr>
                <w:rFonts w:hint="default" w:ascii="ＭＳ 明朝" w:hAnsi="ＭＳ 明朝"/>
                <w:sz w:val="18"/>
              </w:rPr>
            </w:pPr>
            <w:r>
              <w:rPr>
                <w:rFonts w:hint="eastAsia" w:ascii="ＭＳ 明朝" w:hAnsi="ＭＳ 明朝"/>
                <w:sz w:val="18"/>
              </w:rPr>
              <w:t>※業務提案書等の非公開を希望する部分を黒塗りしたものを添付してください。</w:t>
            </w:r>
            <w:r>
              <w:rPr>
                <w:rFonts w:hint="eastAsia" w:ascii="ＭＳ 明朝" w:hAnsi="ＭＳ 明朝"/>
                <w:sz w:val="18"/>
                <w:u w:val="single" w:color="auto"/>
              </w:rPr>
              <w:t>（ページのすべてを黒塗りとせず、部分的に黒塗りをしてください）</w:t>
            </w:r>
          </w:p>
        </w:tc>
        <w:tc>
          <w:tcPr>
            <w:tcW w:w="5833" w:type="dxa"/>
            <w:vAlign w:val="bottom"/>
          </w:tcPr>
          <w:p>
            <w:pPr>
              <w:pStyle w:val="0"/>
              <w:spacing w:line="0" w:lineRule="atLeast"/>
              <w:ind w:left="180" w:hanging="180" w:hangingChars="100"/>
              <w:rPr>
                <w:rFonts w:hint="default" w:ascii="ＭＳ 明朝" w:hAnsi="ＭＳ 明朝"/>
                <w:sz w:val="18"/>
              </w:rPr>
            </w:pPr>
            <w:r>
              <w:rPr>
                <w:rFonts w:hint="eastAsia" w:ascii="ＭＳ 明朝" w:hAnsi="ＭＳ 明朝"/>
                <w:sz w:val="18"/>
              </w:rPr>
              <w:t>※事業を営むうえで、権利、競争上の地位その他正当な利益を害されるおそれがあると認めるに足りる合理的な理由を具体的に記載してください。</w:t>
            </w:r>
          </w:p>
        </w:tc>
      </w:tr>
    </w:tbl>
    <w:p>
      <w:pPr>
        <w:pStyle w:val="0"/>
        <w:rPr>
          <w:rFonts w:hint="default" w:ascii="ＭＳ 明朝" w:hAnsi="ＭＳ 明朝"/>
        </w:rPr>
      </w:pPr>
      <w:r>
        <w:rPr>
          <w:rFonts w:hint="eastAsia" w:ascii="ＭＳ 明朝" w:hAnsi="ＭＳ 明朝"/>
        </w:rPr>
        <w:t>※</w:t>
      </w:r>
      <w:r>
        <w:rPr>
          <w:rFonts w:hint="eastAsia" w:ascii="ＭＳ 明朝" w:hAnsi="ＭＳ 明朝"/>
          <w:u w:val="single" w:color="auto"/>
        </w:rPr>
        <w:t>非公開を希望する部分がない場合でも、「該当なし」と記載し、当該申立書は必ず提出してください。</w:t>
      </w:r>
    </w:p>
    <w:sectPr>
      <w:headerReference r:id="rId7" w:type="even"/>
      <w:headerReference r:id="rId8" w:type="default"/>
      <w:headerReference r:id="rId6"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ゴシック-WinCharSetFFFF-H">
    <w:panose1 w:val="00000000000000000000"/>
    <w:charset w:val="80"/>
    <w:family w:val="auto"/>
    <w:notTrueType/>
    <w:pitch w:val="fixed"/>
    <w:sig w:usb0="00000000" w:usb1="00000000" w:usb2="00000000" w:usb3="00000000" w:csb0="0002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p>
    <w:pPr>
      <w:pStyle w:val="17"/>
      <w:jc w:val="right"/>
      <w:rPr>
        <w:rFonts w:hint="default"/>
      </w:rPr>
    </w:pPr>
  </w:p>
  <w:p>
    <w:pPr>
      <w:pStyle w:val="17"/>
      <w:jc w:val="right"/>
      <w:rPr>
        <w:rFonts w:hint="eastAsia"/>
      </w:rPr>
    </w:pPr>
    <w:r>
      <w:rPr>
        <w:rFonts w:hint="eastAsia"/>
        <w:sz w:val="20"/>
      </w:rPr>
      <w:t>（様式第４号）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7684136E"/>
    <w:lvl w:ilvl="0">
      <w:numFmt w:val="bullet"/>
      <w:pStyle w:val="24"/>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kern w:val="2"/>
      <w:sz w:val="21"/>
    </w:rPr>
  </w:style>
  <w:style w:type="paragraph" w:styleId="1">
    <w:name w:val="heading 1"/>
    <w:basedOn w:val="0"/>
    <w:next w:val="23"/>
    <w:link w:val="25"/>
    <w:uiPriority w:val="0"/>
    <w:qFormat/>
    <w:pPr>
      <w:keepNext w:val="1"/>
      <w:outlineLvl w:val="0"/>
    </w:pPr>
    <w:rPr>
      <w:rFonts w:ascii="Arial" w:hAnsi="Arial"/>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pPr>
      <w:jc w:val="left"/>
    </w:pPr>
    <w:rPr>
      <w:rFonts w:ascii="ＭＳ ゴシック" w:hAnsi="ＭＳ ゴシック" w:eastAsia="HG丸ｺﾞｼｯｸM-PRO"/>
      <w:sz w:val="20"/>
    </w:rPr>
  </w:style>
  <w:style w:type="character" w:styleId="16">
    <w:name w:val="Hyperlink"/>
    <w:next w:val="16"/>
    <w:link w:val="0"/>
    <w:uiPriority w:val="0"/>
    <w:rPr>
      <w:color w:val="0000FF"/>
      <w:u w:val="single" w:color="auto"/>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Date"/>
    <w:basedOn w:val="0"/>
    <w:next w:val="0"/>
    <w:link w:val="0"/>
    <w:uiPriority w:val="0"/>
    <w:rPr>
      <w:rFonts w:ascii="ＭＳ 明朝" w:hAnsi="ＭＳ 明朝"/>
      <w:sz w:val="24"/>
    </w:rPr>
  </w:style>
  <w:style w:type="paragraph" w:styleId="21">
    <w:name w:val="Document Map"/>
    <w:basedOn w:val="0"/>
    <w:next w:val="21"/>
    <w:link w:val="0"/>
    <w:uiPriority w:val="0"/>
    <w:semiHidden/>
    <w:pPr>
      <w:shd w:val="clear" w:color="auto" w:fill="000080"/>
    </w:pPr>
    <w:rPr>
      <w:rFonts w:ascii="Arial" w:hAnsi="Arial" w:eastAsia="ＭＳ ゴシック"/>
    </w:rPr>
  </w:style>
  <w:style w:type="paragraph" w:styleId="22">
    <w:name w:val="HTML Address"/>
    <w:basedOn w:val="0"/>
    <w:next w:val="22"/>
    <w:link w:val="0"/>
    <w:uiPriority w:val="0"/>
    <w:rPr>
      <w:i w:val="1"/>
    </w:rPr>
  </w:style>
  <w:style w:type="paragraph" w:styleId="23">
    <w:name w:val="toc 1"/>
    <w:basedOn w:val="0"/>
    <w:next w:val="0"/>
    <w:link w:val="0"/>
    <w:uiPriority w:val="0"/>
    <w:pPr>
      <w:tabs>
        <w:tab w:val="right" w:leader="dot" w:pos="8494"/>
      </w:tabs>
    </w:pPr>
  </w:style>
  <w:style w:type="paragraph" w:styleId="24">
    <w:name w:val="List Bullet"/>
    <w:basedOn w:val="0"/>
    <w:next w:val="24"/>
    <w:link w:val="0"/>
    <w:uiPriority w:val="0"/>
    <w:pPr>
      <w:numPr>
        <w:numId w:val="1"/>
      </w:numPr>
    </w:pPr>
  </w:style>
  <w:style w:type="character" w:styleId="25" w:customStyle="1">
    <w:name w:val="見出し 1 (文字)"/>
    <w:next w:val="25"/>
    <w:link w:val="1"/>
    <w:uiPriority w:val="0"/>
    <w:rPr>
      <w:rFonts w:ascii="Arial" w:hAnsi="Arial" w:eastAsia="HG丸ｺﾞｼｯｸM-PRO"/>
      <w:kern w:val="2"/>
    </w:rPr>
  </w:style>
  <w:style w:type="paragraph" w:styleId="26">
    <w:name w:val="Note Heading"/>
    <w:basedOn w:val="0"/>
    <w:next w:val="0"/>
    <w:link w:val="0"/>
    <w:uiPriority w:val="0"/>
    <w:pPr>
      <w:jc w:val="center"/>
    </w:pPr>
    <w:rPr>
      <w:rFonts w:ascii="HG丸ｺﾞｼｯｸM-PRO" w:hAnsi="HG丸ｺﾞｼｯｸM-PRO"/>
    </w:rPr>
  </w:style>
  <w:style w:type="paragraph" w:styleId="27">
    <w:name w:val="Closing"/>
    <w:basedOn w:val="0"/>
    <w:next w:val="27"/>
    <w:link w:val="0"/>
    <w:uiPriority w:val="0"/>
    <w:pPr>
      <w:jc w:val="right"/>
    </w:pPr>
    <w:rPr>
      <w:rFonts w:ascii="HG丸ｺﾞｼｯｸM-PRO" w:hAnsi="HG丸ｺﾞｼｯｸM-PRO"/>
    </w:rPr>
  </w:style>
  <w:style w:type="character" w:styleId="28">
    <w:name w:val="Emphasis"/>
    <w:next w:val="28"/>
    <w:link w:val="0"/>
    <w:uiPriority w:val="0"/>
    <w:qFormat/>
    <w:rPr>
      <w:b w:val="1"/>
    </w:rPr>
  </w:style>
  <w:style w:type="paragraph" w:styleId="29">
    <w:name w:val="Balloon Text"/>
    <w:basedOn w:val="0"/>
    <w:next w:val="29"/>
    <w:link w:val="0"/>
    <w:uiPriority w:val="0"/>
    <w:semiHidden/>
    <w:rPr>
      <w:rFonts w:ascii="Arial" w:hAnsi="Arial" w:eastAsia="ＭＳ ゴシック"/>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2"/>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5</Pages>
  <Words>3</Words>
  <Characters>1148</Characters>
  <Application>JUST Note</Application>
  <Lines>149</Lines>
  <Paragraphs>64</Paragraphs>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Ueda Kohei 2243</dc:creator>
  <cp:lastModifiedBy>Kugimaru Atsuki</cp:lastModifiedBy>
  <cp:lastPrinted>2024-12-17T07:27:41Z</cp:lastPrinted>
  <dcterms:created xsi:type="dcterms:W3CDTF">2017-04-10T06:00:00Z</dcterms:created>
  <dcterms:modified xsi:type="dcterms:W3CDTF">2024-12-17T07:27:57Z</dcterms:modified>
  <cp:revision>31</cp:revision>
</cp:coreProperties>
</file>