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5000" w:type="pct"/>
        <w:jc w:val="left"/>
        <w:tblInd w:w="0" w:type="dxa"/>
        <w:tblLayout w:type="fixed"/>
        <w:tblLook w:firstRow="1" w:lastRow="0" w:firstColumn="1" w:lastColumn="0" w:noHBand="0" w:noVBand="1" w:val="04A0"/>
      </w:tblPr>
      <w:tblGrid>
        <w:gridCol w:w="4456"/>
        <w:gridCol w:w="972"/>
        <w:gridCol w:w="1714"/>
        <w:gridCol w:w="1085"/>
        <w:gridCol w:w="2298"/>
      </w:tblGrid>
      <w:tr>
        <w:trPr>
          <w:trHeight w:val="360" w:hRule="atLeast"/>
        </w:trPr>
        <w:tc>
          <w:tcPr>
            <w:tcW w:w="4422" w:type="dxa"/>
            <w:vMerge w:val="restart"/>
            <w:tcBorders>
              <w:top w:val="double" w:color="auto" w:sz="4" w:space="0"/>
              <w:left w:val="double" w:color="auto" w:sz="4" w:space="0"/>
              <w:bottom w:val="double" w:color="auto" w:sz="4" w:space="0"/>
              <w:right w:val="nil"/>
              <w:tl2br w:val="nil"/>
              <w:tr2bl w:val="nil"/>
            </w:tcBorders>
            <w:vAlign w:val="top"/>
          </w:tcPr>
          <w:p>
            <w:pPr>
              <w:pStyle w:val="0"/>
              <w:jc w:val="center"/>
              <w:rPr>
                <w:rFonts w:hint="eastAsia" w:ascii="游ゴシック" w:hAnsi="游ゴシック" w:eastAsia="游ゴシック"/>
                <w:b w:val="1"/>
                <w:sz w:val="28"/>
              </w:rPr>
            </w:pPr>
            <w:r>
              <w:rPr>
                <w:rFonts w:hint="eastAsia" w:ascii="游ゴシック" w:hAnsi="游ゴシック" w:eastAsia="游ゴシック"/>
                <w:b w:val="1"/>
                <w:sz w:val="28"/>
              </w:rPr>
              <w:t>廿日市市生涯学習人材バンク</w:t>
            </w:r>
          </w:p>
        </w:tc>
        <w:tc>
          <w:tcPr>
            <w:tcW w:w="964" w:type="dxa"/>
            <w:tcBorders>
              <w:top w:val="double" w:color="auto" w:sz="4" w:space="0"/>
              <w:left w:val="nil"/>
              <w:bottom w:val="nil"/>
              <w:right w:val="nil"/>
              <w:tl2br w:val="nil"/>
              <w:tr2bl w:val="nil"/>
            </w:tcBorders>
            <w:vAlign w:val="top"/>
          </w:tcPr>
          <w:p>
            <w:pPr>
              <w:pStyle w:val="0"/>
              <w:jc w:val="center"/>
              <w:rPr>
                <w:rFonts w:hint="eastAsia" w:ascii="游ゴシック" w:hAnsi="游ゴシック" w:eastAsia="游ゴシック"/>
                <w:b w:val="1"/>
                <w:sz w:val="20"/>
              </w:rPr>
            </w:pPr>
            <w:r>
              <w:rPr>
                <w:rFonts w:hint="eastAsia" w:ascii="游ゴシック" w:hAnsi="游ゴシック" w:eastAsia="游ゴシック"/>
                <w:b w:val="1"/>
                <w:sz w:val="20"/>
              </w:rPr>
              <w:t>新</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規</w:t>
            </w:r>
          </w:p>
        </w:tc>
        <w:tc>
          <w:tcPr>
            <w:tcW w:w="1701" w:type="dxa"/>
            <w:vMerge w:val="restart"/>
            <w:tcBorders>
              <w:top w:val="double" w:color="auto" w:sz="4" w:space="0"/>
              <w:left w:val="nil"/>
              <w:bottom w:val="double" w:color="auto" w:sz="4" w:space="0"/>
              <w:right w:val="double" w:color="auto" w:sz="4" w:space="0"/>
              <w:tl2br w:val="nil"/>
              <w:tr2bl w:val="nil"/>
            </w:tcBorders>
            <w:vAlign w:val="top"/>
          </w:tcPr>
          <w:p>
            <w:pPr>
              <w:pStyle w:val="0"/>
              <w:jc w:val="center"/>
              <w:rPr>
                <w:rFonts w:hint="eastAsia" w:ascii="游ゴシック" w:hAnsi="游ゴシック" w:eastAsia="游ゴシック"/>
                <w:b w:val="1"/>
                <w:sz w:val="20"/>
              </w:rPr>
            </w:pPr>
            <w:r>
              <w:rPr>
                <w:rFonts w:hint="eastAsia" w:ascii="游ゴシック" w:hAnsi="游ゴシック" w:eastAsia="游ゴシック"/>
                <w:b w:val="1"/>
                <w:sz w:val="28"/>
              </w:rPr>
              <w:t>登録申込書</w:t>
            </w:r>
          </w:p>
        </w:tc>
        <w:tc>
          <w:tcPr>
            <w:tcW w:w="1077" w:type="dxa"/>
            <w:tcBorders>
              <w:top w:val="nil"/>
              <w:left w:val="double" w:color="auto" w:sz="4" w:space="0"/>
              <w:bottom w:val="nil"/>
              <w:right w:val="none" w:color="auto" w:sz="0" w:space="0"/>
              <w:tl2br w:val="nil"/>
              <w:tr2bl w:val="nil"/>
            </w:tcBorders>
            <w:vAlign w:val="top"/>
          </w:tcPr>
          <w:p>
            <w:pPr>
              <w:pStyle w:val="0"/>
              <w:rPr>
                <w:rFonts w:hint="eastAsia" w:ascii="游ゴシック" w:hAnsi="游ゴシック" w:eastAsia="游ゴシック"/>
                <w:sz w:val="20"/>
              </w:rPr>
            </w:pPr>
          </w:p>
        </w:tc>
        <w:tc>
          <w:tcPr>
            <w:tcW w:w="2280" w:type="dxa"/>
            <w:shd w:val="clear" w:color="auto" w:themeFill="accent2" w:themeFillTint="33" w:themeFillShade="FF"/>
            <w:vAlign w:val="top"/>
          </w:tcPr>
          <w:p>
            <w:pPr>
              <w:pStyle w:val="0"/>
              <w:jc w:val="center"/>
              <w:rPr>
                <w:rFonts w:hint="eastAsia" w:ascii="游ゴシック" w:hAnsi="游ゴシック" w:eastAsia="游ゴシック"/>
                <w:sz w:val="20"/>
              </w:rPr>
            </w:pPr>
            <w:r>
              <w:rPr>
                <w:rFonts w:hint="eastAsia" w:ascii="HG丸ｺﾞｼｯｸM-PRO" w:hAnsi="HG丸ｺﾞｼｯｸM-PRO" w:eastAsia="HG丸ｺﾞｼｯｸM-PRO"/>
                <w:w w:val="100"/>
                <w:sz w:val="18"/>
              </w:rPr>
              <w:t>★登録番号</w:t>
            </w:r>
            <w:r>
              <w:rPr>
                <w:rFonts w:hint="eastAsia" w:ascii="HG丸ｺﾞｼｯｸM-PRO" w:hAnsi="HG丸ｺﾞｼｯｸM-PRO" w:eastAsia="HG丸ｺﾞｼｯｸM-PRO"/>
                <w:w w:val="90"/>
                <w:sz w:val="16"/>
              </w:rPr>
              <w:t>(</w:t>
            </w:r>
            <w:r>
              <w:rPr>
                <w:rFonts w:hint="eastAsia" w:ascii="HG丸ｺﾞｼｯｸM-PRO" w:hAnsi="HG丸ｺﾞｼｯｸM-PRO" w:eastAsia="HG丸ｺﾞｼｯｸM-PRO"/>
                <w:w w:val="90"/>
                <w:sz w:val="16"/>
              </w:rPr>
              <w:t>事務局記入欄</w:t>
            </w:r>
            <w:r>
              <w:rPr>
                <w:rFonts w:hint="eastAsia" w:ascii="HG丸ｺﾞｼｯｸM-PRO" w:hAnsi="HG丸ｺﾞｼｯｸM-PRO" w:eastAsia="HG丸ｺﾞｼｯｸM-PRO"/>
                <w:w w:val="90"/>
                <w:sz w:val="16"/>
              </w:rPr>
              <w:t>)</w:t>
            </w:r>
          </w:p>
        </w:tc>
      </w:tr>
      <w:tr>
        <w:trPr>
          <w:trHeight w:val="360" w:hRule="atLeast"/>
        </w:trPr>
        <w:tc>
          <w:tcPr>
            <w:tcW w:w="4422" w:type="dxa"/>
            <w:vMerge w:val="continue"/>
            <w:tcBorders>
              <w:top w:val="nil"/>
              <w:left w:val="double" w:color="auto" w:sz="4" w:space="0"/>
              <w:bottom w:val="double" w:color="auto" w:sz="4" w:space="0"/>
              <w:right w:val="nil"/>
              <w:tl2br w:val="nil"/>
              <w:tr2bl w:val="nil"/>
            </w:tcBorders>
            <w:vAlign w:val="top"/>
          </w:tcPr>
          <w:p>
            <w:pPr>
              <w:pStyle w:val="0"/>
              <w:rPr>
                <w:rFonts w:hint="eastAsia" w:ascii="游ゴシック" w:hAnsi="游ゴシック" w:eastAsia="游ゴシック"/>
                <w:sz w:val="20"/>
              </w:rPr>
            </w:pPr>
          </w:p>
        </w:tc>
        <w:tc>
          <w:tcPr>
            <w:tcW w:w="964" w:type="dxa"/>
            <w:tcBorders>
              <w:top w:val="nil"/>
              <w:left w:val="nil"/>
              <w:bottom w:val="double" w:color="auto" w:sz="4" w:space="0"/>
              <w:right w:val="nil"/>
              <w:tl2br w:val="nil"/>
              <w:tr2bl w:val="nil"/>
            </w:tcBorders>
            <w:vAlign w:val="top"/>
          </w:tcPr>
          <w:p>
            <w:pPr>
              <w:pStyle w:val="0"/>
              <w:jc w:val="center"/>
              <w:rPr>
                <w:rFonts w:hint="eastAsia" w:ascii="游ゴシック" w:hAnsi="游ゴシック" w:eastAsia="游ゴシック"/>
                <w:b w:val="1"/>
                <w:sz w:val="20"/>
              </w:rPr>
            </w:pPr>
            <w:r>
              <w:rPr>
                <w:rFonts w:hint="eastAsia" w:ascii="游ゴシック" w:hAnsi="游ゴシック" w:eastAsia="游ゴシック"/>
                <w:b w:val="1"/>
                <w:sz w:val="20"/>
              </w:rPr>
              <w:t>変</w:t>
            </w:r>
            <w:r>
              <w:rPr>
                <w:rFonts w:hint="eastAsia" w:ascii="游ゴシック" w:hAnsi="游ゴシック" w:eastAsia="游ゴシック"/>
                <w:b w:val="1"/>
                <w:sz w:val="20"/>
              </w:rPr>
              <w:t xml:space="preserve"> </w:t>
            </w:r>
            <w:r>
              <w:rPr>
                <w:rFonts w:hint="eastAsia" w:ascii="游ゴシック" w:hAnsi="游ゴシック" w:eastAsia="游ゴシック"/>
                <w:b w:val="1"/>
                <w:sz w:val="20"/>
              </w:rPr>
              <w:t>更</w:t>
            </w:r>
          </w:p>
        </w:tc>
        <w:tc>
          <w:tcPr>
            <w:tcW w:w="1701" w:type="dxa"/>
            <w:vMerge w:val="continue"/>
            <w:tcBorders>
              <w:top w:val="nil"/>
              <w:left w:val="nil"/>
              <w:bottom w:val="double" w:color="auto" w:sz="4" w:space="0"/>
              <w:right w:val="double" w:color="auto" w:sz="4" w:space="0"/>
              <w:tl2br w:val="nil"/>
              <w:tr2bl w:val="nil"/>
            </w:tcBorders>
            <w:vAlign w:val="top"/>
          </w:tcPr>
          <w:p>
            <w:pPr>
              <w:pStyle w:val="0"/>
              <w:rPr>
                <w:rFonts w:hint="eastAsia" w:ascii="游ゴシック" w:hAnsi="游ゴシック" w:eastAsia="游ゴシック"/>
                <w:sz w:val="20"/>
              </w:rPr>
            </w:pPr>
          </w:p>
        </w:tc>
        <w:tc>
          <w:tcPr>
            <w:tcW w:w="1077" w:type="dxa"/>
            <w:tcBorders>
              <w:top w:val="nil"/>
              <w:left w:val="double" w:color="auto" w:sz="4" w:space="0"/>
              <w:bottom w:val="nil"/>
              <w:right w:val="none" w:color="auto" w:sz="0" w:space="0"/>
              <w:tl2br w:val="nil"/>
              <w:tr2bl w:val="nil"/>
            </w:tcBorders>
            <w:vAlign w:val="top"/>
          </w:tcPr>
          <w:p>
            <w:pPr>
              <w:pStyle w:val="0"/>
              <w:rPr>
                <w:rFonts w:hint="eastAsia" w:ascii="游ゴシック" w:hAnsi="游ゴシック" w:eastAsia="游ゴシック"/>
                <w:sz w:val="20"/>
              </w:rPr>
            </w:pPr>
          </w:p>
        </w:tc>
        <w:tc>
          <w:tcPr>
            <w:tcW w:w="22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sz w:val="20"/>
              </w:rPr>
            </w:pPr>
          </w:p>
        </w:tc>
      </w:tr>
      <w:tr>
        <w:trPr>
          <w:trHeight w:val="360" w:hRule="atLeast"/>
        </w:trPr>
        <w:tc>
          <w:tcPr>
            <w:tcW w:w="4422" w:type="dxa"/>
            <w:tcBorders>
              <w:top w:val="double" w:color="auto" w:sz="4" w:space="0"/>
              <w:left w:val="nil"/>
              <w:bottom w:val="nil"/>
              <w:right w:val="nil"/>
              <w:tl2br w:val="nil"/>
              <w:tr2bl w:val="nil"/>
            </w:tcBorders>
            <w:vAlign w:val="center"/>
          </w:tcPr>
          <w:p>
            <w:pPr>
              <w:pStyle w:val="0"/>
              <w:spacing w:line="240" w:lineRule="exact"/>
              <w:jc w:val="both"/>
              <w:rPr>
                <w:rFonts w:hint="eastAsia" w:ascii="游ゴシック" w:hAnsi="游ゴシック" w:eastAsia="游ゴシック"/>
                <w:sz w:val="20"/>
              </w:rPr>
            </w:pPr>
            <w:r>
              <w:rPr>
                <w:rFonts w:hint="eastAsia" w:ascii="游ゴシック" w:hAnsi="游ゴシック" w:eastAsia="游ゴシック"/>
                <w:sz w:val="22"/>
              </w:rPr>
              <w:t>廿日市市生涯学習推進本部長　様</w:t>
            </w:r>
          </w:p>
        </w:tc>
        <w:tc>
          <w:tcPr>
            <w:tcW w:w="964" w:type="dxa"/>
            <w:tcBorders>
              <w:top w:val="double" w:color="auto" w:sz="4" w:space="0"/>
              <w:left w:val="nil"/>
              <w:bottom w:val="nil"/>
              <w:right w:val="single" w:color="auto" w:sz="4" w:space="0"/>
              <w:tl2br w:val="nil"/>
              <w:tr2bl w:val="nil"/>
            </w:tcBorders>
            <w:vAlign w:val="top"/>
          </w:tcPr>
          <w:p>
            <w:pPr>
              <w:pStyle w:val="0"/>
              <w:jc w:val="center"/>
              <w:rPr>
                <w:rFonts w:hint="eastAsia" w:ascii="游ゴシック" w:hAnsi="游ゴシック" w:eastAsia="游ゴシック"/>
                <w:sz w:val="20"/>
              </w:rPr>
            </w:pPr>
          </w:p>
        </w:tc>
        <w:tc>
          <w:tcPr>
            <w:tcW w:w="1701" w:type="dxa"/>
            <w:tcBorders>
              <w:top w:val="double" w:color="auto" w:sz="4" w:space="0"/>
              <w:left w:val="single" w:color="auto" w:sz="4" w:space="0"/>
              <w:bottom w:val="none" w:color="auto" w:sz="0" w:space="0"/>
              <w:right w:val="single" w:color="000000" w:themeColor="text1" w:sz="4" w:space="0"/>
              <w:tl2br w:val="none" w:color="auto" w:sz="0" w:space="0"/>
              <w:tr2bl w:val="none" w:color="auto" w:sz="0" w:space="0"/>
            </w:tcBorders>
            <w:shd w:val="clear" w:color="auto" w:fill="FFFFBE"/>
            <w:vAlign w:val="center"/>
          </w:tcPr>
          <w:p>
            <w:pPr>
              <w:pStyle w:val="0"/>
              <w:spacing w:line="280" w:lineRule="exact"/>
              <w:jc w:val="center"/>
              <w:rPr>
                <w:rFonts w:hint="eastAsia" w:ascii="游ゴシック" w:hAnsi="游ゴシック" w:eastAsia="游ゴシック"/>
                <w:b w:val="1"/>
                <w:sz w:val="22"/>
              </w:rPr>
            </w:pPr>
            <w:r>
              <w:rPr>
                <w:rFonts w:hint="eastAsia" w:ascii="游ゴシック" w:hAnsi="游ゴシック" w:eastAsia="游ゴシック"/>
                <w:b w:val="1"/>
                <w:sz w:val="24"/>
              </w:rPr>
              <w:t>個</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人</w:t>
            </w:r>
            <w:r>
              <w:rPr>
                <w:rFonts w:hint="eastAsia" w:ascii="游ゴシック" w:hAnsi="游ゴシック" w:eastAsia="游ゴシック"/>
                <w:b w:val="1"/>
                <w:sz w:val="24"/>
              </w:rPr>
              <w:t xml:space="preserve"> </w:t>
            </w:r>
            <w:r>
              <w:rPr>
                <w:rFonts w:hint="eastAsia" w:ascii="游ゴシック" w:hAnsi="游ゴシック" w:eastAsia="游ゴシック"/>
                <w:b w:val="1"/>
                <w:sz w:val="24"/>
              </w:rPr>
              <w:t>用</w:t>
            </w:r>
          </w:p>
        </w:tc>
        <w:tc>
          <w:tcPr>
            <w:tcW w:w="1077" w:type="dxa"/>
            <w:tcBorders>
              <w:top w:val="nil"/>
              <w:left w:val="single" w:color="000000" w:themeColor="text1" w:sz="4" w:space="0"/>
              <w:bottom w:val="nil"/>
              <w:right w:val="nil"/>
              <w:tl2br w:val="nil"/>
              <w:tr2bl w:val="nil"/>
            </w:tcBorders>
            <w:vAlign w:val="top"/>
          </w:tcPr>
          <w:p>
            <w:pPr>
              <w:pStyle w:val="0"/>
              <w:rPr>
                <w:rFonts w:hint="eastAsia" w:ascii="游ゴシック" w:hAnsi="游ゴシック" w:eastAsia="游ゴシック"/>
                <w:sz w:val="20"/>
              </w:rPr>
            </w:pPr>
          </w:p>
        </w:tc>
        <w:tc>
          <w:tcPr>
            <w:tcW w:w="2280" w:type="dxa"/>
            <w:tcBorders>
              <w:top w:val="single" w:color="auto" w:sz="4" w:space="0"/>
              <w:left w:val="nil"/>
              <w:bottom w:val="nil"/>
              <w:right w:val="nil"/>
              <w:tl2br w:val="nil"/>
              <w:tr2bl w:val="nil"/>
            </w:tcBorders>
            <w:vAlign w:val="top"/>
          </w:tcPr>
          <w:p>
            <w:pPr>
              <w:pStyle w:val="0"/>
              <w:rPr>
                <w:rFonts w:hint="eastAsia" w:ascii="游ゴシック" w:hAnsi="游ゴシック" w:eastAsia="游ゴシック"/>
                <w:sz w:val="20"/>
              </w:rPr>
            </w:pPr>
          </w:p>
        </w:tc>
      </w:tr>
    </w:tbl>
    <w:p>
      <w:pPr>
        <w:pStyle w:val="0"/>
        <w:spacing w:line="320" w:lineRule="exact"/>
        <w:ind w:left="315" w:leftChars="150" w:firstLine="220" w:firstLineChars="100"/>
        <w:rPr>
          <w:rFonts w:hint="eastAsia" w:ascii="游ゴシック" w:hAnsi="游ゴシック" w:eastAsia="游ゴシック"/>
          <w:sz w:val="22"/>
        </w:rPr>
      </w:pPr>
      <w:r>
        <w:rPr>
          <w:rFonts w:hint="eastAsia"/>
          <w:sz w:val="22"/>
        </w:rPr>
        <w:t>　</w:t>
      </w:r>
      <w:r>
        <w:rPr>
          <w:rFonts w:hint="eastAsia" w:ascii="游ゴシック" w:hAnsi="游ゴシック" w:eastAsia="游ゴシック"/>
          <w:sz w:val="22"/>
        </w:rPr>
        <w:t>私は、廿日市市生涯学習人材バンクに登録の申し込みをするとともに、下記の情報が公開される</w:t>
      </w:r>
    </w:p>
    <w:p>
      <w:pPr>
        <w:pStyle w:val="0"/>
        <w:spacing w:line="320" w:lineRule="exact"/>
        <w:ind w:left="315" w:leftChars="150" w:firstLine="220" w:firstLineChars="100"/>
        <w:rPr>
          <w:rFonts w:hint="eastAsia" w:ascii="游ゴシック" w:hAnsi="游ゴシック" w:eastAsia="游ゴシック"/>
          <w:sz w:val="22"/>
        </w:rPr>
      </w:pPr>
      <w:r>
        <w:rPr>
          <w:rFonts w:hint="eastAsia" w:ascii="游ゴシック" w:hAnsi="游ゴシック" w:eastAsia="游ゴシック"/>
          <w:sz w:val="22"/>
        </w:rPr>
        <w:t>ことに同意します。</w:t>
      </w:r>
    </w:p>
    <w:p>
      <w:pPr>
        <w:pStyle w:val="0"/>
        <w:spacing w:line="320" w:lineRule="exact"/>
        <w:ind w:firstLine="2200" w:firstLineChars="1000"/>
        <w:rPr>
          <w:rFonts w:hint="eastAsia" w:ascii="游ゴシック" w:hAnsi="游ゴシック" w:eastAsia="游ゴシック"/>
          <w:sz w:val="22"/>
        </w:rPr>
      </w:pPr>
      <w:r>
        <w:rPr>
          <w:rFonts w:hint="eastAsia" w:ascii="游ゴシック" w:hAnsi="游ゴシック" w:eastAsia="游ゴシック"/>
          <w:sz w:val="22"/>
        </w:rPr>
        <w:t>令和　　　年　　　月　　　日　　　　</w:t>
      </w:r>
      <w:r>
        <w:rPr>
          <w:rFonts w:hint="eastAsia" w:ascii="游ゴシック" w:hAnsi="游ゴシック" w:eastAsia="游ゴシック"/>
          <w:sz w:val="22"/>
          <w:u w:val="single" w:color="000000" w:themeColor="text1"/>
        </w:rPr>
        <w:t>氏名（自署）　　　　　　　　　　　　　</w:t>
      </w:r>
    </w:p>
    <w:p>
      <w:pPr>
        <w:pStyle w:val="0"/>
        <w:spacing w:line="100" w:lineRule="exact"/>
        <w:rPr>
          <w:rFonts w:hint="eastAsia"/>
          <w:sz w:val="16"/>
        </w:rPr>
      </w:pPr>
    </w:p>
    <w:tbl>
      <w:tblPr>
        <w:tblStyle w:val="17"/>
        <w:tblW w:w="5000" w:type="pct"/>
        <w:jc w:val="left"/>
        <w:tblInd w:w="0" w:type="dxa"/>
        <w:tblLayout w:type="fixed"/>
        <w:tblLook w:firstRow="1" w:lastRow="0" w:firstColumn="1" w:lastColumn="0" w:noHBand="0" w:noVBand="1" w:val="04A0"/>
      </w:tblPr>
      <w:tblGrid>
        <w:gridCol w:w="629"/>
        <w:gridCol w:w="419"/>
        <w:gridCol w:w="1043"/>
        <w:gridCol w:w="2511"/>
        <w:gridCol w:w="645"/>
        <w:gridCol w:w="421"/>
        <w:gridCol w:w="2946"/>
        <w:gridCol w:w="1926"/>
      </w:tblGrid>
      <w:tr>
        <w:trPr/>
        <w:tc>
          <w:tcPr>
            <w:tcW w:w="2095" w:type="dxa"/>
            <w:gridSpan w:val="3"/>
            <w:tcBorders>
              <w:top w:val="nil"/>
              <w:left w:val="nil"/>
              <w:bottom w:val="single" w:color="000000" w:themeColor="text1" w:sz="4" w:space="0"/>
              <w:right w:val="nil"/>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6523" w:type="dxa"/>
            <w:gridSpan w:val="4"/>
            <w:tcBorders>
              <w:top w:val="nil"/>
              <w:left w:val="nil"/>
              <w:bottom w:val="single" w:color="000000" w:themeColor="text1" w:sz="4" w:space="0"/>
              <w:right w:val="none" w:color="auto" w:sz="0" w:space="0"/>
              <w:tl2br w:val="none" w:color="auto" w:sz="0" w:space="0"/>
              <w:tr2bl w:val="none" w:color="auto" w:sz="0" w:space="0"/>
            </w:tcBorders>
            <w:vAlign w:val="center"/>
          </w:tcPr>
          <w:p>
            <w:pPr>
              <w:pStyle w:val="0"/>
              <w:spacing w:line="260" w:lineRule="exact"/>
              <w:jc w:val="both"/>
              <w:rPr>
                <w:rFonts w:hint="eastAsia" w:ascii="游ゴシック" w:hAnsi="游ゴシック" w:eastAsia="游ゴシック"/>
                <w:sz w:val="22"/>
              </w:rPr>
            </w:pPr>
          </w:p>
        </w:tc>
        <w:tc>
          <w:tcPr>
            <w:tcW w:w="1930"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spacing w:line="200" w:lineRule="exact"/>
              <w:jc w:val="center"/>
              <w:rPr>
                <w:rFonts w:hint="eastAsia" w:ascii="HG丸ｺﾞｼｯｸM-PRO" w:hAnsi="HG丸ｺﾞｼｯｸM-PRO" w:eastAsia="HG丸ｺﾞｼｯｸM-PRO"/>
                <w:w w:val="90"/>
                <w:sz w:val="18"/>
              </w:rPr>
            </w:pPr>
            <w:r>
              <w:rPr>
                <w:rFonts w:hint="eastAsia" w:ascii="HG丸ｺﾞｼｯｸM-PRO" w:hAnsi="HG丸ｺﾞｼｯｸM-PRO" w:eastAsia="HG丸ｺﾞｼｯｸM-PRO"/>
                <w:w w:val="90"/>
                <w:sz w:val="18"/>
              </w:rPr>
              <w:t>冊子・本市</w:t>
            </w:r>
            <w:r>
              <w:rPr>
                <w:rFonts w:hint="eastAsia" w:ascii="HG丸ｺﾞｼｯｸM-PRO" w:hAnsi="HG丸ｺﾞｼｯｸM-PRO" w:eastAsia="HG丸ｺﾞｼｯｸM-PRO"/>
                <w:spacing w:val="-20"/>
                <w:w w:val="90"/>
                <w:sz w:val="18"/>
              </w:rPr>
              <w:t>ホームページ</w:t>
            </w:r>
          </w:p>
          <w:p>
            <w:pPr>
              <w:pStyle w:val="0"/>
              <w:spacing w:line="200" w:lineRule="exact"/>
              <w:jc w:val="center"/>
              <w:rPr>
                <w:rFonts w:hint="eastAsia" w:ascii="HG丸ｺﾞｼｯｸM-PRO" w:hAnsi="HG丸ｺﾞｼｯｸM-PRO" w:eastAsia="HG丸ｺﾞｼｯｸM-PRO"/>
                <w:w w:val="90"/>
                <w:sz w:val="18"/>
              </w:rPr>
            </w:pPr>
            <w:r>
              <w:rPr>
                <w:rFonts w:hint="eastAsia" w:ascii="HG丸ｺﾞｼｯｸM-PRO" w:hAnsi="HG丸ｺﾞｼｯｸM-PRO" w:eastAsia="HG丸ｺﾞｼｯｸM-PRO"/>
                <w:w w:val="90"/>
                <w:sz w:val="18"/>
              </w:rPr>
              <w:t>への掲載</w:t>
            </w:r>
          </w:p>
        </w:tc>
      </w:tr>
      <w:tr>
        <w:trPr>
          <w:trHeight w:val="397" w:hRule="atLeast"/>
        </w:trPr>
        <w:tc>
          <w:tcPr>
            <w:tcW w:w="2095" w:type="dxa"/>
            <w:gridSpan w:val="3"/>
            <w:tcBorders>
              <w:top w:val="single" w:color="000000" w:themeColor="text1" w:sz="4" w:space="0"/>
              <w:left w:val="single" w:color="000000" w:themeColor="text1" w:sz="4" w:space="0"/>
              <w:bottom w:val="dashed"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0"/>
              </w:rPr>
              <w:t>フリガナ</w:t>
            </w:r>
          </w:p>
        </w:tc>
        <w:tc>
          <w:tcPr>
            <w:tcW w:w="6523" w:type="dxa"/>
            <w:gridSpan w:val="4"/>
            <w:tcBorders>
              <w:top w:val="single" w:color="000000" w:themeColor="text1" w:sz="4" w:space="0"/>
              <w:left w:val="single" w:color="4472C4" w:themeColor="accent5" w:sz="4" w:space="0"/>
              <w:bottom w:val="dashed" w:color="4472C4" w:themeColor="accent5" w:sz="4" w:space="0"/>
              <w:right w:val="single" w:color="4472C4" w:themeColor="accent5" w:sz="4" w:space="0"/>
              <w:tl2br w:val="nil"/>
              <w:tr2bl w:val="nil"/>
            </w:tcBorders>
            <w:vAlign w:val="center"/>
          </w:tcPr>
          <w:p>
            <w:pPr>
              <w:pStyle w:val="0"/>
              <w:spacing w:line="260" w:lineRule="exact"/>
              <w:ind w:left="105" w:leftChars="50"/>
              <w:jc w:val="both"/>
              <w:rPr>
                <w:rFonts w:hint="eastAsia" w:ascii="HG丸ｺﾞｼｯｸM-PRO" w:hAnsi="HG丸ｺﾞｼｯｸM-PRO" w:eastAsia="HG丸ｺﾞｼｯｸM-PRO"/>
                <w:sz w:val="22"/>
              </w:rPr>
            </w:pPr>
          </w:p>
        </w:tc>
        <w:tc>
          <w:tcPr>
            <w:tcW w:w="1930" w:type="dxa"/>
            <w:vMerge w:val="restart"/>
            <w:tcBorders>
              <w:top w:val="single" w:color="000000" w:themeColor="text1"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b w:val="1"/>
                <w:sz w:val="21"/>
                <w:u w:val="single" w:color="000000" w:themeColor="text1"/>
              </w:rPr>
              <w:t>掲載します</w:t>
            </w:r>
          </w:p>
        </w:tc>
      </w:tr>
      <w:tr>
        <w:trPr>
          <w:trHeight w:val="680" w:hRule="atLeast"/>
        </w:trPr>
        <w:tc>
          <w:tcPr>
            <w:tcW w:w="2095" w:type="dxa"/>
            <w:gridSpan w:val="3"/>
            <w:tcBorders>
              <w:top w:val="dashed"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　名</w:t>
            </w:r>
          </w:p>
        </w:tc>
        <w:tc>
          <w:tcPr>
            <w:tcW w:w="6523" w:type="dxa"/>
            <w:gridSpan w:val="4"/>
            <w:tcBorders>
              <w:top w:val="dashed"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260" w:lineRule="exact"/>
              <w:ind w:left="105" w:leftChars="50"/>
              <w:jc w:val="both"/>
              <w:rPr>
                <w:rFonts w:hint="eastAsia" w:ascii="HG丸ｺﾞｼｯｸM-PRO" w:hAnsi="HG丸ｺﾞｼｯｸM-PRO" w:eastAsia="HG丸ｺﾞｼｯｸM-PRO"/>
                <w:sz w:val="22"/>
              </w:rPr>
            </w:pP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rPr>
                <w:rFonts w:hint="eastAsia" w:ascii="游ゴシック" w:hAnsi="游ゴシック" w:eastAsia="游ゴシック"/>
                <w:sz w:val="20"/>
              </w:rPr>
            </w:pPr>
          </w:p>
        </w:tc>
      </w:tr>
      <w:tr>
        <w:trPr>
          <w:trHeight w:val="567" w:hRule="atLeast"/>
        </w:trPr>
        <w:tc>
          <w:tcPr>
            <w:tcW w:w="2095" w:type="dxa"/>
            <w:gridSpan w:val="3"/>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性　別</w:t>
            </w:r>
          </w:p>
        </w:tc>
        <w:tc>
          <w:tcPr>
            <w:tcW w:w="3163" w:type="dxa"/>
            <w:gridSpan w:val="2"/>
            <w:tcBorders>
              <w:top w:val="single" w:color="4472C4" w:themeColor="accent5" w:sz="4" w:space="0"/>
              <w:left w:val="single" w:color="4472C4" w:themeColor="accent5" w:sz="4" w:space="0"/>
              <w:bottom w:val="single" w:color="4472C4" w:themeColor="accent5" w:sz="4" w:space="0"/>
              <w:right w:val="nil"/>
              <w:tl2br w:val="nil"/>
              <w:tr2bl w:val="nil"/>
            </w:tcBorders>
            <w:vAlign w:val="center"/>
          </w:tcPr>
          <w:p>
            <w:pPr>
              <w:pStyle w:val="0"/>
              <w:spacing w:line="260" w:lineRule="exact"/>
              <w:ind w:left="105" w:leftChars="5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男　・　女　・　その他</w:t>
            </w:r>
          </w:p>
        </w:tc>
        <w:tc>
          <w:tcPr>
            <w:tcW w:w="3374" w:type="dxa"/>
            <w:gridSpan w:val="2"/>
            <w:tcBorders>
              <w:top w:val="single" w:color="4472C4" w:themeColor="accent5" w:sz="4" w:space="0"/>
              <w:left w:val="nil"/>
              <w:bottom w:val="single" w:color="4472C4" w:themeColor="accent5" w:sz="4" w:space="0"/>
              <w:right w:val="single" w:color="4472C4" w:themeColor="accent5" w:sz="4" w:space="0"/>
              <w:tl2br w:val="nil"/>
              <w:tr2bl w:val="nil"/>
            </w:tcBorders>
            <w:shd w:val="clear" w:color="auto" w:themeFill="accent1" w:themeFillTint="33" w:themeFillShade="FF"/>
            <w:vAlign w:val="center"/>
          </w:tcPr>
          <w:p>
            <w:pPr>
              <w:pStyle w:val="0"/>
              <w:spacing w:line="280" w:lineRule="exact"/>
              <w:ind w:left="0" w:leftChars="0"/>
              <w:jc w:val="both"/>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※依頼者からの問合せがあった場合</w:t>
            </w:r>
          </w:p>
          <w:p>
            <w:pPr>
              <w:pStyle w:val="0"/>
              <w:spacing w:line="320" w:lineRule="exact"/>
              <w:ind w:left="0" w:leftChars="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伝えてよい　・　伝えない</w:t>
            </w:r>
          </w:p>
        </w:tc>
        <w:tc>
          <w:tcPr>
            <w:tcW w:w="1930" w:type="dxa"/>
            <w:vMerge w:val="restart"/>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spacing w:line="360" w:lineRule="exact"/>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掲載しません</w:t>
            </w:r>
          </w:p>
        </w:tc>
      </w:tr>
      <w:tr>
        <w:trPr>
          <w:trHeight w:val="567" w:hRule="atLeast"/>
        </w:trPr>
        <w:tc>
          <w:tcPr>
            <w:tcW w:w="2095" w:type="dxa"/>
            <w:gridSpan w:val="3"/>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生　年</w:t>
            </w:r>
          </w:p>
        </w:tc>
        <w:tc>
          <w:tcPr>
            <w:tcW w:w="6523" w:type="dxa"/>
            <w:gridSpan w:val="4"/>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tabs>
                <w:tab w:val="clear" w:pos="6190"/>
                <w:tab w:val="clear" w:pos="6199"/>
                <w:tab w:val="right" w:leader="none" w:pos="6300"/>
              </w:tabs>
              <w:spacing w:line="400" w:lineRule="exact"/>
              <w:ind w:left="105" w:leftChars="5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pacing w:val="0"/>
                <w:w w:val="90"/>
                <w:sz w:val="22"/>
              </w:rPr>
              <w:t>大正・昭和・平成・令和</w:t>
            </w:r>
            <w:r>
              <w:rPr>
                <w:rFonts w:hint="eastAsia" w:ascii="HG丸ｺﾞｼｯｸM-PRO" w:hAnsi="HG丸ｺﾞｼｯｸM-PRO" w:eastAsia="HG丸ｺﾞｼｯｸM-PRO"/>
                <w:spacing w:val="40"/>
                <w:sz w:val="22"/>
              </w:rPr>
              <w:tab/>
            </w:r>
            <w:r>
              <w:rPr>
                <w:rFonts w:hint="eastAsia" w:ascii="HG丸ｺﾞｼｯｸM-PRO" w:hAnsi="HG丸ｺﾞｼｯｸM-PRO" w:eastAsia="HG丸ｺﾞｼｯｸM-PRO"/>
                <w:sz w:val="22"/>
              </w:rPr>
              <w:t>年（西暦　　　　　　　年）</w:t>
            </w: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rPr>
                <w:rFonts w:hint="eastAsia" w:ascii="游ゴシック" w:hAnsi="游ゴシック" w:eastAsia="游ゴシック"/>
                <w:sz w:val="20"/>
              </w:rPr>
            </w:pPr>
          </w:p>
        </w:tc>
      </w:tr>
      <w:tr>
        <w:trPr>
          <w:trHeight w:val="454" w:hRule="atLeast"/>
        </w:trPr>
        <w:tc>
          <w:tcPr>
            <w:tcW w:w="2087" w:type="dxa"/>
            <w:gridSpan w:val="3"/>
            <w:vMerge w:val="restart"/>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住　所</w:t>
            </w:r>
          </w:p>
        </w:tc>
        <w:tc>
          <w:tcPr>
            <w:tcW w:w="6523" w:type="dxa"/>
            <w:gridSpan w:val="4"/>
            <w:tcBorders>
              <w:top w:val="single" w:color="4472C4" w:themeColor="accent5" w:sz="4" w:space="0"/>
              <w:left w:val="single" w:color="4472C4" w:themeColor="accent5" w:sz="4" w:space="0"/>
              <w:bottom w:val="dotted" w:color="4472C4" w:themeColor="accent5" w:sz="4" w:space="0"/>
              <w:right w:val="single" w:color="4472C4" w:themeColor="accent5" w:sz="4" w:space="0"/>
              <w:tl2br w:val="nil"/>
              <w:tr2bl w:val="nil"/>
            </w:tcBorders>
            <w:vAlign w:val="center"/>
          </w:tcPr>
          <w:p>
            <w:pPr>
              <w:pStyle w:val="0"/>
              <w:spacing w:line="400" w:lineRule="exact"/>
              <w:ind w:left="105" w:leftChars="5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rPr>
                <w:rFonts w:hint="eastAsia" w:ascii="游ゴシック" w:hAnsi="游ゴシック" w:eastAsia="游ゴシック"/>
                <w:sz w:val="20"/>
              </w:rPr>
            </w:pPr>
          </w:p>
        </w:tc>
      </w:tr>
      <w:tr>
        <w:trPr>
          <w:trHeight w:val="454" w:hRule="atLeast"/>
        </w:trPr>
        <w:tc>
          <w:tcPr>
            <w:tcW w:w="2087" w:type="dxa"/>
            <w:gridSpan w:val="3"/>
            <w:vMerge w:val="continue"/>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rPr>
                <w:rFonts w:hint="eastAsia" w:ascii="游ゴシック" w:hAnsi="游ゴシック" w:eastAsia="游ゴシック"/>
                <w:sz w:val="22"/>
              </w:rPr>
            </w:pPr>
          </w:p>
        </w:tc>
        <w:tc>
          <w:tcPr>
            <w:tcW w:w="6523" w:type="dxa"/>
            <w:gridSpan w:val="4"/>
            <w:tcBorders>
              <w:top w:val="dotted" w:color="4472C4" w:themeColor="accent5" w:sz="4" w:space="0"/>
              <w:left w:val="single" w:color="4472C4" w:themeColor="accent5" w:sz="4" w:space="0"/>
              <w:bottom w:val="dotted" w:color="4472C4" w:themeColor="accent5" w:sz="4" w:space="0"/>
              <w:right w:val="single" w:color="4472C4" w:themeColor="accent5" w:sz="4" w:space="0"/>
              <w:tl2br w:val="nil"/>
              <w:tr2bl w:val="nil"/>
            </w:tcBorders>
            <w:vAlign w:val="center"/>
          </w:tcPr>
          <w:p>
            <w:pPr>
              <w:pStyle w:val="0"/>
              <w:spacing w:line="400" w:lineRule="exact"/>
              <w:ind w:left="105" w:leftChars="5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　　　　　　　県　　　　　　　市</w:t>
            </w:r>
          </w:p>
        </w:tc>
        <w:tc>
          <w:tcPr>
            <w:tcW w:w="1930" w:type="dxa"/>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spacing w:line="360" w:lineRule="exact"/>
              <w:jc w:val="center"/>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b w:val="1"/>
                <w:w w:val="80"/>
                <w:sz w:val="21"/>
                <w:u w:val="single" w:color="000000" w:themeColor="text1"/>
              </w:rPr>
              <w:t>「市」のみ掲載します</w:t>
            </w:r>
          </w:p>
        </w:tc>
      </w:tr>
      <w:tr>
        <w:trPr>
          <w:trHeight w:val="454" w:hRule="atLeast"/>
        </w:trPr>
        <w:tc>
          <w:tcPr>
            <w:tcW w:w="2087" w:type="dxa"/>
            <w:gridSpan w:val="3"/>
            <w:vMerge w:val="continue"/>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rPr>
                <w:rFonts w:hint="eastAsia" w:ascii="游ゴシック" w:hAnsi="游ゴシック" w:eastAsia="游ゴシック"/>
                <w:sz w:val="22"/>
              </w:rPr>
            </w:pPr>
          </w:p>
        </w:tc>
        <w:tc>
          <w:tcPr>
            <w:tcW w:w="6523" w:type="dxa"/>
            <w:gridSpan w:val="4"/>
            <w:tcBorders>
              <w:top w:val="dotted"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tabs>
                <w:tab w:val="clear" w:pos="6190"/>
                <w:tab w:val="clear" w:pos="6195"/>
                <w:tab w:val="clear" w:pos="6199"/>
                <w:tab w:val="right" w:leader="none" w:pos="6300"/>
              </w:tabs>
              <w:spacing w:line="400" w:lineRule="exact"/>
              <w:ind w:left="105" w:leftChars="50"/>
              <w:jc w:val="both"/>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②</w:t>
            </w:r>
          </w:p>
        </w:tc>
        <w:tc>
          <w:tcPr>
            <w:tcW w:w="1930" w:type="dxa"/>
            <w:vMerge w:val="restart"/>
            <w:tcBorders>
              <w:top w:val="single" w:color="4472C4" w:themeColor="accent5" w:sz="4" w:space="0"/>
              <w:left w:val="single" w:color="4472C4" w:themeColor="accent5" w:sz="4" w:space="0"/>
              <w:bottom w:val="single" w:color="000000" w:themeColor="text1" w:sz="4" w:space="0"/>
              <w:right w:val="single" w:color="000000" w:themeColor="text1" w:sz="4" w:space="0"/>
              <w:tl2br w:val="nil"/>
              <w:tr2bl w:val="nil"/>
            </w:tcBorders>
            <w:vAlign w:val="center"/>
          </w:tcPr>
          <w:p>
            <w:pPr>
              <w:pStyle w:val="0"/>
              <w:spacing w:line="360" w:lineRule="exact"/>
              <w:jc w:val="center"/>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掲載しません</w:t>
            </w:r>
          </w:p>
        </w:tc>
      </w:tr>
      <w:tr>
        <w:trPr>
          <w:trHeight w:val="567" w:hRule="atLeast"/>
        </w:trPr>
        <w:tc>
          <w:tcPr>
            <w:tcW w:w="1050" w:type="dxa"/>
            <w:gridSpan w:val="2"/>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電　話</w:t>
            </w:r>
          </w:p>
        </w:tc>
        <w:tc>
          <w:tcPr>
            <w:tcW w:w="3562"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bottom"/>
          </w:tcPr>
          <w:p>
            <w:pPr>
              <w:pStyle w:val="0"/>
              <w:spacing w:line="200" w:lineRule="exact"/>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w w:val="100"/>
                <w:sz w:val="16"/>
              </w:rPr>
              <w:t>※平日</w:t>
            </w:r>
            <w:r>
              <w:rPr>
                <w:rFonts w:hint="eastAsia" w:ascii="HG丸ｺﾞｼｯｸM-PRO" w:hAnsi="HG丸ｺﾞｼｯｸM-PRO" w:eastAsia="HG丸ｺﾞｼｯｸM-PRO"/>
                <w:w w:val="100"/>
                <w:sz w:val="16"/>
              </w:rPr>
              <w:t>8:30</w:t>
            </w:r>
            <w:r>
              <w:rPr>
                <w:rFonts w:hint="eastAsia" w:ascii="HG丸ｺﾞｼｯｸM-PRO" w:hAnsi="HG丸ｺﾞｼｯｸM-PRO" w:eastAsia="HG丸ｺﾞｼｯｸM-PRO"/>
                <w:w w:val="100"/>
                <w:sz w:val="16"/>
              </w:rPr>
              <w:t>～</w:t>
            </w:r>
            <w:r>
              <w:rPr>
                <w:rFonts w:hint="eastAsia" w:ascii="HG丸ｺﾞｼｯｸM-PRO" w:hAnsi="HG丸ｺﾞｼｯｸM-PRO" w:eastAsia="HG丸ｺﾞｼｯｸM-PRO"/>
                <w:w w:val="100"/>
                <w:sz w:val="16"/>
              </w:rPr>
              <w:t>17:15</w:t>
            </w:r>
            <w:r>
              <w:rPr>
                <w:rFonts w:hint="eastAsia" w:ascii="HG丸ｺﾞｼｯｸM-PRO" w:hAnsi="HG丸ｺﾞｼｯｸM-PRO" w:eastAsia="HG丸ｺﾞｼｯｸM-PRO"/>
                <w:w w:val="100"/>
                <w:sz w:val="16"/>
              </w:rPr>
              <w:t>に連絡のつく番号</w:t>
            </w:r>
          </w:p>
        </w:tc>
        <w:tc>
          <w:tcPr>
            <w:tcW w:w="1068"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400" w:lineRule="exact"/>
              <w:ind w:left="105" w:leftChars="5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F A X</w:t>
            </w:r>
          </w:p>
        </w:tc>
        <w:tc>
          <w:tcPr>
            <w:tcW w:w="2944" w:type="dxa"/>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400" w:lineRule="exact"/>
              <w:rPr>
                <w:rFonts w:hint="eastAsia" w:ascii="HG丸ｺﾞｼｯｸM-PRO" w:hAnsi="HG丸ｺﾞｼｯｸM-PRO" w:eastAsia="HG丸ｺﾞｼｯｸM-PRO"/>
                <w:sz w:val="22"/>
              </w:rPr>
            </w:pPr>
          </w:p>
        </w:tc>
        <w:tc>
          <w:tcPr>
            <w:tcW w:w="1930" w:type="dxa"/>
            <w:vMerge w:val="continue"/>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rPr>
                <w:rFonts w:hint="eastAsia" w:ascii="游ゴシック" w:hAnsi="游ゴシック" w:eastAsia="游ゴシック"/>
                <w:sz w:val="20"/>
              </w:rPr>
            </w:pPr>
          </w:p>
        </w:tc>
      </w:tr>
      <w:tr>
        <w:trPr>
          <w:trHeight w:val="567" w:hRule="atLeast"/>
        </w:trPr>
        <w:tc>
          <w:tcPr>
            <w:tcW w:w="2095" w:type="dxa"/>
            <w:gridSpan w:val="3"/>
            <w:tcBorders>
              <w:top w:val="single" w:color="4472C4" w:themeColor="accent5" w:sz="4" w:space="0"/>
              <w:left w:val="single" w:color="000000" w:themeColor="text1" w:sz="4" w:space="0"/>
              <w:bottom w:val="single" w:color="000000" w:themeColor="text1"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E</w:t>
            </w:r>
            <w:r>
              <w:rPr>
                <w:rFonts w:hint="eastAsia" w:ascii="HG丸ｺﾞｼｯｸM-PRO" w:hAnsi="HG丸ｺﾞｼｯｸM-PRO" w:eastAsia="HG丸ｺﾞｼｯｸM-PRO"/>
                <w:sz w:val="22"/>
              </w:rPr>
              <w:t>メールアドレス</w:t>
            </w:r>
          </w:p>
        </w:tc>
        <w:tc>
          <w:tcPr>
            <w:tcW w:w="6523" w:type="dxa"/>
            <w:gridSpan w:val="4"/>
            <w:tcBorders>
              <w:top w:val="single" w:color="4472C4" w:themeColor="accent5" w:sz="4" w:space="0"/>
              <w:left w:val="single" w:color="4472C4" w:themeColor="accent5" w:sz="4" w:space="0"/>
              <w:bottom w:val="single" w:color="000000" w:themeColor="text1" w:sz="4" w:space="0"/>
              <w:right w:val="single" w:color="4472C4" w:themeColor="accent5" w:sz="4" w:space="0"/>
              <w:tl2br w:val="nil"/>
              <w:tr2bl w:val="nil"/>
            </w:tcBorders>
            <w:vAlign w:val="bottom"/>
          </w:tcPr>
          <w:p>
            <w:pPr>
              <w:pStyle w:val="0"/>
              <w:spacing w:line="200" w:lineRule="exact"/>
              <w:ind w:left="105" w:leftChars="50"/>
              <w:jc w:val="left"/>
              <w:rPr>
                <w:rFonts w:hint="eastAsia" w:ascii="HG丸ｺﾞｼｯｸM-PRO" w:hAnsi="HG丸ｺﾞｼｯｸM-PRO" w:eastAsia="HG丸ｺﾞｼｯｸM-PRO"/>
                <w:w w:val="90"/>
                <w:sz w:val="16"/>
              </w:rPr>
            </w:pPr>
            <w:r>
              <w:rPr>
                <w:rFonts w:hint="eastAsia" w:ascii="HG丸ｺﾞｼｯｸM-PRO" w:hAnsi="HG丸ｺﾞｼｯｸM-PRO" w:eastAsia="HG丸ｺﾞｼｯｸM-PRO"/>
                <w:w w:val="96"/>
                <w:sz w:val="16"/>
              </w:rPr>
              <w:t>※</w:t>
            </w:r>
            <w:r>
              <w:rPr>
                <w:rFonts w:hint="eastAsia" w:ascii="HG丸ｺﾞｼｯｸM-PRO" w:hAnsi="HG丸ｺﾞｼｯｸM-PRO" w:eastAsia="HG丸ｺﾞｼｯｸM-PRO"/>
                <w:w w:val="96"/>
                <w:sz w:val="16"/>
              </w:rPr>
              <w:t>@city.hatsukaichi.lg.jp</w:t>
            </w:r>
            <w:r>
              <w:rPr>
                <w:rFonts w:hint="eastAsia" w:ascii="HG丸ｺﾞｼｯｸM-PRO" w:hAnsi="HG丸ｺﾞｼｯｸM-PRO" w:eastAsia="HG丸ｺﾞｼｯｸM-PRO"/>
                <w:w w:val="82"/>
                <w:sz w:val="16"/>
              </w:rPr>
              <w:t>や、添付ファイル付メールを受け取れるよう設定しておいてください。</w:t>
            </w:r>
          </w:p>
        </w:tc>
        <w:tc>
          <w:tcPr>
            <w:tcW w:w="1930" w:type="dxa"/>
            <w:vMerge w:val="continue"/>
            <w:tcBorders>
              <w:top w:val="single" w:color="4472C4" w:themeColor="accent5" w:sz="4" w:space="0"/>
              <w:left w:val="single" w:color="4472C4" w:themeColor="accent5" w:sz="4" w:space="0"/>
              <w:bottom w:val="single" w:color="000000" w:themeColor="text1" w:sz="4" w:space="0"/>
              <w:right w:val="single" w:color="000000" w:themeColor="text1" w:sz="4" w:space="0"/>
              <w:tl2br w:val="nil"/>
              <w:tr2bl w:val="nil"/>
            </w:tcBorders>
            <w:vAlign w:val="center"/>
          </w:tcPr>
          <w:p>
            <w:pPr>
              <w:pStyle w:val="0"/>
              <w:rPr>
                <w:rFonts w:hint="eastAsia" w:ascii="游ゴシック" w:hAnsi="游ゴシック" w:eastAsia="游ゴシック"/>
                <w:sz w:val="20"/>
              </w:rPr>
            </w:pPr>
          </w:p>
        </w:tc>
      </w:tr>
      <w:tr>
        <w:trPr/>
        <w:tc>
          <w:tcPr>
            <w:tcW w:w="2095" w:type="dxa"/>
            <w:gridSpan w:val="3"/>
            <w:tcBorders>
              <w:top w:val="single" w:color="000000" w:themeColor="text1" w:sz="4" w:space="0"/>
              <w:left w:val="nil"/>
              <w:bottom w:val="single" w:color="000000" w:themeColor="text1" w:sz="4" w:space="0"/>
              <w:right w:val="nil"/>
              <w:tl2br w:val="nil"/>
              <w:tr2bl w:val="nil"/>
            </w:tcBorders>
            <w:vAlign w:val="center"/>
          </w:tcPr>
          <w:p>
            <w:pPr>
              <w:pStyle w:val="0"/>
              <w:spacing w:line="240" w:lineRule="exact"/>
              <w:jc w:val="center"/>
              <w:rPr>
                <w:rFonts w:hint="eastAsia" w:ascii="游ゴシック" w:hAnsi="游ゴシック" w:eastAsia="游ゴシック"/>
                <w:sz w:val="20"/>
              </w:rPr>
            </w:pPr>
          </w:p>
        </w:tc>
        <w:tc>
          <w:tcPr>
            <w:tcW w:w="6523" w:type="dxa"/>
            <w:gridSpan w:val="4"/>
            <w:tcBorders>
              <w:top w:val="single" w:color="000000" w:themeColor="text1" w:sz="4" w:space="0"/>
              <w:left w:val="nil"/>
              <w:bottom w:val="single" w:color="000000" w:themeColor="text1" w:sz="4" w:space="0"/>
              <w:right w:val="nil"/>
              <w:tl2br w:val="nil"/>
              <w:tr2bl w:val="nil"/>
            </w:tcBorders>
            <w:vAlign w:val="center"/>
          </w:tcPr>
          <w:p>
            <w:pPr>
              <w:pStyle w:val="0"/>
              <w:spacing w:line="240" w:lineRule="exact"/>
              <w:jc w:val="both"/>
              <w:rPr>
                <w:rFonts w:hint="eastAsia" w:ascii="游ゴシック" w:hAnsi="游ゴシック" w:eastAsia="游ゴシック"/>
                <w:sz w:val="20"/>
              </w:rPr>
            </w:pPr>
          </w:p>
        </w:tc>
        <w:tc>
          <w:tcPr>
            <w:tcW w:w="1930" w:type="dxa"/>
            <w:tcBorders>
              <w:top w:val="single" w:color="000000" w:themeColor="text1" w:sz="4" w:space="0"/>
              <w:left w:val="nil"/>
              <w:bottom w:val="single" w:color="000000" w:themeColor="text1" w:sz="4" w:space="0"/>
              <w:right w:val="nil"/>
              <w:tl2br w:val="nil"/>
              <w:tr2bl w:val="nil"/>
            </w:tcBorders>
            <w:vAlign w:val="center"/>
          </w:tcPr>
          <w:p>
            <w:pPr>
              <w:pStyle w:val="0"/>
              <w:spacing w:line="240" w:lineRule="exact"/>
              <w:jc w:val="both"/>
              <w:rPr>
                <w:rFonts w:hint="eastAsia" w:ascii="游ゴシック" w:hAnsi="游ゴシック" w:eastAsia="游ゴシック"/>
                <w:sz w:val="20"/>
              </w:rPr>
            </w:pPr>
          </w:p>
        </w:tc>
      </w:tr>
      <w:tr>
        <w:trPr/>
        <w:tc>
          <w:tcPr>
            <w:tcW w:w="2095" w:type="dxa"/>
            <w:gridSpan w:val="3"/>
            <w:tcBorders>
              <w:top w:val="single" w:color="000000" w:themeColor="text1"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40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指導内容</w:t>
            </w:r>
          </w:p>
        </w:tc>
        <w:tc>
          <w:tcPr>
            <w:tcW w:w="1984" w:type="dxa"/>
            <w:gridSpan w:val="5"/>
            <w:tcBorders>
              <w:top w:val="single" w:color="000000" w:themeColor="text1" w:sz="4" w:space="0"/>
              <w:left w:val="single" w:color="4472C4" w:themeColor="accent5" w:sz="4" w:space="0"/>
              <w:bottom w:val="single" w:color="4472C4" w:themeColor="accent5" w:sz="4" w:space="0"/>
              <w:right w:val="single" w:color="000000" w:themeColor="text1" w:sz="4" w:space="0"/>
              <w:tl2br w:val="nil"/>
              <w:tr2bl w:val="nil"/>
            </w:tcBorders>
            <w:vAlign w:val="center"/>
          </w:tcPr>
          <w:p>
            <w:pPr>
              <w:pStyle w:val="0"/>
              <w:spacing w:line="400" w:lineRule="exact"/>
              <w:ind w:right="101" w:rightChars="48"/>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color w:val="305496" w:themeColor="accent5" w:themeShade="C0"/>
                <w:sz w:val="16"/>
              </w:rPr>
              <w:t>＊</w:t>
            </w:r>
            <w:bookmarkStart w:id="0" w:name="_GoBack"/>
            <w:bookmarkEnd w:id="0"/>
            <w:r>
              <w:rPr>
                <w:rFonts w:hint="eastAsia" w:ascii="HG丸ｺﾞｼｯｸM-PRO" w:hAnsi="HG丸ｺﾞｼｯｸM-PRO" w:eastAsia="HG丸ｺﾞｼｯｸM-PRO"/>
                <w:color w:val="305496" w:themeColor="accent5" w:themeShade="C0"/>
                <w:sz w:val="16"/>
              </w:rPr>
              <w:t>20</w:t>
            </w:r>
            <w:r>
              <w:rPr>
                <w:rFonts w:hint="eastAsia" w:ascii="HG丸ｺﾞｼｯｸM-PRO" w:hAnsi="HG丸ｺﾞｼｯｸM-PRO" w:eastAsia="HG丸ｺﾞｼｯｸM-PRO"/>
                <w:color w:val="305496" w:themeColor="accent5" w:themeShade="C0"/>
                <w:sz w:val="16"/>
              </w:rPr>
              <w:t>字以内</w:t>
            </w:r>
          </w:p>
        </w:tc>
      </w:tr>
      <w:tr>
        <w:trPr>
          <w:trHeight w:val="1200" w:hRule="atLeast"/>
        </w:trPr>
        <w:tc>
          <w:tcPr>
            <w:tcW w:w="2095" w:type="dxa"/>
            <w:gridSpan w:val="3"/>
            <w:tcBorders>
              <w:top w:val="single" w:color="4472C4" w:themeColor="accent5" w:sz="4" w:space="0"/>
              <w:left w:val="single" w:color="000000" w:themeColor="text1" w:sz="4" w:space="0"/>
              <w:bottom w:val="nil"/>
              <w:right w:val="single" w:color="4472C4" w:themeColor="accent5" w:sz="4" w:space="0"/>
              <w:tl2br w:val="nil"/>
              <w:tr2bl w:val="nil"/>
            </w:tcBorders>
            <w:vAlign w:val="center"/>
          </w:tcPr>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指導内容の詳細</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資格、実績、ＰＲ</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20"/>
                <w:sz w:val="20"/>
              </w:rPr>
              <w:t>ホームページ</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pacing w:val="-20"/>
                <w:sz w:val="20"/>
              </w:rPr>
              <w:t>ＳＮＳ</w:t>
            </w:r>
          </w:p>
          <w:p>
            <w:pPr>
              <w:pStyle w:val="0"/>
              <w:spacing w:line="24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など（具体的に）</w:t>
            </w:r>
          </w:p>
        </w:tc>
        <w:tc>
          <w:tcPr>
            <w:tcW w:w="1984" w:type="dxa"/>
            <w:gridSpan w:val="5"/>
            <w:vMerge w:val="restart"/>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bottom"/>
          </w:tcPr>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16"/>
              </w:rPr>
              <w:t>※記入欄が足りない場合は、裏面の自由記入欄をご利用ください。</w:t>
            </w:r>
          </w:p>
        </w:tc>
      </w:tr>
      <w:tr>
        <w:trPr/>
        <w:tc>
          <w:tcPr>
            <w:tcW w:w="2095" w:type="dxa"/>
            <w:gridSpan w:val="3"/>
            <w:tcBorders>
              <w:top w:val="nil"/>
              <w:left w:val="single" w:color="000000" w:themeColor="text1" w:sz="4" w:space="0"/>
              <w:bottom w:val="single" w:color="4472C4" w:themeColor="accent5" w:sz="4" w:space="0"/>
              <w:right w:val="single" w:color="4472C4" w:themeColor="accent5" w:sz="4" w:space="0"/>
              <w:tl2br w:val="nil"/>
              <w:tr2bl w:val="nil"/>
            </w:tcBorders>
            <w:shd w:val="clear" w:color="auto" w:themeFill="accent1" w:themeFillTint="33" w:themeFillShade="FF"/>
            <w:vAlign w:val="center"/>
          </w:tcPr>
          <w:p>
            <w:pPr>
              <w:pStyle w:val="0"/>
              <w:spacing w:line="200" w:lineRule="exact"/>
              <w:ind w:left="144" w:hanging="144" w:hangingChars="100"/>
              <w:jc w:val="both"/>
              <w:rPr>
                <w:rFonts w:hint="eastAsia" w:ascii="HG丸ｺﾞｼｯｸM-PRO" w:hAnsi="HG丸ｺﾞｼｯｸM-PRO" w:eastAsia="HG丸ｺﾞｼｯｸM-PRO"/>
                <w:w w:val="90"/>
                <w:sz w:val="18"/>
              </w:rPr>
            </w:pPr>
            <w:r>
              <w:rPr>
                <w:rFonts w:hint="eastAsia" w:ascii="HG丸ｺﾞｼｯｸM-PRO" w:hAnsi="HG丸ｺﾞｼｯｸM-PRO" w:eastAsia="HG丸ｺﾞｼｯｸM-PRO"/>
                <w:w w:val="90"/>
                <w:sz w:val="16"/>
              </w:rPr>
              <w:t>※指導内容ごとに登録するので、複数ある場合はコピーまたは本市ホームページからダウンロードして、用紙を分けてください。</w:t>
            </w:r>
          </w:p>
        </w:tc>
        <w:tc>
          <w:tcPr>
            <w:tcW w:w="1984" w:type="dxa"/>
            <w:gridSpan w:val="5"/>
            <w:vMerge w:val="continue"/>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vAlign w:val="bottom"/>
          </w:tcPr>
          <w:p>
            <w:pPr>
              <w:pStyle w:val="0"/>
              <w:rPr>
                <w:rFonts w:hint="eastAsia" w:ascii="游ゴシック" w:hAnsi="游ゴシック" w:eastAsia="游ゴシック"/>
                <w:sz w:val="20"/>
              </w:rPr>
            </w:pPr>
          </w:p>
        </w:tc>
      </w:tr>
      <w:tr>
        <w:trPr/>
        <w:tc>
          <w:tcPr>
            <w:tcW w:w="2095" w:type="dxa"/>
            <w:gridSpan w:val="3"/>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vAlign w:val="center"/>
          </w:tcPr>
          <w:p>
            <w:pPr>
              <w:pStyle w:val="0"/>
              <w:spacing w:line="28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指導方法</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１．講義　　　　　２．実技　　　　　３．オンライン講座</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４．その他（</w:t>
            </w:r>
            <w:r>
              <w:rPr>
                <w:rFonts w:hint="eastAsia" w:ascii="HG丸ｺﾞｼｯｸM-PRO" w:hAnsi="HG丸ｺﾞｼｯｸM-PRO" w:eastAsia="HG丸ｺﾞｼｯｸM-PRO"/>
                <w:sz w:val="20"/>
              </w:rPr>
              <w:tab/>
            </w:r>
            <w:r>
              <w:rPr>
                <w:rFonts w:hint="eastAsia" w:ascii="HG丸ｺﾞｼｯｸM-PRO" w:hAnsi="HG丸ｺﾞｼｯｸM-PRO" w:eastAsia="HG丸ｺﾞｼｯｸM-PRO"/>
                <w:sz w:val="20"/>
              </w:rPr>
              <w:t>）</w:t>
            </w:r>
          </w:p>
        </w:tc>
      </w:tr>
      <w:tr>
        <w:trPr>
          <w:trHeight w:val="360" w:hRule="atLeast"/>
        </w:trPr>
        <w:tc>
          <w:tcPr>
            <w:tcW w:w="630" w:type="dxa"/>
            <w:vMerge w:val="restart"/>
            <w:tcBorders>
              <w:top w:val="single" w:color="4472C4" w:themeColor="accent5" w:sz="4" w:space="0"/>
              <w:left w:val="single" w:color="000000" w:themeColor="text1" w:sz="4" w:space="0"/>
              <w:bottom w:val="single" w:color="000000" w:themeColor="text1" w:sz="4" w:space="0"/>
              <w:right w:val="single" w:color="4472C4" w:themeColor="accent5" w:sz="4" w:space="0"/>
              <w:tl2br w:val="nil"/>
              <w:tr2bl w:val="nil"/>
            </w:tcBorders>
            <w:textDirection w:val="tbRlV"/>
            <w:vAlign w:val="center"/>
          </w:tcPr>
          <w:p>
            <w:pPr>
              <w:pStyle w:val="0"/>
              <w:spacing w:line="280" w:lineRule="exact"/>
              <w:ind w:left="113" w:leftChars="0" w:right="113" w:rightChars="0"/>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1"/>
              </w:rPr>
              <w:t>条　件</w:t>
            </w: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対　象</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１．指定なし　　　２．乳幼児　　　　３．小学生　　　　４．中学生・高校生</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５．成人　　　　　６．その他（</w:t>
            </w:r>
            <w:r>
              <w:rPr>
                <w:rFonts w:hint="eastAsia" w:ascii="HG丸ｺﾞｼｯｸM-PRO" w:hAnsi="HG丸ｺﾞｼｯｸM-PRO" w:eastAsia="HG丸ｺﾞｼｯｸM-PRO"/>
                <w:sz w:val="20"/>
              </w:rPr>
              <w:tab/>
            </w:r>
            <w:r>
              <w:rPr>
                <w:rFonts w:hint="eastAsia" w:ascii="HG丸ｺﾞｼｯｸM-PRO" w:hAnsi="HG丸ｺﾞｼｯｸM-PRO" w:eastAsia="HG丸ｺﾞｼｯｸM-PRO"/>
                <w:sz w:val="20"/>
              </w:rPr>
              <w:t>）</w:t>
            </w:r>
          </w:p>
        </w:tc>
      </w:tr>
      <w:tr>
        <w:trPr/>
        <w:tc>
          <w:tcPr>
            <w:tcW w:w="630" w:type="dxa"/>
            <w:vMerge w:val="continue"/>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曜　日</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w w:val="100"/>
                <w:sz w:val="20"/>
              </w:rPr>
            </w:pPr>
            <w:r>
              <w:rPr>
                <w:rFonts w:hint="eastAsia" w:ascii="HG丸ｺﾞｼｯｸM-PRO" w:hAnsi="HG丸ｺﾞｼｯｸM-PRO" w:eastAsia="HG丸ｺﾞｼｯｸM-PRO"/>
                <w:w w:val="100"/>
                <w:sz w:val="20"/>
              </w:rPr>
              <w:t>１．指定なし　　　２．</w:t>
            </w:r>
            <w:r>
              <w:rPr>
                <w:rFonts w:hint="eastAsia" w:ascii="HG丸ｺﾞｼｯｸM-PRO" w:hAnsi="HG丸ｺﾞｼｯｸM-PRO" w:eastAsia="HG丸ｺﾞｼｯｸM-PRO"/>
                <w:spacing w:val="60"/>
                <w:w w:val="100"/>
                <w:sz w:val="20"/>
              </w:rPr>
              <w:t>月・火・水・木・金・土・日・祝</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w w:val="100"/>
                <w:sz w:val="20"/>
              </w:rPr>
              <w:t>３．応相談（</w:t>
            </w:r>
            <w:r>
              <w:rPr>
                <w:rFonts w:hint="eastAsia" w:ascii="HG丸ｺﾞｼｯｸM-PRO" w:hAnsi="HG丸ｺﾞｼｯｸM-PRO" w:eastAsia="HG丸ｺﾞｼｯｸM-PRO"/>
                <w:color w:val="305496" w:themeColor="accent5" w:themeShade="C0"/>
                <w:w w:val="100"/>
                <w:sz w:val="16"/>
              </w:rPr>
              <w:t>詳しく</w:t>
            </w:r>
            <w:r>
              <w:rPr>
                <w:rFonts w:hint="eastAsia" w:ascii="HG丸ｺﾞｼｯｸM-PRO" w:hAnsi="HG丸ｺﾞｼｯｸM-PRO" w:eastAsia="HG丸ｺﾞｼｯｸM-PRO"/>
                <w:sz w:val="20"/>
              </w:rPr>
              <w:tab/>
            </w:r>
            <w:r>
              <w:rPr>
                <w:rFonts w:hint="eastAsia" w:ascii="HG丸ｺﾞｼｯｸM-PRO" w:hAnsi="HG丸ｺﾞｼｯｸM-PRO" w:eastAsia="HG丸ｺﾞｼｯｸM-PRO"/>
                <w:sz w:val="20"/>
              </w:rPr>
              <w:t>）</w:t>
            </w:r>
          </w:p>
        </w:tc>
      </w:tr>
      <w:tr>
        <w:trPr/>
        <w:tc>
          <w:tcPr>
            <w:tcW w:w="630" w:type="dxa"/>
            <w:vMerge w:val="continue"/>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時　間</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１．指定なし　　　２．その他（　　　　：　　　　～　　　　：　　　　）</w:t>
            </w:r>
            <w:r>
              <w:rPr>
                <w:rFonts w:hint="eastAsia" w:ascii="HG丸ｺﾞｼｯｸM-PRO" w:hAnsi="HG丸ｺﾞｼｯｸM-PRO" w:eastAsia="HG丸ｺﾞｼｯｸM-PRO"/>
                <w:color w:val="305496" w:themeColor="accent5" w:themeShade="C0"/>
                <w:sz w:val="16"/>
              </w:rPr>
              <w:t>＊具体的に記入</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３．応相談（</w:t>
            </w:r>
            <w:r>
              <w:rPr>
                <w:rFonts w:hint="eastAsia" w:ascii="HG丸ｺﾞｼｯｸM-PRO" w:hAnsi="HG丸ｺﾞｼｯｸM-PRO" w:eastAsia="HG丸ｺﾞｼｯｸM-PRO"/>
                <w:color w:val="305496" w:themeColor="accent5" w:themeShade="C0"/>
                <w:sz w:val="16"/>
              </w:rPr>
              <w:t>詳しく</w:t>
            </w:r>
            <w:r>
              <w:rPr>
                <w:rFonts w:hint="eastAsia" w:ascii="HG丸ｺﾞｼｯｸM-PRO" w:hAnsi="HG丸ｺﾞｼｯｸM-PRO" w:eastAsia="HG丸ｺﾞｼｯｸM-PRO"/>
                <w:sz w:val="20"/>
              </w:rPr>
              <w:tab/>
            </w:r>
            <w:r>
              <w:rPr>
                <w:rFonts w:hint="eastAsia" w:ascii="HG丸ｺﾞｼｯｸM-PRO" w:hAnsi="HG丸ｺﾞｼｯｸM-PRO" w:eastAsia="HG丸ｺﾞｼｯｸM-PRO"/>
                <w:sz w:val="20"/>
              </w:rPr>
              <w:t>）</w:t>
            </w:r>
          </w:p>
        </w:tc>
      </w:tr>
      <w:tr>
        <w:trPr/>
        <w:tc>
          <w:tcPr>
            <w:tcW w:w="630" w:type="dxa"/>
            <w:vMerge w:val="continue"/>
            <w:tcBorders>
              <w:top w:val="single" w:color="4472C4" w:themeColor="accent5" w:sz="4" w:space="0"/>
              <w:left w:val="single" w:color="000000" w:themeColor="text1" w:sz="4" w:space="0"/>
              <w:bottom w:val="single" w:color="4472C4" w:themeColor="accent5"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4472C4" w:themeColor="accent5" w:sz="4" w:space="0"/>
              <w:right w:val="single" w:color="4472C4" w:themeColor="accent5" w:sz="4" w:space="0"/>
              <w:tl2br w:val="nil"/>
              <w:tr2bl w:val="nil"/>
            </w:tcBorders>
            <w:vAlign w:val="center"/>
          </w:tcPr>
          <w:p>
            <w:pPr>
              <w:pStyle w:val="0"/>
              <w:spacing w:line="2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指導可能</w:t>
            </w:r>
          </w:p>
          <w:p>
            <w:pPr>
              <w:pStyle w:val="0"/>
              <w:spacing w:line="26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地域</w:t>
            </w:r>
          </w:p>
        </w:tc>
        <w:tc>
          <w:tcPr>
            <w:tcW w:w="1984" w:type="dxa"/>
            <w:gridSpan w:val="5"/>
            <w:tcBorders>
              <w:top w:val="single" w:color="4472C4" w:themeColor="accent5" w:sz="4" w:space="0"/>
              <w:left w:val="single" w:color="4472C4" w:themeColor="accent5" w:sz="4" w:space="0"/>
              <w:bottom w:val="single" w:color="4472C4" w:themeColor="accent5" w:sz="4" w:space="0"/>
              <w:right w:val="single" w:color="000000" w:themeColor="text1" w:sz="4"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１．廿日市市内全域　　２．廿日市地域　　　３．佐伯地域</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４．吉和地域　　　　　５．大野地域　　　　６．宮島地域　　　　７．廿日市市外</w:t>
            </w:r>
          </w:p>
        </w:tc>
      </w:tr>
      <w:tr>
        <w:trPr/>
        <w:tc>
          <w:tcPr>
            <w:tcW w:w="630" w:type="dxa"/>
            <w:vMerge w:val="continue"/>
            <w:tcBorders>
              <w:top w:val="single" w:color="4472C4" w:themeColor="accent5" w:sz="4" w:space="0"/>
              <w:left w:val="single" w:color="000000" w:themeColor="text1" w:sz="4" w:space="0"/>
              <w:bottom w:val="single" w:color="000000" w:themeColor="text1" w:sz="4" w:space="0"/>
              <w:right w:val="single" w:color="4472C4" w:themeColor="accent5" w:sz="4" w:space="0"/>
              <w:tl2br w:val="nil"/>
              <w:tr2bl w:val="nil"/>
            </w:tcBorders>
            <w:textDirection w:val="tbRlV"/>
            <w:vAlign w:val="center"/>
          </w:tcPr>
          <w:p>
            <w:pPr>
              <w:pStyle w:val="0"/>
              <w:rPr>
                <w:rFonts w:hint="eastAsia"/>
              </w:rPr>
            </w:pPr>
          </w:p>
        </w:tc>
        <w:tc>
          <w:tcPr>
            <w:tcW w:w="1461" w:type="dxa"/>
            <w:gridSpan w:val="2"/>
            <w:tcBorders>
              <w:top w:val="single" w:color="4472C4" w:themeColor="accent5" w:sz="4" w:space="0"/>
              <w:left w:val="single" w:color="4472C4" w:themeColor="accent5" w:sz="4" w:space="0"/>
              <w:bottom w:val="single" w:color="000000" w:themeColor="text1" w:sz="4" w:space="0"/>
              <w:right w:val="single" w:color="4472C4" w:themeColor="accent5" w:sz="4" w:space="0"/>
              <w:tl2br w:val="nil"/>
              <w:tr2bl w:val="nil"/>
            </w:tcBorders>
            <w:vAlign w:val="center"/>
          </w:tcPr>
          <w:p>
            <w:pPr>
              <w:pStyle w:val="0"/>
              <w:spacing w:line="300" w:lineRule="exact"/>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費　用</w:t>
            </w:r>
          </w:p>
        </w:tc>
        <w:tc>
          <w:tcPr>
            <w:tcW w:w="1984" w:type="dxa"/>
            <w:gridSpan w:val="5"/>
            <w:tcBorders>
              <w:top w:val="single" w:color="4472C4" w:themeColor="accent5" w:sz="4" w:space="0"/>
              <w:left w:val="single" w:color="4472C4" w:themeColor="accent5" w:sz="4" w:space="0"/>
              <w:bottom w:val="single" w:color="000000" w:themeColor="text1" w:sz="4" w:space="0"/>
              <w:right w:val="single" w:color="000000" w:themeColor="text1" w:sz="4" w:space="0"/>
              <w:tl2br w:val="nil"/>
              <w:tr2bl w:val="nil"/>
            </w:tcBorders>
            <w:tcMar>
              <w:top w:w="11" w:type="dxa"/>
              <w:bottom w:w="11" w:type="dxa"/>
            </w:tcMar>
            <w:vAlign w:val="center"/>
          </w:tcPr>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１．無償　　　２．実費</w:t>
            </w:r>
            <w:r>
              <w:rPr>
                <w:rFonts w:hint="eastAsia" w:ascii="HG丸ｺﾞｼｯｸM-PRO" w:hAnsi="HG丸ｺﾞｼｯｸM-PRO" w:eastAsia="HG丸ｺﾞｼｯｸM-PRO"/>
                <w:w w:val="90"/>
                <w:sz w:val="20"/>
              </w:rPr>
              <w:t>（交通費）</w:t>
            </w: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３．実費</w:t>
            </w:r>
            <w:r>
              <w:rPr>
                <w:rFonts w:hint="eastAsia" w:ascii="HG丸ｺﾞｼｯｸM-PRO" w:hAnsi="HG丸ｺﾞｼｯｸM-PRO" w:eastAsia="HG丸ｺﾞｼｯｸM-PRO"/>
                <w:w w:val="90"/>
                <w:sz w:val="20"/>
              </w:rPr>
              <w:t>（</w:t>
            </w:r>
            <w:r>
              <w:rPr>
                <w:rFonts w:hint="eastAsia" w:ascii="HG丸ｺﾞｼｯｸM-PRO" w:hAnsi="HG丸ｺﾞｼｯｸM-PRO" w:eastAsia="HG丸ｺﾞｼｯｸM-PRO"/>
                <w:w w:val="90"/>
                <w:sz w:val="18"/>
              </w:rPr>
              <w:t>材料費：</w:t>
            </w:r>
            <w:r>
              <w:rPr>
                <w:rFonts w:hint="eastAsia" w:ascii="HG丸ｺﾞｼｯｸM-PRO" w:hAnsi="HG丸ｺﾞｼｯｸM-PRO" w:eastAsia="HG丸ｺﾞｼｯｸM-PRO"/>
                <w:color w:val="4472C4" w:themeColor="accent5"/>
                <w:sz w:val="16"/>
              </w:rPr>
              <w:t>詳しく</w:t>
            </w:r>
            <w:r>
              <w:rPr>
                <w:rFonts w:hint="eastAsia" w:ascii="HG丸ｺﾞｼｯｸM-PRO" w:hAnsi="HG丸ｺﾞｼｯｸM-PRO" w:eastAsia="HG丸ｺﾞｼｯｸM-PRO"/>
                <w:sz w:val="20"/>
              </w:rPr>
              <w:tab/>
            </w:r>
            <w:r>
              <w:rPr>
                <w:rFonts w:hint="eastAsia" w:ascii="HG丸ｺﾞｼｯｸM-PRO" w:hAnsi="HG丸ｺﾞｼｯｸM-PRO" w:eastAsia="HG丸ｺﾞｼｯｸM-PRO"/>
                <w:sz w:val="20"/>
              </w:rPr>
              <w:t>）</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４．有償（　　　　　　　　円／講座時間　　　　　　分</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w:t>
            </w:r>
          </w:p>
          <w:p>
            <w:pPr>
              <w:pStyle w:val="0"/>
              <w:tabs>
                <w:tab w:val="clear" w:pos="8080"/>
                <w:tab w:val="clear" w:pos="8089"/>
                <w:tab w:val="clear" w:pos="8190"/>
                <w:tab w:val="right" w:leader="none" w:pos="8400"/>
              </w:tabs>
              <w:spacing w:line="300" w:lineRule="exact"/>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５．応相談（</w:t>
            </w:r>
            <w:r>
              <w:rPr>
                <w:rFonts w:hint="eastAsia" w:ascii="HG丸ｺﾞｼｯｸM-PRO" w:hAnsi="HG丸ｺﾞｼｯｸM-PRO" w:eastAsia="HG丸ｺﾞｼｯｸM-PRO"/>
                <w:color w:val="305496" w:themeColor="accent5" w:themeShade="C0"/>
                <w:sz w:val="16"/>
              </w:rPr>
              <w:t>詳しく</w:t>
            </w:r>
            <w:r>
              <w:rPr>
                <w:rFonts w:hint="eastAsia" w:ascii="HG丸ｺﾞｼｯｸM-PRO" w:hAnsi="HG丸ｺﾞｼｯｸM-PRO" w:eastAsia="HG丸ｺﾞｼｯｸM-PRO"/>
                <w:sz w:val="20"/>
              </w:rPr>
              <w:tab/>
            </w:r>
            <w:r>
              <w:rPr>
                <w:rFonts w:hint="eastAsia" w:ascii="HG丸ｺﾞｼｯｸM-PRO" w:hAnsi="HG丸ｺﾞｼｯｸM-PRO" w:eastAsia="HG丸ｺﾞｼｯｸM-PRO"/>
                <w:sz w:val="20"/>
              </w:rPr>
              <w:t>）</w:t>
            </w:r>
          </w:p>
        </w:tc>
      </w:tr>
    </w:tbl>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登録申込書の新規または変更に○印をし、変更の場合は、氏名と変更箇所のみ記入してください。</w:t>
      </w:r>
    </w:p>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指導内容は、ホームページまたは生涯学習課窓口にあるチラシ裏面の分野表を参考にしてください。</w:t>
      </w:r>
    </w:p>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指導内容を複数希望される方は、内容ごとに申込書を提出してください。</w:t>
      </w:r>
    </w:p>
    <w:p>
      <w:pPr>
        <w:pStyle w:val="0"/>
        <w:spacing w:line="24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指導内容の詳細が分かる資料（チラシ、活動の紹介文など）がある場合は、添付してください。</w:t>
      </w:r>
      <w:r>
        <w:rPr>
          <w:rFonts w:hint="eastAsia"/>
        </w:rPr>
        <w:br w:type="page"/>
      </w:r>
    </w:p>
    <w:p>
      <w:pPr>
        <w:pStyle w:val="0"/>
        <w:spacing w:line="240" w:lineRule="auto"/>
        <w:rPr>
          <w:rFonts w:hint="eastAsia" w:ascii="HG丸ｺﾞｼｯｸM-PRO" w:hAnsi="HG丸ｺﾞｼｯｸM-PRO" w:eastAsia="HG丸ｺﾞｼｯｸM-PRO"/>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50800</wp:posOffset>
                </wp:positionV>
                <wp:extent cx="6696075" cy="982853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wps:spPr>
                        <a:xfrm>
                          <a:off x="0" y="0"/>
                          <a:ext cx="6696075" cy="9828530"/>
                        </a:xfrm>
                        <a:prstGeom prst="roundRect">
                          <a:avLst>
                            <a:gd name="adj" fmla="val 3425"/>
                          </a:avLst>
                        </a:prstGeom>
                        <a:noFill/>
                        <a:ln w="158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color w:val="000000" w:themeColor="text1"/>
                              </w:rPr>
                            </w:pPr>
                            <w:r>
                              <w:rPr>
                                <w:rFonts w:hint="eastAsia"/>
                                <w:color w:val="000000" w:themeColor="text1"/>
                              </w:rPr>
                              <w:t>〈自由記入欄〉</w:t>
                            </w:r>
                          </w:p>
                        </w:txbxContent>
                      </wps:txbx>
                      <wps:bodyPr vertOverflow="overflow" horzOverflow="overflow" wrap="square" anchor="t"/>
                    </wps:wsp>
                  </a:graphicData>
                </a:graphic>
                <wp14:sizeRelH relativeFrom="margin">
                  <wp14:pctWidth>100000</wp14:pctWidth>
                </wp14:sizeRelH>
                <wp14:sizeRelV relativeFrom="margin">
                  <wp14:pctHeight>100000</wp14:pctHeight>
                </wp14:sizeRelV>
              </wp:anchor>
            </w:drawing>
          </mc:Choice>
          <mc:Fallback>
            <w:pict>
              <v:roundrect id="オブジェクト 0" style="mso-wrap-distance-right:16pt;mso-wrap-distance-bottom:0pt;margin-top:4pt;mso-position-vertical-relative:text;mso-position-horizontal-relative:text;v-text-anchor:top;position:absolute;mso-wrap-mode:square;height:773.9pt;mso-wrap-distance-top:0pt;width:527.25pt;mso-wrap-distance-left:16pt;margin-left:0pt;z-index:2;" o:spid="_x0000_s1026" o:allowincell="t" o:allowoverlap="t" filled="f" stroked="t" strokecolor="#000000 [3213]" strokeweight="1.25pt" o:spt="2" arcsize="2245f">
                <v:fill/>
                <v:stroke linestyle="single" miterlimit="8" endcap="flat" dashstyle="solid" filltype="solid"/>
                <v:textbox style="layout-flow:horizontal;">
                  <w:txbxContent>
                    <w:p>
                      <w:pPr>
                        <w:pStyle w:val="0"/>
                        <w:jc w:val="both"/>
                        <w:rPr>
                          <w:rFonts w:hint="eastAsia"/>
                          <w:color w:val="000000" w:themeColor="text1"/>
                        </w:rPr>
                      </w:pPr>
                      <w:r>
                        <w:rPr>
                          <w:rFonts w:hint="eastAsia"/>
                          <w:color w:val="000000" w:themeColor="text1"/>
                        </w:rPr>
                        <w:t>〈自由記入欄〉</w:t>
                      </w:r>
                    </w:p>
                  </w:txbxContent>
                </v:textbox>
                <v:imagedata o:title=""/>
                <w10:wrap type="square" side="both" anchorx="text" anchory="text"/>
              </v:roundrect>
            </w:pict>
          </mc:Fallback>
        </mc:AlternateContent>
      </w:r>
    </w:p>
    <w:sectPr>
      <w:pgSz w:w="11906" w:h="16838"/>
      <w:pgMar w:top="680" w:right="567" w:bottom="680" w:left="79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2</Pages>
  <Words>13</Words>
  <Characters>864</Characters>
  <Application>JUST Note</Application>
  <Lines>213</Lines>
  <Paragraphs>67</Paragraphs>
  <CharactersWithSpaces>1040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fujii　maiko5816</cp:lastModifiedBy>
  <cp:lastPrinted>2024-11-15T02:38:31Z</cp:lastPrinted>
  <dcterms:modified xsi:type="dcterms:W3CDTF">2024-11-15T02:40:40Z</dcterms:modified>
  <cp:revision>14</cp:revision>
</cp:coreProperties>
</file>