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9237" w:type="auto"/>
        <w:jc w:val="left"/>
        <w:tblInd w:w="1244" w:type="dxa"/>
        <w:tblLayout w:type="fixed"/>
        <w:tblLook w:firstRow="1" w:lastRow="0" w:firstColumn="1" w:lastColumn="0" w:noHBand="0" w:noVBand="1" w:val="04A0"/>
      </w:tblPr>
      <w:tblGrid>
        <w:gridCol w:w="3376"/>
        <w:gridCol w:w="3909"/>
        <w:gridCol w:w="679"/>
        <w:gridCol w:w="1273"/>
      </w:tblGrid>
      <w:tr>
        <w:trPr>
          <w:trHeight w:val="421" w:hRule="atLeast"/>
        </w:trPr>
        <w:tc>
          <w:tcPr>
            <w:tcW w:w="7285" w:type="dxa"/>
            <w:gridSpan w:val="2"/>
            <w:tcBorders>
              <w:top w:val="nil"/>
              <w:left w:val="nil"/>
              <w:bottom w:val="single" w:color="auto" w:sz="12" w:space="0"/>
              <w:right w:val="single" w:color="auto" w:sz="4" w:space="0"/>
              <w:tl2br w:val="none" w:color="auto" w:sz="0" w:space="0"/>
              <w:tr2bl w:val="none" w:color="auto" w:sz="0" w:space="0"/>
            </w:tcBorders>
            <w:vAlign w:val="top"/>
          </w:tcPr>
          <w:p>
            <w:pPr>
              <w:pStyle w:val="0"/>
              <w:spacing w:line="380" w:lineRule="exact"/>
              <w:jc w:val="center"/>
              <w:rPr>
                <w:rFonts w:hint="eastAsia"/>
              </w:rPr>
            </w:pPr>
            <w:r>
              <w:rPr>
                <w:rFonts w:hint="eastAsia" w:ascii="ＭＳ ゴシック" w:hAnsi="ＭＳ ゴシック" w:eastAsia="ＭＳ ゴシック"/>
                <w:b w:val="1"/>
                <w:sz w:val="36"/>
              </w:rPr>
              <w:t>職務経歴書</w:t>
            </w:r>
            <w:r>
              <w:rPr>
                <w:rFonts w:hint="eastAsia" w:ascii="ＭＳ ゴシック" w:hAnsi="ＭＳ ゴシック" w:eastAsia="ＭＳ ゴシック"/>
                <w:b w:val="1"/>
                <w:sz w:val="24"/>
              </w:rPr>
              <w:t>（令和６年度廿日市市職員採用試験）</w:t>
            </w:r>
          </w:p>
        </w:tc>
        <w:tc>
          <w:tcPr>
            <w:tcW w:w="67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140" w:lineRule="exact"/>
              <w:jc w:val="both"/>
              <w:rPr>
                <w:rFonts w:hint="eastAsia" w:ascii="ＭＳ ゴシック" w:hAnsi="ＭＳ ゴシック" w:eastAsia="ＭＳ ゴシック"/>
                <w:sz w:val="12"/>
              </w:rPr>
            </w:pPr>
            <w:r>
              <w:rPr>
                <w:rFonts w:hint="eastAsia" w:ascii="ＭＳ ゴシック" w:hAnsi="ＭＳ ゴシック" w:eastAsia="ＭＳ ゴシック"/>
                <w:sz w:val="12"/>
              </w:rPr>
              <w:t>※</w:t>
            </w:r>
          </w:p>
        </w:tc>
        <w:tc>
          <w:tcPr>
            <w:tcW w:w="127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140" w:lineRule="exact"/>
              <w:jc w:val="both"/>
              <w:rPr>
                <w:rFonts w:hint="eastAsia" w:ascii="ＭＳ ゴシック" w:hAnsi="ＭＳ ゴシック" w:eastAsia="ＭＳ ゴシック"/>
                <w:sz w:val="12"/>
              </w:rPr>
            </w:pPr>
            <w:r>
              <w:rPr>
                <w:rFonts w:hint="eastAsia" w:ascii="ＭＳ ゴシック" w:hAnsi="ＭＳ ゴシック" w:eastAsia="ＭＳ ゴシック"/>
                <w:sz w:val="12"/>
              </w:rPr>
              <w:t>※</w:t>
            </w:r>
          </w:p>
        </w:tc>
      </w:tr>
      <w:tr>
        <w:trPr>
          <w:trHeight w:val="283" w:hRule="atLeast"/>
        </w:trPr>
        <w:tc>
          <w:tcPr>
            <w:tcW w:w="33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試験区分</w:t>
            </w:r>
          </w:p>
        </w:tc>
        <w:tc>
          <w:tcPr>
            <w:tcW w:w="5861"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spacing w:val="5"/>
                <w:w w:val="75"/>
                <w:sz w:val="20"/>
                <w:fitText w:val="630" w:id="1"/>
              </w:rPr>
              <w:t>ふりが</w:t>
            </w:r>
            <w:r>
              <w:rPr>
                <w:rFonts w:hint="eastAsia" w:ascii="ＭＳ ゴシック" w:hAnsi="ＭＳ ゴシック" w:eastAsia="ＭＳ ゴシック"/>
                <w:w w:val="75"/>
                <w:sz w:val="20"/>
                <w:fitText w:val="630" w:id="1"/>
              </w:rPr>
              <w:t>な</w:t>
            </w:r>
            <w:r>
              <w:rPr>
                <w:rFonts w:hint="eastAsia" w:ascii="ＭＳ ゴシック" w:hAnsi="ＭＳ ゴシック" w:eastAsia="ＭＳ ゴシック"/>
              </w:rPr>
              <w:t>　　</w:t>
            </w:r>
          </w:p>
        </w:tc>
      </w:tr>
      <w:tr>
        <w:trPr>
          <w:trHeight w:val="510" w:hRule="atLeast"/>
        </w:trPr>
        <w:tc>
          <w:tcPr>
            <w:tcW w:w="33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歴史学事務（研究・調査等）</w:t>
            </w:r>
          </w:p>
        </w:tc>
        <w:tc>
          <w:tcPr>
            <w:tcW w:w="5861"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ＭＳ ゴシック" w:hAnsi="ＭＳ ゴシック" w:eastAsia="ＭＳ ゴシック"/>
                <w:sz w:val="36"/>
              </w:rPr>
            </w:pPr>
            <w:r>
              <w:rPr>
                <w:rFonts w:hint="eastAsia" w:ascii="ＭＳ ゴシック" w:hAnsi="ＭＳ ゴシック" w:eastAsia="ＭＳ ゴシック"/>
                <w:spacing w:val="115"/>
                <w:sz w:val="20"/>
                <w:fitText w:val="630" w:id="2"/>
              </w:rPr>
              <w:t>氏</w:t>
            </w:r>
            <w:r>
              <w:rPr>
                <w:rFonts w:hint="eastAsia" w:ascii="ＭＳ ゴシック" w:hAnsi="ＭＳ ゴシック" w:eastAsia="ＭＳ ゴシック"/>
                <w:sz w:val="20"/>
                <w:fitText w:val="630" w:id="2"/>
              </w:rPr>
              <w:t>名</w:t>
            </w:r>
            <w:r>
              <w:rPr>
                <w:rFonts w:hint="eastAsia" w:ascii="ＭＳ ゴシック" w:hAnsi="ＭＳ ゴシック" w:eastAsia="ＭＳ ゴシック"/>
              </w:rPr>
              <w:t>　　</w:t>
            </w:r>
          </w:p>
        </w:tc>
      </w:tr>
    </w:tbl>
    <w:p>
      <w:pPr>
        <w:pStyle w:val="0"/>
        <w:spacing w:line="180" w:lineRule="exact"/>
        <w:jc w:val="center"/>
        <w:rPr>
          <w:rFonts w:hint="eastAsia" w:ascii="ＭＳ ゴシック" w:hAnsi="ＭＳ ゴシック" w:eastAsia="ＭＳ ゴシック"/>
          <w:b w:val="1"/>
          <w:sz w:val="24"/>
        </w:rPr>
      </w:pPr>
    </w:p>
    <w:p>
      <w:pPr>
        <w:pStyle w:val="0"/>
        <w:spacing w:line="260" w:lineRule="exact"/>
        <w:jc w:val="left"/>
        <w:rPr>
          <w:rFonts w:hint="eastAsia" w:ascii="ＭＳ 明朝" w:hAnsi="ＭＳ 明朝" w:eastAsia="ＭＳ 明朝"/>
          <w:sz w:val="20"/>
        </w:rPr>
      </w:pPr>
      <w:r>
        <w:rPr>
          <w:rFonts w:hint="eastAsia" w:ascii="ＭＳ ゴシック" w:hAnsi="ＭＳ ゴシック" w:eastAsia="ＭＳ ゴシック"/>
          <w:sz w:val="20"/>
        </w:rPr>
        <w:t>　</w:t>
      </w:r>
      <w:r>
        <w:rPr>
          <w:rFonts w:hint="eastAsia" w:ascii="ＭＳ 明朝" w:hAnsi="ＭＳ 明朝" w:eastAsia="ＭＳ 明朝"/>
          <w:sz w:val="20"/>
          <w:u w:val="wave" w:color="auto"/>
        </w:rPr>
        <w:t>学校卒業後の全ての職歴</w:t>
      </w:r>
      <w:r>
        <w:rPr>
          <w:rFonts w:hint="eastAsia" w:ascii="ＭＳ 明朝" w:hAnsi="ＭＳ 明朝" w:eastAsia="ＭＳ 明朝"/>
          <w:sz w:val="20"/>
        </w:rPr>
        <w:t>（受験資格に関係しない職歴も含む）を</w:t>
      </w:r>
      <w:r>
        <w:rPr>
          <w:rFonts w:hint="eastAsia" w:ascii="ＭＳ 明朝" w:hAnsi="ＭＳ 明朝" w:eastAsia="ＭＳ 明朝"/>
          <w:sz w:val="20"/>
          <w:u w:val="wave" w:color="auto"/>
        </w:rPr>
        <w:t>直近のものから順に</w:t>
      </w:r>
      <w:r>
        <w:rPr>
          <w:rFonts w:hint="eastAsia" w:ascii="ＭＳ 明朝" w:hAnsi="ＭＳ 明朝" w:eastAsia="ＭＳ 明朝"/>
          <w:sz w:val="20"/>
        </w:rPr>
        <w:t>記入してください。なお、「職務内容、役職、実務経験」欄には具体的にどのような業務に、どのような立場で臨んだのかを欄内に収まる程度に簡潔に記入してください。</w:t>
      </w:r>
    </w:p>
    <w:p>
      <w:pPr>
        <w:pStyle w:val="0"/>
        <w:spacing w:line="260" w:lineRule="exact"/>
        <w:jc w:val="right"/>
        <w:rPr>
          <w:rFonts w:hint="eastAsia" w:ascii="ＭＳ 明朝" w:hAnsi="ＭＳ 明朝" w:eastAsia="ＭＳ 明朝"/>
        </w:rPr>
      </w:pPr>
      <w:r>
        <w:rPr>
          <w:rFonts w:hint="eastAsia" w:ascii="ＭＳ 明朝" w:hAnsi="ＭＳ 明朝" w:eastAsia="ＭＳ 明朝"/>
          <w:sz w:val="24"/>
        </w:rPr>
        <w:t>（　　枚のうち　</w:t>
      </w:r>
      <w:r>
        <w:rPr>
          <w:rFonts w:hint="eastAsia" w:ascii="ＭＳ 明朝" w:hAnsi="ＭＳ 明朝" w:eastAsia="ＭＳ 明朝"/>
          <w:sz w:val="24"/>
        </w:rPr>
        <w:t xml:space="preserve"> </w:t>
      </w:r>
      <w:r>
        <w:rPr>
          <w:rFonts w:hint="eastAsia" w:ascii="ＭＳ 明朝" w:hAnsi="ＭＳ 明朝" w:eastAsia="ＭＳ 明朝"/>
          <w:sz w:val="24"/>
        </w:rPr>
        <w:t>枚目）</w:t>
      </w:r>
    </w:p>
    <w:tbl>
      <w:tblPr>
        <w:tblStyle w:val="17"/>
        <w:tblW w:w="10465" w:type="dxa"/>
        <w:tblInd w:w="0" w:type="dxa"/>
        <w:tblLayout w:type="fixed"/>
        <w:tblLook w:firstRow="1" w:lastRow="0" w:firstColumn="1" w:lastColumn="0" w:noHBand="0" w:noVBand="1" w:val="04A0"/>
      </w:tblPr>
      <w:tblGrid>
        <w:gridCol w:w="2051"/>
        <w:gridCol w:w="5914"/>
        <w:gridCol w:w="1480"/>
        <w:gridCol w:w="1020"/>
      </w:tblGrid>
      <w:tr>
        <w:trPr/>
        <w:tc>
          <w:tcPr>
            <w:tcW w:w="205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ゴシック" w:hAnsi="ＭＳ ゴシック" w:eastAsia="ＭＳ ゴシック"/>
              </w:rPr>
            </w:pPr>
            <w:r>
              <w:rPr>
                <w:rFonts w:hint="eastAsia" w:ascii="ＭＳ ゴシック" w:hAnsi="ＭＳ ゴシック" w:eastAsia="ＭＳ ゴシック"/>
              </w:rPr>
              <w:t>勤務先（部課名）</w:t>
            </w:r>
          </w:p>
        </w:tc>
        <w:tc>
          <w:tcPr>
            <w:tcW w:w="591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ゴシック" w:hAnsi="ＭＳ ゴシック" w:eastAsia="ＭＳ ゴシック"/>
              </w:rPr>
            </w:pPr>
            <w:r>
              <w:rPr>
                <w:rFonts w:hint="eastAsia" w:ascii="ＭＳ ゴシック" w:hAnsi="ＭＳ ゴシック" w:eastAsia="ＭＳ ゴシック"/>
              </w:rPr>
              <w:t>職務内容、役職（職名）、実務経験</w:t>
            </w:r>
          </w:p>
        </w:tc>
        <w:tc>
          <w:tcPr>
            <w:tcW w:w="14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ゴシック" w:hAnsi="ＭＳ ゴシック" w:eastAsia="ＭＳ ゴシック"/>
              </w:rPr>
            </w:pPr>
            <w:r>
              <w:rPr>
                <w:rFonts w:hint="eastAsia" w:ascii="ＭＳ ゴシック" w:hAnsi="ＭＳ ゴシック" w:eastAsia="ＭＳ ゴシック"/>
              </w:rPr>
              <w:t>在職期間</w:t>
            </w:r>
          </w:p>
        </w:tc>
        <w:tc>
          <w:tcPr>
            <w:tcW w:w="102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00" w:lineRule="exact"/>
              <w:jc w:val="center"/>
              <w:rPr>
                <w:rFonts w:hint="eastAsia" w:ascii="ＭＳ ゴシック" w:hAnsi="ＭＳ ゴシック" w:eastAsia="ＭＳ ゴシック"/>
              </w:rPr>
            </w:pPr>
            <w:r>
              <w:rPr>
                <w:rFonts w:hint="eastAsia" w:ascii="ＭＳ ゴシック" w:hAnsi="ＭＳ ゴシック" w:eastAsia="ＭＳ ゴシック"/>
                <w:sz w:val="16"/>
              </w:rPr>
              <w:t>休業、休職の有無☑</w:t>
            </w:r>
          </w:p>
        </w:tc>
      </w:tr>
      <w:tr>
        <w:trPr>
          <w:trHeight w:val="360" w:hRule="atLeast"/>
        </w:trPr>
        <w:tc>
          <w:tcPr>
            <w:tcW w:w="205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sz w:val="18"/>
              </w:rPr>
              <w:t>最終（直近）</w:t>
            </w: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ゴシック" w:hAnsi="ＭＳ ゴシック" w:eastAsia="ＭＳ ゴシック"/>
              </w:rPr>
              <w:t>）</w:t>
            </w:r>
          </w:p>
        </w:tc>
        <w:tc>
          <w:tcPr>
            <w:tcW w:w="591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rPr>
            </w:pPr>
            <w:r>
              <w:rPr>
                <w:rFonts w:hint="eastAsia" w:ascii="ＭＳ ゴシック" w:hAnsi="ＭＳ ゴシック" w:eastAsia="ＭＳ ゴシック"/>
                <w:sz w:val="18"/>
              </w:rPr>
              <w:t>受験案内</w:t>
            </w:r>
            <w:r>
              <w:rPr>
                <w:rFonts w:hint="eastAsia" w:ascii="ＭＳ ゴシック" w:hAnsi="ＭＳ ゴシック" w:eastAsia="ＭＳ ゴシック"/>
                <w:sz w:val="18"/>
              </w:rPr>
              <w:t>P2</w:t>
            </w:r>
            <w:r>
              <w:rPr>
                <w:rFonts w:hint="eastAsia" w:ascii="ＭＳ ゴシック" w:hAnsi="ＭＳ ゴシック" w:eastAsia="ＭＳ ゴシック"/>
                <w:sz w:val="18"/>
              </w:rPr>
              <w:t>「２受験資格」（４）の業務に該当するか（はい・いいえ）</w:t>
            </w:r>
          </w:p>
        </w:tc>
        <w:tc>
          <w:tcPr>
            <w:tcW w:w="1480" w:type="dxa"/>
            <w:vMerge w:val="restart"/>
            <w:vAlign w:val="top"/>
          </w:tcPr>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p>
            <w:pPr>
              <w:pStyle w:val="0"/>
              <w:spacing w:line="260" w:lineRule="exact"/>
              <w:ind w:firstLine="105" w:firstLineChars="50"/>
              <w:rPr>
                <w:rFonts w:hint="eastAsia" w:ascii="ＭＳ ゴシック" w:hAnsi="ＭＳ ゴシック" w:eastAsia="ＭＳ ゴシック"/>
                <w:sz w:val="20"/>
              </w:rPr>
            </w:pPr>
          </w:p>
          <w:p>
            <w:pPr>
              <w:pStyle w:val="0"/>
              <w:spacing w:line="260" w:lineRule="exact"/>
              <w:ind w:firstLine="105" w:firstLineChars="5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p>
            <w:pPr>
              <w:pStyle w:val="0"/>
              <w:spacing w:line="260" w:lineRule="exact"/>
              <w:ind w:firstLine="105" w:firstLineChars="50"/>
              <w:rPr>
                <w:rFonts w:hint="eastAsia" w:ascii="ＭＳ ゴシック" w:hAnsi="ＭＳ ゴシック" w:eastAsia="ＭＳ ゴシック"/>
                <w:sz w:val="20"/>
              </w:rPr>
            </w:pPr>
          </w:p>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　年　月　日</w:t>
            </w:r>
          </w:p>
        </w:tc>
        <w:tc>
          <w:tcPr>
            <w:tcW w:w="1020" w:type="dxa"/>
            <w:vMerge w:val="restart"/>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p>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p>
        </w:tc>
      </w:tr>
      <w:tr>
        <w:trPr>
          <w:trHeight w:val="360" w:hRule="atLeast"/>
        </w:trPr>
        <w:tc>
          <w:tcPr>
            <w:tcW w:w="205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914"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bookmarkStart w:id="0" w:name="_GoBack"/>
            <w:bookmarkEnd w:id="0"/>
          </w:p>
          <w:p>
            <w:pPr>
              <w:pStyle w:val="0"/>
              <w:spacing w:line="260" w:lineRule="exact"/>
              <w:rPr>
                <w:rFonts w:hint="eastAsia" w:ascii="ＭＳ 明朝" w:hAnsi="ＭＳ 明朝" w:eastAsia="ＭＳ 明朝"/>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（勤務先所在地：</w:t>
            </w:r>
            <w:r>
              <w:rPr>
                <w:rFonts w:hint="eastAsia" w:ascii="ＭＳ 明朝" w:hAnsi="ＭＳ 明朝" w:eastAsia="ＭＳ 明朝"/>
              </w:rPr>
              <w:t>　　　　　　　　　　　　　　　　　　</w:t>
            </w:r>
            <w:r>
              <w:rPr>
                <w:rFonts w:hint="eastAsia" w:ascii="ＭＳ ゴシック" w:hAnsi="ＭＳ ゴシック" w:eastAsia="ＭＳ ゴシック"/>
              </w:rPr>
              <w:t>）</w:t>
            </w:r>
          </w:p>
        </w:tc>
        <w:tc>
          <w:tcPr>
            <w:tcW w:w="1480" w:type="dxa"/>
            <w:vMerge w:val="continue"/>
            <w:vAlign w:val="top"/>
          </w:tcPr>
          <w:p>
            <w:pPr>
              <w:pStyle w:val="0"/>
              <w:rPr>
                <w:rFonts w:hint="eastAsia"/>
              </w:rPr>
            </w:pPr>
          </w:p>
        </w:tc>
        <w:tc>
          <w:tcPr>
            <w:tcW w:w="1020"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427"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continue"/>
            <w:vAlign w:val="top"/>
          </w:tcPr>
          <w:p>
            <w:pPr>
              <w:pStyle w:val="0"/>
              <w:rPr>
                <w:rFonts w:hint="eastAsia"/>
              </w:rPr>
            </w:pPr>
          </w:p>
        </w:tc>
        <w:tc>
          <w:tcPr>
            <w:tcW w:w="1480" w:type="dxa"/>
            <w:vMerge w:val="continue"/>
            <w:vAlign w:val="top"/>
          </w:tcPr>
          <w:p>
            <w:pPr>
              <w:pStyle w:val="0"/>
              <w:rPr>
                <w:rFonts w:hint="eastAsia"/>
              </w:rPr>
            </w:pPr>
          </w:p>
        </w:tc>
        <w:tc>
          <w:tcPr>
            <w:tcW w:w="1020" w:type="dxa"/>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sz w:val="16"/>
                <w:u w:val="wave" w:color="auto"/>
              </w:rPr>
              <w:t>週あたり</w:t>
            </w:r>
            <w:r>
              <w:rPr>
                <w:rFonts w:hint="eastAsia" w:ascii="ＭＳ ゴシック" w:hAnsi="ＭＳ ゴシック" w:eastAsia="ＭＳ ゴシック"/>
                <w:sz w:val="16"/>
              </w:rPr>
              <w:t>の勤務時間数</w:t>
            </w:r>
          </w:p>
        </w:tc>
      </w:tr>
      <w:tr>
        <w:trPr>
          <w:trHeight w:val="288" w:hRule="atLeast"/>
        </w:trPr>
        <w:tc>
          <w:tcPr>
            <w:tcW w:w="2051" w:type="dxa"/>
            <w:tcBorders>
              <w:top w:val="single" w:color="auto" w:sz="4" w:space="0"/>
              <w:left w:val="single" w:color="auto" w:sz="12" w:space="0"/>
              <w:bottom w:val="dotted" w:color="auto" w:sz="4"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雇用形態（○で囲む）</w:t>
            </w:r>
          </w:p>
        </w:tc>
        <w:tc>
          <w:tcPr>
            <w:tcW w:w="5914" w:type="dxa"/>
            <w:vMerge w:val="continue"/>
            <w:vAlign w:val="top"/>
          </w:tcPr>
          <w:p>
            <w:pPr>
              <w:pStyle w:val="0"/>
              <w:rPr>
                <w:rFonts w:hint="eastAsia"/>
              </w:rPr>
            </w:pPr>
          </w:p>
        </w:tc>
        <w:tc>
          <w:tcPr>
            <w:tcW w:w="1480" w:type="dxa"/>
            <w:vMerge w:val="continue"/>
            <w:vAlign w:val="top"/>
          </w:tcPr>
          <w:p>
            <w:pPr>
              <w:pStyle w:val="0"/>
              <w:rPr>
                <w:rFonts w:hint="eastAsia"/>
              </w:rPr>
            </w:pPr>
          </w:p>
        </w:tc>
        <w:tc>
          <w:tcPr>
            <w:tcW w:w="1020" w:type="dxa"/>
            <w:vMerge w:val="restart"/>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20"/>
              </w:rPr>
            </w:pPr>
          </w:p>
          <w:p>
            <w:pPr>
              <w:pStyle w:val="0"/>
              <w:spacing w:line="260" w:lineRule="exact"/>
              <w:rPr>
                <w:rFonts w:hint="eastAsia" w:ascii="ＭＳ ゴシック" w:hAnsi="ＭＳ ゴシック" w:eastAsia="ＭＳ ゴシック"/>
                <w:sz w:val="20"/>
              </w:rPr>
            </w:pPr>
          </w:p>
          <w:p>
            <w:pPr>
              <w:pStyle w:val="0"/>
              <w:spacing w:line="260" w:lineRule="exact"/>
              <w:ind w:firstLineChars="0"/>
              <w:jc w:val="right"/>
              <w:rPr>
                <w:rFonts w:hint="eastAsia"/>
              </w:rPr>
            </w:pPr>
            <w:r>
              <w:rPr>
                <w:rFonts w:hint="eastAsia" w:ascii="ＭＳ ゴシック" w:hAnsi="ＭＳ ゴシック" w:eastAsia="ＭＳ ゴシック"/>
                <w:sz w:val="16"/>
              </w:rPr>
              <w:t>時間</w:t>
            </w:r>
          </w:p>
        </w:tc>
      </w:tr>
      <w:tr>
        <w:trPr>
          <w:trHeight w:val="469" w:hRule="atLeast"/>
        </w:trPr>
        <w:tc>
          <w:tcPr>
            <w:tcW w:w="2051"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leftChars="0" w:firstLine="0" w:firstLineChars="0"/>
              <w:rPr>
                <w:rFonts w:hint="eastAsia" w:ascii="ＭＳ ゴシック" w:hAnsi="ＭＳ ゴシック" w:eastAsia="ＭＳ ゴシック"/>
                <w:sz w:val="18"/>
              </w:rPr>
            </w:pPr>
            <w:r>
              <w:rPr>
                <w:rFonts w:hint="eastAsia" w:ascii="ＭＳ ゴシック" w:hAnsi="ＭＳ ゴシック" w:eastAsia="ＭＳ ゴシック"/>
                <w:sz w:val="18"/>
              </w:rPr>
              <w:t>正社員　　契約社員</w:t>
            </w: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sz w:val="18"/>
              </w:rPr>
              <w:t>その他（</w:t>
            </w:r>
            <w:r>
              <w:rPr>
                <w:rFonts w:hint="eastAsia" w:ascii="ＭＳ 明朝" w:hAnsi="ＭＳ 明朝" w:eastAsia="ＭＳ 明朝"/>
                <w:sz w:val="18"/>
              </w:rPr>
              <w:t>　　　　　　</w:t>
            </w:r>
            <w:r>
              <w:rPr>
                <w:rFonts w:hint="eastAsia" w:ascii="ＭＳ ゴシック" w:hAnsi="ＭＳ ゴシック" w:eastAsia="ＭＳ ゴシック"/>
                <w:sz w:val="18"/>
              </w:rPr>
              <w:t>）</w:t>
            </w:r>
          </w:p>
        </w:tc>
        <w:tc>
          <w:tcPr>
            <w:tcW w:w="5914" w:type="dxa"/>
            <w:vMerge w:val="continue"/>
            <w:vAlign w:val="top"/>
          </w:tcPr>
          <w:p>
            <w:pPr>
              <w:pStyle w:val="0"/>
              <w:rPr>
                <w:rFonts w:hint="eastAsia"/>
              </w:rPr>
            </w:pPr>
          </w:p>
        </w:tc>
        <w:tc>
          <w:tcPr>
            <w:tcW w:w="1480" w:type="dxa"/>
            <w:vMerge w:val="continue"/>
            <w:vAlign w:val="top"/>
          </w:tcPr>
          <w:p>
            <w:pPr>
              <w:pStyle w:val="0"/>
              <w:rPr>
                <w:rFonts w:hint="eastAsia"/>
              </w:rPr>
            </w:pPr>
          </w:p>
        </w:tc>
        <w:tc>
          <w:tcPr>
            <w:tcW w:w="1020"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rPr>
            </w:pPr>
          </w:p>
        </w:tc>
      </w:tr>
      <w:tr>
        <w:trPr>
          <w:trHeight w:val="360" w:hRule="atLeast"/>
        </w:trPr>
        <w:tc>
          <w:tcPr>
            <w:tcW w:w="2051" w:type="dxa"/>
            <w:vMerge w:val="restart"/>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p>
        </w:tc>
        <w:tc>
          <w:tcPr>
            <w:tcW w:w="591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rPr>
            </w:pPr>
            <w:r>
              <w:rPr>
                <w:rFonts w:hint="eastAsia" w:ascii="ＭＳ ゴシック" w:hAnsi="ＭＳ ゴシック" w:eastAsia="ＭＳ ゴシック"/>
                <w:sz w:val="18"/>
              </w:rPr>
              <w:t>受験案内</w:t>
            </w:r>
            <w:r>
              <w:rPr>
                <w:rFonts w:hint="eastAsia" w:ascii="ＭＳ ゴシック" w:hAnsi="ＭＳ ゴシック" w:eastAsia="ＭＳ ゴシック"/>
                <w:sz w:val="18"/>
              </w:rPr>
              <w:t>P2</w:t>
            </w:r>
            <w:r>
              <w:rPr>
                <w:rFonts w:hint="eastAsia" w:ascii="ＭＳ ゴシック" w:hAnsi="ＭＳ ゴシック" w:eastAsia="ＭＳ ゴシック"/>
                <w:sz w:val="18"/>
              </w:rPr>
              <w:t>「２受験資格」（４）の業務に該当するか（はい・いいえ）</w:t>
            </w:r>
          </w:p>
        </w:tc>
        <w:tc>
          <w:tcPr>
            <w:tcW w:w="1480" w:type="dxa"/>
            <w:vMerge w:val="restart"/>
            <w:vAlign w:val="center"/>
          </w:tcPr>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ind w:firstLine="105" w:firstLineChars="5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tc>
        <w:tc>
          <w:tcPr>
            <w:tcW w:w="1020" w:type="dxa"/>
            <w:vMerge w:val="restart"/>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eastAsia" w:ascii="ＭＳ ゴシック" w:hAnsi="ＭＳ ゴシック" w:eastAsia="ＭＳ ゴシック"/>
              </w:rPr>
            </w:pPr>
            <w:r>
              <w:rPr>
                <w:rFonts w:hint="eastAsia" w:ascii="ＭＳ ゴシック" w:hAnsi="ＭＳ ゴシック" w:eastAsia="ＭＳ ゴシック"/>
                <w:sz w:val="16"/>
              </w:rPr>
              <w:t>休業、休職の有無☑</w:t>
            </w:r>
          </w:p>
        </w:tc>
      </w:tr>
      <w:tr>
        <w:trPr>
          <w:trHeight w:val="360"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rPr>
            </w:pPr>
            <w:r>
              <w:rPr>
                <w:rFonts w:hint="eastAsia" w:ascii="ＭＳ ゴシック" w:hAnsi="ＭＳ ゴシック" w:eastAsia="ＭＳ ゴシック"/>
              </w:rPr>
              <w:t>（勤務先所在地：</w:t>
            </w:r>
            <w:r>
              <w:rPr>
                <w:rFonts w:hint="eastAsia" w:ascii="ＭＳ 明朝" w:hAnsi="ＭＳ 明朝" w:eastAsia="ＭＳ 明朝"/>
              </w:rPr>
              <w:t>　　　　　　　　　　　　　　　　　　</w:t>
            </w:r>
            <w:r>
              <w:rPr>
                <w:rFonts w:hint="eastAsia" w:ascii="ＭＳ ゴシック" w:hAnsi="ＭＳ ゴシック" w:eastAsia="ＭＳ ゴシック"/>
              </w:rPr>
              <w:t>）</w:t>
            </w:r>
          </w:p>
        </w:tc>
        <w:tc>
          <w:tcPr>
            <w:tcW w:w="1480" w:type="dxa"/>
            <w:vMerge w:val="continue"/>
            <w:vAlign w:val="center"/>
          </w:tcPr>
          <w:p>
            <w:pPr>
              <w:pStyle w:val="0"/>
              <w:rPr>
                <w:rFonts w:hint="eastAsia"/>
              </w:rPr>
            </w:pPr>
          </w:p>
        </w:tc>
        <w:tc>
          <w:tcPr>
            <w:tcW w:w="1020"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462"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p>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p>
        </w:tc>
      </w:tr>
      <w:tr>
        <w:trPr>
          <w:trHeight w:val="227" w:hRule="atLeast"/>
        </w:trPr>
        <w:tc>
          <w:tcPr>
            <w:tcW w:w="2051"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restart"/>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sz w:val="16"/>
                <w:u w:val="wave" w:color="auto"/>
              </w:rPr>
              <w:t>週あたり</w:t>
            </w:r>
            <w:r>
              <w:rPr>
                <w:rFonts w:hint="eastAsia" w:ascii="ＭＳ ゴシック" w:hAnsi="ＭＳ ゴシック" w:eastAsia="ＭＳ ゴシック"/>
                <w:sz w:val="16"/>
              </w:rPr>
              <w:t>の勤務時間数</w:t>
            </w:r>
          </w:p>
        </w:tc>
      </w:tr>
      <w:tr>
        <w:trPr>
          <w:trHeight w:val="260" w:hRule="atLeast"/>
        </w:trPr>
        <w:tc>
          <w:tcPr>
            <w:tcW w:w="2051" w:type="dxa"/>
            <w:tcBorders>
              <w:top w:val="single" w:color="auto" w:sz="4" w:space="0"/>
              <w:left w:val="single" w:color="auto" w:sz="12" w:space="0"/>
              <w:bottom w:val="dotted" w:color="auto" w:sz="4"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18"/>
              </w:rPr>
            </w:pPr>
            <w:r>
              <w:rPr>
                <w:rFonts w:hint="eastAsia" w:ascii="ＭＳ ゴシック" w:hAnsi="ＭＳ ゴシック" w:eastAsia="ＭＳ ゴシック"/>
                <w:sz w:val="18"/>
              </w:rPr>
              <w:t>雇用形態（○で囲む）</w:t>
            </w: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continue"/>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eastAsia"/>
              </w:rPr>
            </w:pPr>
          </w:p>
        </w:tc>
      </w:tr>
      <w:tr>
        <w:trPr>
          <w:trHeight w:val="510" w:hRule="atLeast"/>
        </w:trPr>
        <w:tc>
          <w:tcPr>
            <w:tcW w:w="2051"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正社員　　契約社員</w:t>
            </w:r>
          </w:p>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その他（　　　　　　）</w:t>
            </w: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firstLineChars="0"/>
              <w:jc w:val="right"/>
              <w:rPr>
                <w:rFonts w:hint="eastAsia" w:ascii="ＭＳ ゴシック" w:hAnsi="ＭＳ ゴシック" w:eastAsia="ＭＳ ゴシック"/>
              </w:rPr>
            </w:pPr>
          </w:p>
          <w:p>
            <w:pPr>
              <w:pStyle w:val="0"/>
              <w:spacing w:line="260" w:lineRule="exact"/>
              <w:ind w:firstLineChars="0"/>
              <w:jc w:val="right"/>
              <w:rPr>
                <w:rFonts w:hint="eastAsia" w:ascii="ＭＳ ゴシック" w:hAnsi="ＭＳ ゴシック" w:eastAsia="ＭＳ ゴシック"/>
              </w:rPr>
            </w:pPr>
            <w:r>
              <w:rPr>
                <w:rFonts w:hint="eastAsia" w:ascii="ＭＳ ゴシック" w:hAnsi="ＭＳ ゴシック" w:eastAsia="ＭＳ ゴシック"/>
                <w:sz w:val="16"/>
              </w:rPr>
              <w:t>時間</w:t>
            </w:r>
          </w:p>
        </w:tc>
      </w:tr>
      <w:tr>
        <w:trPr>
          <w:trHeight w:val="360" w:hRule="atLeast"/>
        </w:trPr>
        <w:tc>
          <w:tcPr>
            <w:tcW w:w="2051" w:type="dxa"/>
            <w:vMerge w:val="restart"/>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p>
        </w:tc>
        <w:tc>
          <w:tcPr>
            <w:tcW w:w="591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rPr>
            </w:pPr>
            <w:r>
              <w:rPr>
                <w:rFonts w:hint="eastAsia" w:ascii="ＭＳ ゴシック" w:hAnsi="ＭＳ ゴシック" w:eastAsia="ＭＳ ゴシック"/>
                <w:sz w:val="18"/>
              </w:rPr>
              <w:t>受験案内</w:t>
            </w:r>
            <w:r>
              <w:rPr>
                <w:rFonts w:hint="eastAsia" w:ascii="ＭＳ ゴシック" w:hAnsi="ＭＳ ゴシック" w:eastAsia="ＭＳ ゴシック"/>
                <w:sz w:val="18"/>
              </w:rPr>
              <w:t>P2</w:t>
            </w:r>
            <w:r>
              <w:rPr>
                <w:rFonts w:hint="eastAsia" w:ascii="ＭＳ ゴシック" w:hAnsi="ＭＳ ゴシック" w:eastAsia="ＭＳ ゴシック"/>
                <w:sz w:val="18"/>
              </w:rPr>
              <w:t>「２受験資格」（４）の業務に該当するか（はい・いいえ）</w:t>
            </w:r>
          </w:p>
        </w:tc>
        <w:tc>
          <w:tcPr>
            <w:tcW w:w="1480" w:type="dxa"/>
            <w:vMerge w:val="restart"/>
            <w:vAlign w:val="center"/>
          </w:tcPr>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ind w:firstLine="105" w:firstLineChars="5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tc>
        <w:tc>
          <w:tcPr>
            <w:tcW w:w="1020" w:type="dxa"/>
            <w:vMerge w:val="restart"/>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eastAsia" w:ascii="ＭＳ ゴシック" w:hAnsi="ＭＳ ゴシック" w:eastAsia="ＭＳ ゴシック"/>
              </w:rPr>
            </w:pPr>
            <w:r>
              <w:rPr>
                <w:rFonts w:hint="eastAsia" w:ascii="ＭＳ ゴシック" w:hAnsi="ＭＳ ゴシック" w:eastAsia="ＭＳ ゴシック"/>
                <w:sz w:val="16"/>
              </w:rPr>
              <w:t>休業、休職の有無☑</w:t>
            </w:r>
          </w:p>
        </w:tc>
      </w:tr>
      <w:tr>
        <w:trPr>
          <w:trHeight w:val="360"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rPr>
            </w:pPr>
            <w:r>
              <w:rPr>
                <w:rFonts w:hint="eastAsia" w:ascii="ＭＳ ゴシック" w:hAnsi="ＭＳ ゴシック" w:eastAsia="ＭＳ ゴシック"/>
              </w:rPr>
              <w:t>（勤務先所在地：</w:t>
            </w:r>
            <w:r>
              <w:rPr>
                <w:rFonts w:hint="eastAsia" w:ascii="ＭＳ 明朝" w:hAnsi="ＭＳ 明朝" w:eastAsia="ＭＳ 明朝"/>
              </w:rPr>
              <w:t>　　　　　　　　　　　　　　　　　　</w:t>
            </w:r>
            <w:r>
              <w:rPr>
                <w:rFonts w:hint="eastAsia" w:ascii="ＭＳ ゴシック" w:hAnsi="ＭＳ ゴシック" w:eastAsia="ＭＳ ゴシック"/>
              </w:rPr>
              <w:t>）</w:t>
            </w:r>
          </w:p>
        </w:tc>
        <w:tc>
          <w:tcPr>
            <w:tcW w:w="1480" w:type="dxa"/>
            <w:vMerge w:val="continue"/>
            <w:vAlign w:val="center"/>
          </w:tcPr>
          <w:p>
            <w:pPr>
              <w:pStyle w:val="0"/>
              <w:rPr>
                <w:rFonts w:hint="eastAsia"/>
              </w:rPr>
            </w:pPr>
          </w:p>
        </w:tc>
        <w:tc>
          <w:tcPr>
            <w:tcW w:w="1020"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462"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p>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p>
        </w:tc>
      </w:tr>
      <w:tr>
        <w:trPr>
          <w:trHeight w:val="227" w:hRule="atLeast"/>
        </w:trPr>
        <w:tc>
          <w:tcPr>
            <w:tcW w:w="2051"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restart"/>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sz w:val="16"/>
                <w:u w:val="wave" w:color="auto"/>
              </w:rPr>
              <w:t>週あたり</w:t>
            </w:r>
            <w:r>
              <w:rPr>
                <w:rFonts w:hint="eastAsia" w:ascii="ＭＳ ゴシック" w:hAnsi="ＭＳ ゴシック" w:eastAsia="ＭＳ ゴシック"/>
                <w:sz w:val="16"/>
              </w:rPr>
              <w:t>の勤務時間数</w:t>
            </w:r>
          </w:p>
        </w:tc>
      </w:tr>
      <w:tr>
        <w:trPr>
          <w:trHeight w:val="260" w:hRule="atLeast"/>
        </w:trPr>
        <w:tc>
          <w:tcPr>
            <w:tcW w:w="2051" w:type="dxa"/>
            <w:tcBorders>
              <w:top w:val="single" w:color="auto" w:sz="4" w:space="0"/>
              <w:left w:val="single" w:color="auto" w:sz="12" w:space="0"/>
              <w:bottom w:val="dotted" w:color="auto" w:sz="4"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18"/>
              </w:rPr>
            </w:pPr>
            <w:r>
              <w:rPr>
                <w:rFonts w:hint="eastAsia" w:ascii="ＭＳ ゴシック" w:hAnsi="ＭＳ ゴシック" w:eastAsia="ＭＳ ゴシック"/>
                <w:sz w:val="18"/>
              </w:rPr>
              <w:t>雇用形態（○で囲む）</w:t>
            </w: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continue"/>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eastAsia"/>
              </w:rPr>
            </w:pPr>
          </w:p>
        </w:tc>
      </w:tr>
      <w:tr>
        <w:trPr>
          <w:trHeight w:val="510" w:hRule="atLeast"/>
        </w:trPr>
        <w:tc>
          <w:tcPr>
            <w:tcW w:w="2051"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正社員　　契約社員</w:t>
            </w:r>
          </w:p>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その他（　　　　　　）</w:t>
            </w: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firstLineChars="0"/>
              <w:jc w:val="right"/>
              <w:rPr>
                <w:rFonts w:hint="eastAsia" w:ascii="ＭＳ ゴシック" w:hAnsi="ＭＳ ゴシック" w:eastAsia="ＭＳ ゴシック"/>
              </w:rPr>
            </w:pPr>
          </w:p>
          <w:p>
            <w:pPr>
              <w:pStyle w:val="0"/>
              <w:spacing w:line="260" w:lineRule="exact"/>
              <w:ind w:firstLineChars="0"/>
              <w:jc w:val="right"/>
              <w:rPr>
                <w:rFonts w:hint="eastAsia" w:ascii="ＭＳ ゴシック" w:hAnsi="ＭＳ ゴシック" w:eastAsia="ＭＳ ゴシック"/>
              </w:rPr>
            </w:pPr>
            <w:r>
              <w:rPr>
                <w:rFonts w:hint="eastAsia" w:ascii="ＭＳ ゴシック" w:hAnsi="ＭＳ ゴシック" w:eastAsia="ＭＳ ゴシック"/>
                <w:sz w:val="16"/>
              </w:rPr>
              <w:t>時間</w:t>
            </w:r>
          </w:p>
        </w:tc>
      </w:tr>
      <w:tr>
        <w:trPr>
          <w:trHeight w:val="360" w:hRule="atLeast"/>
        </w:trPr>
        <w:tc>
          <w:tcPr>
            <w:tcW w:w="2051" w:type="dxa"/>
            <w:vMerge w:val="restart"/>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明朝" w:hAnsi="ＭＳ 明朝" w:eastAsia="ＭＳ 明朝"/>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p>
        </w:tc>
        <w:tc>
          <w:tcPr>
            <w:tcW w:w="591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rPr>
            </w:pPr>
            <w:r>
              <w:rPr>
                <w:rFonts w:hint="eastAsia" w:ascii="ＭＳ ゴシック" w:hAnsi="ＭＳ ゴシック" w:eastAsia="ＭＳ ゴシック"/>
                <w:sz w:val="18"/>
              </w:rPr>
              <w:t>受験案内</w:t>
            </w:r>
            <w:r>
              <w:rPr>
                <w:rFonts w:hint="eastAsia" w:ascii="ＭＳ ゴシック" w:hAnsi="ＭＳ ゴシック" w:eastAsia="ＭＳ ゴシック"/>
                <w:sz w:val="18"/>
              </w:rPr>
              <w:t>P2</w:t>
            </w:r>
            <w:r>
              <w:rPr>
                <w:rFonts w:hint="eastAsia" w:ascii="ＭＳ ゴシック" w:hAnsi="ＭＳ ゴシック" w:eastAsia="ＭＳ ゴシック"/>
                <w:sz w:val="18"/>
              </w:rPr>
              <w:t>「２受験資格」（４）の業務に該当するか（はい・いいえ）</w:t>
            </w:r>
          </w:p>
        </w:tc>
        <w:tc>
          <w:tcPr>
            <w:tcW w:w="1480" w:type="dxa"/>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ind w:firstLine="105" w:firstLineChars="5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p>
            <w:pPr>
              <w:pStyle w:val="0"/>
              <w:spacing w:line="260" w:lineRule="exact"/>
              <w:ind w:firstLine="105" w:firstLineChars="50"/>
              <w:jc w:val="center"/>
              <w:rPr>
                <w:rFonts w:hint="eastAsia" w:ascii="ＭＳ ゴシック" w:hAnsi="ＭＳ ゴシック" w:eastAsia="ＭＳ ゴシック"/>
                <w:sz w:val="20"/>
              </w:rPr>
            </w:pPr>
          </w:p>
          <w:p>
            <w:pPr>
              <w:pStyle w:val="0"/>
              <w:spacing w:line="26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平成・令和</w:t>
            </w:r>
          </w:p>
          <w:p>
            <w:pPr>
              <w:pStyle w:val="0"/>
              <w:spacing w:line="260" w:lineRule="exact"/>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年　月　日</w:t>
            </w:r>
          </w:p>
        </w:tc>
        <w:tc>
          <w:tcPr>
            <w:tcW w:w="1020" w:type="dxa"/>
            <w:vMerge w:val="restart"/>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eastAsia" w:ascii="ＭＳ ゴシック" w:hAnsi="ＭＳ ゴシック" w:eastAsia="ＭＳ ゴシック"/>
              </w:rPr>
            </w:pPr>
            <w:r>
              <w:rPr>
                <w:rFonts w:hint="eastAsia" w:ascii="ＭＳ ゴシック" w:hAnsi="ＭＳ ゴシック" w:eastAsia="ＭＳ ゴシック"/>
                <w:sz w:val="16"/>
              </w:rPr>
              <w:t>休業、休職の有無☑</w:t>
            </w:r>
          </w:p>
        </w:tc>
      </w:tr>
      <w:tr>
        <w:trPr>
          <w:trHeight w:val="360"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restart"/>
            <w:tcBorders>
              <w:top w:val="dotted"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rPr>
            </w:pPr>
            <w:r>
              <w:rPr>
                <w:rFonts w:hint="eastAsia" w:ascii="ＭＳ ゴシック" w:hAnsi="ＭＳ ゴシック" w:eastAsia="ＭＳ ゴシック"/>
              </w:rPr>
              <w:t>（勤務先所在地：</w:t>
            </w:r>
            <w:r>
              <w:rPr>
                <w:rFonts w:hint="eastAsia" w:ascii="ＭＳ 明朝" w:hAnsi="ＭＳ 明朝" w:eastAsia="ＭＳ 明朝"/>
              </w:rPr>
              <w:t>　　　　　　　　　　　　　　　　　　</w:t>
            </w:r>
            <w:r>
              <w:rPr>
                <w:rFonts w:hint="eastAsia" w:ascii="ＭＳ ゴシック" w:hAnsi="ＭＳ ゴシック" w:eastAsia="ＭＳ ゴシック"/>
              </w:rPr>
              <w:t>）</w:t>
            </w:r>
          </w:p>
        </w:tc>
        <w:tc>
          <w:tcPr>
            <w:tcW w:w="148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20"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462" w:hRule="atLeast"/>
        </w:trPr>
        <w:tc>
          <w:tcPr>
            <w:tcW w:w="2051"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p>
          <w:p>
            <w:pPr>
              <w:pStyle w:val="0"/>
              <w:spacing w:line="2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p>
        </w:tc>
      </w:tr>
      <w:tr>
        <w:trPr>
          <w:trHeight w:val="227" w:hRule="atLeast"/>
        </w:trPr>
        <w:tc>
          <w:tcPr>
            <w:tcW w:w="2051"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restart"/>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20"/>
              </w:rPr>
            </w:pPr>
            <w:r>
              <w:rPr>
                <w:rFonts w:hint="eastAsia" w:ascii="ＭＳ ゴシック" w:hAnsi="ＭＳ ゴシック" w:eastAsia="ＭＳ ゴシック"/>
                <w:sz w:val="16"/>
                <w:u w:val="wave" w:color="auto"/>
              </w:rPr>
              <w:t>週あたり</w:t>
            </w:r>
            <w:r>
              <w:rPr>
                <w:rFonts w:hint="eastAsia" w:ascii="ＭＳ ゴシック" w:hAnsi="ＭＳ ゴシック" w:eastAsia="ＭＳ ゴシック"/>
                <w:sz w:val="16"/>
              </w:rPr>
              <w:t>の勤務時間数</w:t>
            </w:r>
          </w:p>
        </w:tc>
      </w:tr>
      <w:tr>
        <w:trPr>
          <w:trHeight w:val="260" w:hRule="atLeast"/>
        </w:trPr>
        <w:tc>
          <w:tcPr>
            <w:tcW w:w="2051" w:type="dxa"/>
            <w:tcBorders>
              <w:top w:val="single" w:color="auto" w:sz="4" w:space="0"/>
              <w:left w:val="single" w:color="auto" w:sz="12" w:space="0"/>
              <w:bottom w:val="dotted" w:color="auto" w:sz="4" w:space="0"/>
              <w:right w:val="none" w:color="auto" w:sz="0" w:space="0"/>
              <w:tl2br w:val="none" w:color="auto" w:sz="0" w:space="0"/>
              <w:tr2bl w:val="none" w:color="auto" w:sz="0" w:space="0"/>
            </w:tcBorders>
            <w:vAlign w:val="top"/>
          </w:tcPr>
          <w:p>
            <w:pPr>
              <w:pStyle w:val="0"/>
              <w:spacing w:line="260" w:lineRule="exact"/>
              <w:rPr>
                <w:rFonts w:hint="eastAsia" w:ascii="ＭＳ ゴシック" w:hAnsi="ＭＳ ゴシック" w:eastAsia="ＭＳ ゴシック"/>
                <w:sz w:val="18"/>
              </w:rPr>
            </w:pPr>
            <w:r>
              <w:rPr>
                <w:rFonts w:hint="eastAsia" w:ascii="ＭＳ ゴシック" w:hAnsi="ＭＳ ゴシック" w:eastAsia="ＭＳ ゴシック"/>
                <w:sz w:val="18"/>
              </w:rPr>
              <w:t>雇用形態（○で囲む）</w:t>
            </w:r>
          </w:p>
        </w:tc>
        <w:tc>
          <w:tcPr>
            <w:tcW w:w="5914" w:type="dxa"/>
            <w:vMerge w:val="continue"/>
            <w:vAlign w:val="top"/>
          </w:tcPr>
          <w:p>
            <w:pPr>
              <w:pStyle w:val="0"/>
              <w:rPr>
                <w:rFonts w:hint="eastAsia"/>
              </w:rPr>
            </w:pPr>
          </w:p>
        </w:tc>
        <w:tc>
          <w:tcPr>
            <w:tcW w:w="1480" w:type="dxa"/>
            <w:vMerge w:val="continue"/>
            <w:vAlign w:val="center"/>
          </w:tcPr>
          <w:p>
            <w:pPr>
              <w:pStyle w:val="0"/>
              <w:rPr>
                <w:rFonts w:hint="eastAsia"/>
              </w:rPr>
            </w:pPr>
          </w:p>
        </w:tc>
        <w:tc>
          <w:tcPr>
            <w:tcW w:w="1020" w:type="dxa"/>
            <w:vMerge w:val="continue"/>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eastAsia"/>
              </w:rPr>
            </w:pPr>
          </w:p>
        </w:tc>
      </w:tr>
      <w:tr>
        <w:trPr>
          <w:trHeight w:val="510" w:hRule="atLeast"/>
        </w:trPr>
        <w:tc>
          <w:tcPr>
            <w:tcW w:w="2051" w:type="dxa"/>
            <w:tcBorders>
              <w:top w:val="dott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正社員　　契約社員</w:t>
            </w:r>
          </w:p>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その他（　　　　　　）</w:t>
            </w:r>
          </w:p>
        </w:tc>
        <w:tc>
          <w:tcPr>
            <w:tcW w:w="591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148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20"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60" w:lineRule="exact"/>
              <w:ind w:firstLineChars="0"/>
              <w:jc w:val="right"/>
              <w:rPr>
                <w:rFonts w:hint="eastAsia" w:ascii="ＭＳ ゴシック" w:hAnsi="ＭＳ ゴシック" w:eastAsia="ＭＳ ゴシック"/>
              </w:rPr>
            </w:pPr>
          </w:p>
          <w:p>
            <w:pPr>
              <w:pStyle w:val="0"/>
              <w:spacing w:line="260" w:lineRule="exact"/>
              <w:ind w:firstLineChars="0"/>
              <w:jc w:val="right"/>
              <w:rPr>
                <w:rFonts w:hint="eastAsia" w:ascii="ＭＳ ゴシック" w:hAnsi="ＭＳ ゴシック" w:eastAsia="ＭＳ ゴシック"/>
              </w:rPr>
            </w:pPr>
            <w:r>
              <w:rPr>
                <w:rFonts w:hint="eastAsia" w:ascii="ＭＳ ゴシック" w:hAnsi="ＭＳ ゴシック" w:eastAsia="ＭＳ ゴシック"/>
                <w:sz w:val="16"/>
              </w:rPr>
              <w:t>時間</w:t>
            </w:r>
          </w:p>
        </w:tc>
      </w:tr>
      <w:tr>
        <w:trPr>
          <w:trHeight w:val="418" w:hRule="atLeast"/>
        </w:trPr>
        <w:tc>
          <w:tcPr>
            <w:tcW w:w="2051"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00" w:lineRule="exact"/>
              <w:jc w:val="both"/>
              <w:rPr>
                <w:rFonts w:hint="eastAsia" w:ascii="ＭＳ ゴシック" w:hAnsi="ＭＳ ゴシック" w:eastAsia="ＭＳ ゴシック"/>
              </w:rPr>
            </w:pPr>
            <w:r>
              <w:rPr>
                <w:rFonts w:hint="eastAsia" w:ascii="ＭＳ ゴシック" w:hAnsi="ＭＳ ゴシック" w:eastAsia="ＭＳ ゴシック"/>
              </w:rPr>
              <w:t>上記の休業、</w:t>
            </w:r>
          </w:p>
          <w:p>
            <w:pPr>
              <w:pStyle w:val="0"/>
              <w:spacing w:line="300" w:lineRule="exact"/>
              <w:jc w:val="both"/>
              <w:rPr>
                <w:rFonts w:hint="eastAsia" w:ascii="ＭＳ ゴシック" w:hAnsi="ＭＳ ゴシック" w:eastAsia="ＭＳ ゴシック"/>
              </w:rPr>
            </w:pPr>
            <w:r>
              <w:rPr>
                <w:rFonts w:hint="eastAsia" w:ascii="ＭＳ ゴシック" w:hAnsi="ＭＳ ゴシック" w:eastAsia="ＭＳ ゴシック"/>
              </w:rPr>
              <w:t>休職☑有の期間</w:t>
            </w:r>
          </w:p>
          <w:p>
            <w:pPr>
              <w:pStyle w:val="0"/>
              <w:spacing w:line="260" w:lineRule="exact"/>
              <w:jc w:val="both"/>
              <w:rPr>
                <w:rFonts w:hint="eastAsia" w:ascii="ＭＳ ゴシック" w:hAnsi="ＭＳ ゴシック" w:eastAsia="ＭＳ ゴシック"/>
                <w:sz w:val="18"/>
              </w:rPr>
            </w:pPr>
            <w:r>
              <w:rPr>
                <w:rFonts w:hint="eastAsia" w:ascii="ＭＳ ゴシック" w:hAnsi="ＭＳ ゴシック" w:eastAsia="ＭＳ ゴシック"/>
                <w:sz w:val="18"/>
              </w:rPr>
              <w:t>例：育児休業のため</w:t>
            </w:r>
          </w:p>
          <w:p>
            <w:pPr>
              <w:pStyle w:val="0"/>
              <w:spacing w:line="260" w:lineRule="exact"/>
              <w:jc w:val="both"/>
              <w:rPr>
                <w:rFonts w:hint="eastAsia" w:ascii="ＭＳ ゴシック" w:hAnsi="ＭＳ ゴシック" w:eastAsia="ＭＳ ゴシック"/>
              </w:rPr>
            </w:pPr>
            <w:r>
              <w:rPr>
                <w:rFonts w:hint="eastAsia" w:ascii="ＭＳ ゴシック" w:hAnsi="ＭＳ ゴシック" w:eastAsia="ＭＳ ゴシック"/>
                <w:sz w:val="18"/>
              </w:rPr>
              <w:t>病気休職のため</w:t>
            </w:r>
          </w:p>
        </w:tc>
        <w:tc>
          <w:tcPr>
            <w:tcW w:w="8414" w:type="dxa"/>
            <w:gridSpan w:val="3"/>
            <w:tcBorders>
              <w:top w:val="none" w:color="auto" w:sz="0" w:space="0"/>
              <w:left w:val="single" w:color="auto" w:sz="12" w:space="0"/>
              <w:bottom w:val="dotted" w:color="auto" w:sz="4" w:space="0"/>
              <w:right w:val="single" w:color="auto" w:sz="12" w:space="0"/>
              <w:tl2br w:val="none" w:color="auto" w:sz="0" w:space="0"/>
              <w:tr2bl w:val="none" w:color="auto" w:sz="0" w:space="0"/>
            </w:tcBorders>
            <w:vAlign w:val="center"/>
          </w:tcPr>
          <w:p>
            <w:pPr>
              <w:pStyle w:val="0"/>
              <w:spacing w:line="300" w:lineRule="exact"/>
              <w:jc w:val="both"/>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）のため平成・令和　年　月　日～平成・令和</w:t>
            </w:r>
            <w:r>
              <w:rPr>
                <w:rFonts w:hint="eastAsia" w:ascii="ＭＳ ゴシック" w:hAnsi="ＭＳ ゴシック" w:eastAsia="ＭＳ ゴシック"/>
              </w:rPr>
              <w:t xml:space="preserve"> </w:t>
            </w:r>
            <w:r>
              <w:rPr>
                <w:rFonts w:hint="eastAsia" w:ascii="ＭＳ ゴシック" w:hAnsi="ＭＳ ゴシック" w:eastAsia="ＭＳ ゴシック"/>
              </w:rPr>
              <w:t>　年　月　日</w:t>
            </w:r>
          </w:p>
        </w:tc>
      </w:tr>
      <w:tr>
        <w:trPr>
          <w:trHeight w:val="418" w:hRule="atLeast"/>
        </w:trPr>
        <w:tc>
          <w:tcPr>
            <w:tcW w:w="205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8414"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jc w:val="both"/>
              <w:rPr>
                <w:rFonts w:hint="eastAsia"/>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）のため平成・令和　年　月　日～平成・令和</w:t>
            </w:r>
            <w:r>
              <w:rPr>
                <w:rFonts w:hint="eastAsia" w:ascii="ＭＳ ゴシック" w:hAnsi="ＭＳ ゴシック" w:eastAsia="ＭＳ ゴシック"/>
              </w:rPr>
              <w:t xml:space="preserve"> </w:t>
            </w:r>
            <w:r>
              <w:rPr>
                <w:rFonts w:hint="eastAsia" w:ascii="ＭＳ ゴシック" w:hAnsi="ＭＳ ゴシック" w:eastAsia="ＭＳ ゴシック"/>
              </w:rPr>
              <w:t>　年　月　日</w:t>
            </w:r>
          </w:p>
        </w:tc>
      </w:tr>
      <w:tr>
        <w:trPr>
          <w:trHeight w:val="418" w:hRule="atLeast"/>
        </w:trPr>
        <w:tc>
          <w:tcPr>
            <w:tcW w:w="2051"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8414" w:type="dxa"/>
            <w:gridSpan w:val="3"/>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eastAsia"/>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）のため平成・令和　年　月　日～平成・令和</w:t>
            </w:r>
            <w:r>
              <w:rPr>
                <w:rFonts w:hint="eastAsia" w:ascii="ＭＳ ゴシック" w:hAnsi="ＭＳ ゴシック" w:eastAsia="ＭＳ ゴシック"/>
              </w:rPr>
              <w:t xml:space="preserve"> </w:t>
            </w:r>
            <w:r>
              <w:rPr>
                <w:rFonts w:hint="eastAsia" w:ascii="ＭＳ ゴシック" w:hAnsi="ＭＳ ゴシック" w:eastAsia="ＭＳ ゴシック"/>
              </w:rPr>
              <w:t>　年　月　日</w:t>
            </w:r>
          </w:p>
        </w:tc>
      </w:tr>
    </w:tbl>
    <w:p>
      <w:pPr>
        <w:pStyle w:val="0"/>
        <w:spacing w:line="260" w:lineRule="exact"/>
        <w:jc w:val="left"/>
        <w:rPr>
          <w:rFonts w:hint="eastAsia" w:ascii="ＭＳ 明朝" w:hAnsi="ＭＳ 明朝" w:eastAsia="ＭＳ 明朝"/>
        </w:rPr>
      </w:pPr>
      <w:r>
        <w:rPr>
          <w:rFonts w:hint="eastAsia" w:ascii="ＭＳ 明朝" w:hAnsi="ＭＳ 明朝" w:eastAsia="ＭＳ 明朝"/>
        </w:rPr>
        <w:t>【記入上の注意】</w:t>
      </w:r>
    </w:p>
    <w:p>
      <w:pPr>
        <w:pStyle w:val="0"/>
        <w:spacing w:line="260" w:lineRule="exact"/>
        <w:jc w:val="left"/>
        <w:rPr>
          <w:rFonts w:hint="eastAsia" w:ascii="ＭＳ 明朝" w:hAnsi="ＭＳ 明朝" w:eastAsia="ＭＳ 明朝"/>
        </w:rPr>
      </w:pPr>
      <w:r>
        <w:rPr>
          <w:rFonts w:hint="eastAsia" w:ascii="ＭＳ 明朝" w:hAnsi="ＭＳ 明朝" w:eastAsia="ＭＳ 明朝"/>
        </w:rPr>
        <w:t>　１　記載事項が正しくないことが判明した場合は、採用される資格を失うことがあります。</w:t>
      </w:r>
    </w:p>
    <w:p>
      <w:pPr>
        <w:pStyle w:val="0"/>
        <w:spacing w:line="260" w:lineRule="exact"/>
        <w:jc w:val="left"/>
        <w:rPr>
          <w:rFonts w:hint="eastAsia" w:ascii="ＭＳ 明朝" w:hAnsi="ＭＳ 明朝" w:eastAsia="ＭＳ 明朝"/>
        </w:rPr>
      </w:pPr>
      <w:r>
        <w:rPr>
          <w:rFonts w:hint="eastAsia" w:ascii="ＭＳ 明朝" w:hAnsi="ＭＳ 明朝" w:eastAsia="ＭＳ 明朝"/>
        </w:rPr>
        <w:t>　２　※印の欄は入力しないでください。</w:t>
      </w:r>
    </w:p>
    <w:p>
      <w:pPr>
        <w:pStyle w:val="0"/>
        <w:spacing w:line="260" w:lineRule="exact"/>
        <w:jc w:val="left"/>
        <w:rPr>
          <w:rFonts w:hint="eastAsia" w:ascii="ＭＳ 明朝" w:hAnsi="ＭＳ 明朝" w:eastAsia="ＭＳ 明朝"/>
        </w:rPr>
      </w:pPr>
      <w:r>
        <w:rPr>
          <w:rFonts w:hint="eastAsia" w:ascii="ＭＳ 明朝" w:hAnsi="ＭＳ 明朝" w:eastAsia="ＭＳ 明朝"/>
        </w:rPr>
        <w:t>　３　勤務先所在地欄には、都道府県名・市区町村名を入力してください。</w:t>
      </w:r>
    </w:p>
    <w:p>
      <w:pPr>
        <w:pStyle w:val="0"/>
        <w:spacing w:line="260" w:lineRule="exact"/>
        <w:jc w:val="left"/>
        <w:rPr>
          <w:rFonts w:hint="eastAsia" w:ascii="ＭＳ 明朝" w:hAnsi="ＭＳ 明朝" w:eastAsia="ＭＳ 明朝"/>
        </w:rPr>
      </w:pPr>
      <w:r>
        <w:rPr>
          <w:rFonts w:hint="eastAsia" w:ascii="ＭＳ 明朝" w:hAnsi="ＭＳ 明朝" w:eastAsia="ＭＳ 明朝"/>
        </w:rPr>
        <w:t>　４　同一事業所でも、部課の異動等により職務内容が変ったときには記入欄を変えてください。</w:t>
      </w:r>
    </w:p>
    <w:p>
      <w:pPr>
        <w:pStyle w:val="0"/>
        <w:spacing w:line="260" w:lineRule="exact"/>
        <w:jc w:val="left"/>
        <w:rPr>
          <w:rFonts w:hint="eastAsia" w:ascii="ＭＳ 明朝" w:hAnsi="ＭＳ 明朝" w:eastAsia="ＭＳ 明朝"/>
        </w:rPr>
      </w:pPr>
      <w:r>
        <w:rPr>
          <w:rFonts w:hint="eastAsia" w:ascii="ＭＳ 明朝" w:hAnsi="ＭＳ 明朝" w:eastAsia="ＭＳ 明朝"/>
        </w:rPr>
        <w:t>　５　記入欄が不足する場合は、様式を適宜複写し、提出してください。</w:t>
      </w:r>
    </w:p>
    <w:p>
      <w:pPr>
        <w:pStyle w:val="0"/>
        <w:spacing w:line="260" w:lineRule="exact"/>
        <w:ind w:left="420" w:hanging="420" w:hangingChars="200"/>
        <w:jc w:val="left"/>
        <w:rPr>
          <w:rFonts w:hint="eastAsia" w:ascii="ＭＳ 明朝" w:hAnsi="ＭＳ 明朝" w:eastAsia="ＭＳ 明朝"/>
        </w:rPr>
      </w:pPr>
      <w:r>
        <w:rPr>
          <w:rFonts w:hint="eastAsia" w:ascii="ＭＳ 明朝" w:hAnsi="ＭＳ 明朝" w:eastAsia="ＭＳ 明朝"/>
        </w:rPr>
        <w:t>　６　</w:t>
      </w:r>
      <w:r>
        <w:rPr>
          <w:rFonts w:hint="eastAsia" w:ascii="ＭＳ ゴシック" w:hAnsi="ＭＳ ゴシック" w:eastAsia="ＭＳ ゴシック"/>
          <w:b w:val="1"/>
          <w:u w:val="wave"/>
        </w:rPr>
        <w:t>国、地方公共団体、公益法人、大学、その他の調査研究機関において、調査・研究、資料収集・整理事務の経験を１０年以上有していないと受験資格がありません。</w:t>
      </w:r>
      <w:r>
        <w:rPr>
          <w:rFonts w:hint="eastAsia" w:ascii="ＭＳ 明朝" w:hAnsi="ＭＳ 明朝" w:eastAsia="ＭＳ 明朝"/>
          <w:b w:val="0"/>
          <w:u w:val="none"/>
        </w:rPr>
        <w:t>要件に該当するかどうかの判定をする際には、産前・産後休業、育児休業、介護休業以外の休業・休職期間は、在職期間から除外します。受験資格については、受験案内でよく確認してください。</w:t>
      </w:r>
    </w:p>
    <w:sectPr>
      <w:pgSz w:w="11906" w:h="16838"/>
      <w:pgMar w:top="340" w:right="720" w:bottom="34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oNotDisplayPageBoundaries/>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0</Words>
  <Characters>849</Characters>
  <Application>JUST Note</Application>
  <Lines>709</Lines>
  <Paragraphs>87</Paragraphs>
  <CharactersWithSpaces>1098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hat2517</dc:creator>
  <cp:lastModifiedBy>hat2517</cp:lastModifiedBy>
  <dcterms:created xsi:type="dcterms:W3CDTF">2024-10-23T00:24:00Z</dcterms:created>
  <dcterms:modified xsi:type="dcterms:W3CDTF">2024-11-05T00:55:53Z</dcterms:modified>
  <cp:revision>5</cp:revision>
</cp:coreProperties>
</file>