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【様式１】</w:t>
      </w:r>
    </w:p>
    <w:p>
      <w:pPr>
        <w:pStyle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令和　　年　　月　　日</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廿日市市教育委員会教育長　様</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（申請者）住</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所</w:t>
      </w:r>
    </w:p>
    <w:p>
      <w:pPr>
        <w:pStyle w:val="0"/>
        <w:rPr>
          <w:rFonts w:hint="eastAsia" w:ascii="ＭＳ 明朝" w:hAnsi="ＭＳ 明朝" w:eastAsia="ＭＳ 明朝"/>
          <w:color w:val="000000" w:themeColor="text1"/>
          <w:sz w:val="24"/>
        </w:rPr>
      </w:pPr>
      <w:bookmarkStart w:id="0" w:name="_GoBack"/>
      <w:bookmarkEnd w:id="0"/>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氏</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名　　　　　　　　　　　　　　　</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史跡、名勝又は天然記念物の現状変更許可について（申請）</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このことについて、文化財保護法第１２５条第１項の規定に基づき、別紙関係書類のとおり申請します。</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１</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現状変更を行おうとする施設等の名称及び現状変更の内容</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２　現状変更を行おうとする施設等の所在地の地番</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tbl>
      <w:tblPr>
        <w:tblStyle w:val="11"/>
        <w:tblpPr w:leftFromText="142" w:rightFromText="142" w:topFromText="0" w:bottomFromText="0" w:vertAnchor="text" w:horzAnchor="text" w:tblpX="3946" w:tblpY="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131"/>
      </w:tblGrid>
      <w:tr>
        <w:trPr/>
        <w:tc>
          <w:tcPr>
            <w:tcW w:w="51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問い合わせ先</w:t>
            </w:r>
          </w:p>
        </w:tc>
      </w:tr>
      <w:tr>
        <w:trPr/>
        <w:tc>
          <w:tcPr>
            <w:tcW w:w="51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担　　当</w:t>
            </w:r>
          </w:p>
        </w:tc>
      </w:tr>
      <w:tr>
        <w:trPr/>
        <w:tc>
          <w:tcPr>
            <w:tcW w:w="51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電話番号</w:t>
            </w:r>
          </w:p>
        </w:tc>
      </w:tr>
      <w:tr>
        <w:trPr/>
        <w:tc>
          <w:tcPr>
            <w:tcW w:w="51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回答番号</w:t>
            </w:r>
          </w:p>
        </w:tc>
      </w:tr>
    </w:tbl>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color w:val="000000" w:themeColor="text1"/>
        </w:rPr>
        <w:br w:type="page"/>
      </w:r>
    </w:p>
    <w:p>
      <w:pPr>
        <w:pStyle w:val="0"/>
        <w:rPr>
          <w:rFonts w:hint="eastAsia" w:ascii="ＭＳ 明朝" w:hAnsi="ＭＳ 明朝" w:eastAsia="ＭＳ 明朝"/>
          <w:color w:val="000000" w:themeColor="text1"/>
          <w:sz w:val="24"/>
        </w:rPr>
      </w:pPr>
    </w:p>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史跡、名勝又は天然記念物の現状変更許可申請書</w:t>
      </w:r>
    </w:p>
    <w:p>
      <w:pPr>
        <w:pStyle w:val="0"/>
        <w:rPr>
          <w:rFonts w:hint="eastAsia" w:ascii="ＭＳ 明朝" w:hAnsi="ＭＳ 明朝" w:eastAsia="ＭＳ 明朝"/>
          <w:color w:val="000000" w:themeColor="text1"/>
          <w:sz w:val="24"/>
        </w:rPr>
      </w:pPr>
    </w:p>
    <w:p>
      <w:pPr>
        <w:pStyle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令和　　年　　月　　日</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文　化　庁　長　官　　様</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（申請者）住</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所</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氏</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名　　　　　　　　　　　　　　</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次のとおり現状変更を行いたいので、文化財保護法第１２５条第１項の規定により申請します。</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ind w:left="240" w:hanging="240" w:hanging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１　史跡（特別史跡を含む。）、名勝（特別名勝を含む）又は天然記念物（特別天然記念物）の別及び名称</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２　指定年月日</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３　史跡、名勝又は天然記念物の所在地</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４　所有者の氏名又は名称及び住所</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５　権原に基づく占有者の氏名又は名称及び住所</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６　管理団体がある場合は、その名称及び事務所の所在地</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７　管理責任者がある場合は、その氏名又は名称及び住所</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８　許可申請者の氏名及び住所又は名称及び代表者の氏名並びに事務所の所在地</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ind w:left="0" w:leftChars="0" w:hanging="240" w:hanging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９　史跡、名勝又は天然記念物の現状変更又は保存に影響を及ぼす行為（以下「現状変更」という。を必要とする理由</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　現状変更等の内容及び実施の方法</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ind w:left="240" w:hanging="240" w:hanging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　現状変更等により生ずる物件の滅失若しくは毀損又は景観の変化その他現状変更等が史跡、名勝又は天然記念物に及ぼす影響に関する事項</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12</w:t>
      </w:r>
      <w:r>
        <w:rPr>
          <w:rFonts w:hint="eastAsia" w:ascii="ＭＳ 明朝" w:hAnsi="ＭＳ 明朝" w:eastAsia="ＭＳ 明朝"/>
          <w:color w:val="000000" w:themeColor="text1"/>
          <w:sz w:val="24"/>
        </w:rPr>
        <w:t>　現状変更等の着手及び終了の予定時期</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着手　　許可の日より</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完了　　令和　　年　　月　　日</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13</w:t>
      </w:r>
      <w:r>
        <w:rPr>
          <w:rFonts w:hint="eastAsia" w:ascii="ＭＳ 明朝" w:hAnsi="ＭＳ 明朝" w:eastAsia="ＭＳ 明朝"/>
          <w:color w:val="000000" w:themeColor="text1"/>
          <w:sz w:val="24"/>
        </w:rPr>
        <w:t>　現状変更等に係る地域の地番</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ind w:left="240" w:hanging="240" w:hanging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14</w:t>
      </w:r>
      <w:r>
        <w:rPr>
          <w:rFonts w:hint="eastAsia" w:ascii="ＭＳ 明朝" w:hAnsi="ＭＳ 明朝" w:eastAsia="ＭＳ 明朝"/>
          <w:color w:val="000000" w:themeColor="text1"/>
          <w:sz w:val="24"/>
        </w:rPr>
        <w:t>　現状変更等に係る工事その他の行為の施行者の氏名及び住所又は名称及び代表者の氏名並びに事務所の所在地</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15</w:t>
      </w:r>
      <w:r>
        <w:rPr>
          <w:rFonts w:hint="eastAsia" w:ascii="ＭＳ 明朝" w:hAnsi="ＭＳ 明朝" w:eastAsia="ＭＳ 明朝"/>
          <w:color w:val="000000" w:themeColor="text1"/>
          <w:sz w:val="24"/>
        </w:rPr>
        <w:t>　その他参考となるべき事項</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p>
    <w:sectPr>
      <w:pgSz w:w="11906" w:h="16838"/>
      <w:pgMar w:top="1701"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3</Pages>
  <Words>6</Words>
  <Characters>694</Characters>
  <Application>JUST Note</Application>
  <Lines>114</Lines>
  <Paragraphs>37</Paragraphs>
  <Company>廿日市市</Company>
  <CharactersWithSpaces>899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Seo Shuso</dc:creator>
  <cp:lastModifiedBy>Karatsu Shoji2856</cp:lastModifiedBy>
  <dcterms:created xsi:type="dcterms:W3CDTF">2021-11-30T02:16:00Z</dcterms:created>
  <dcterms:modified xsi:type="dcterms:W3CDTF">2024-09-26T01:27:29Z</dcterms:modified>
  <cp:revision>0</cp:revision>
</cp:coreProperties>
</file>