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様式第２号の２（第８条関係）</w:t>
      </w:r>
    </w:p>
    <w:p>
      <w:pPr>
        <w:pStyle w:val="0"/>
        <w:rPr>
          <w:rFonts w:hint="default"/>
          <w:sz w:val="20"/>
        </w:rPr>
      </w:pPr>
    </w:p>
    <w:p>
      <w:pPr>
        <w:pStyle w:val="0"/>
        <w:overflowPunct w:val="1"/>
        <w:snapToGrid w:val="0"/>
        <w:jc w:val="center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土砂災害特別警戒区域に係る対策工事状況報告書</w:t>
      </w:r>
    </w:p>
    <w:p>
      <w:pPr>
        <w:pStyle w:val="0"/>
        <w:overflowPunct w:val="1"/>
        <w:snapToGrid w:val="0"/>
        <w:ind w:right="210"/>
        <w:jc w:val="right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年　　月　　日</w:t>
      </w:r>
    </w:p>
    <w:tbl>
      <w:tblPr>
        <w:tblStyle w:val="11"/>
        <w:tblW w:w="0" w:type="auto"/>
        <w:tblInd w:w="99" w:type="dxa"/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0" w:lastRow="0" w:firstColumn="0" w:lastColumn="0" w:noHBand="0" w:noVBand="0" w:val="0000"/>
      </w:tblPr>
      <w:tblGrid>
        <w:gridCol w:w="2341"/>
        <w:gridCol w:w="6179"/>
      </w:tblGrid>
      <w:tr>
        <w:trPr>
          <w:cantSplit/>
          <w:trHeight w:val="555" w:hRule="atLeas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  <w:color w:val="auto"/>
                <w:u w:val="none" w:color="auto"/>
              </w:rPr>
            </w:pPr>
            <w:r>
              <w:rPr>
                <w:rFonts w:hint="eastAsia"/>
                <w:snapToGrid w:val="0"/>
                <w:color w:val="auto"/>
                <w:u w:val="none" w:color="auto"/>
              </w:rPr>
              <w:t>廿日市市長</w:t>
            </w:r>
            <w:r>
              <w:rPr>
                <w:rFonts w:hint="default"/>
                <w:snapToGrid w:val="0"/>
                <w:color w:val="auto"/>
                <w:u w:val="none" w:color="auto"/>
              </w:rPr>
              <w:t>(</w:t>
            </w:r>
            <w:r>
              <w:rPr>
                <w:rFonts w:hint="eastAsia"/>
                <w:snapToGrid w:val="0"/>
                <w:color w:val="auto"/>
                <w:u w:val="none" w:color="auto"/>
              </w:rPr>
              <w:t>建築主事</w:t>
            </w:r>
            <w:r>
              <w:rPr>
                <w:rFonts w:hint="default"/>
                <w:snapToGrid w:val="0"/>
                <w:color w:val="auto"/>
                <w:u w:val="none" w:color="auto"/>
              </w:rPr>
              <w:t>)</w:t>
            </w:r>
          </w:p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  <w:color w:val="auto"/>
                <w:u w:val="none" w:color="auto"/>
              </w:rPr>
            </w:pPr>
            <w:r>
              <w:rPr>
                <w:rFonts w:hint="eastAsia"/>
                <w:snapToGrid w:val="0"/>
                <w:color w:val="auto"/>
                <w:u w:val="none" w:color="FF0000"/>
              </w:rPr>
              <w:t>指定確認検査機関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</w:tr>
    </w:tbl>
    <w:p>
      <w:pPr>
        <w:pStyle w:val="0"/>
        <w:overflowPunct w:val="1"/>
        <w:snapToGrid w:val="0"/>
        <w:ind w:right="210"/>
        <w:jc w:val="right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工事監理者　</w:t>
      </w:r>
      <w:r>
        <w:rPr>
          <w:rFonts w:hint="eastAsia"/>
          <w:snapToGrid w:val="0"/>
          <w:kern w:val="0"/>
          <w:fitText w:val="420" w:id="1"/>
        </w:rPr>
        <w:t>住所</w:t>
      </w:r>
      <w:r>
        <w:rPr>
          <w:rFonts w:hint="eastAsia"/>
          <w:snapToGrid w:val="0"/>
        </w:rPr>
        <w:t>　　　　　　　　</w:t>
      </w:r>
    </w:p>
    <w:p>
      <w:pPr>
        <w:pStyle w:val="0"/>
        <w:overflowPunct w:val="1"/>
        <w:snapToGrid w:val="0"/>
        <w:jc w:val="center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　</w:t>
      </w:r>
      <w:r>
        <w:rPr>
          <w:rFonts w:hint="eastAsia"/>
          <w:snapToGrid w:val="0"/>
        </w:rPr>
        <w:t xml:space="preserve">        </w:t>
      </w:r>
      <w:r>
        <w:rPr>
          <w:rFonts w:hint="eastAsia"/>
          <w:snapToGrid w:val="0"/>
          <w:kern w:val="0"/>
          <w:fitText w:val="420" w:id="2"/>
        </w:rPr>
        <w:t>氏名</w:t>
      </w:r>
      <w:r>
        <w:rPr>
          <w:rFonts w:hint="eastAsia"/>
          <w:snapToGrid w:val="0"/>
          <w:kern w:val="0"/>
        </w:rPr>
        <w:t>　</w:t>
      </w:r>
      <w:r>
        <w:rPr>
          <w:rFonts w:hint="eastAsia"/>
          <w:snapToGrid w:val="0"/>
          <w:kern w:val="0"/>
        </w:rPr>
        <w:t xml:space="preserve">          </w:t>
      </w:r>
      <w:r>
        <w:rPr>
          <w:rFonts w:hint="eastAsia"/>
          <w:snapToGrid w:val="0"/>
          <w:kern w:val="0"/>
        </w:rPr>
        <w:t>　　　　</w:t>
      </w:r>
      <w:r>
        <w:rPr>
          <w:rFonts w:hint="eastAsia"/>
          <w:snapToGrid w:val="0"/>
        </w:rPr>
        <w:t>　　</w:t>
      </w:r>
    </w:p>
    <w:p>
      <w:pPr>
        <w:pStyle w:val="0"/>
        <w:overflowPunct w:val="1"/>
        <w:snapToGrid w:val="0"/>
        <w:jc w:val="right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級建築士　　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　　　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登録第　　　　号</w:t>
      </w:r>
    </w:p>
    <w:p>
      <w:pPr>
        <w:pStyle w:val="0"/>
        <w:overflowPunct w:val="1"/>
        <w:snapToGrid w:val="0"/>
        <w:jc w:val="right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級建築士事務所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　　　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登録第　　　　号</w:t>
      </w:r>
    </w:p>
    <w:p>
      <w:pPr>
        <w:pStyle w:val="0"/>
        <w:overflowPunct w:val="1"/>
        <w:snapToGrid w:val="0"/>
        <w:ind w:right="1050"/>
        <w:jc w:val="center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　　　　　　電話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　　　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　　－</w:t>
      </w:r>
    </w:p>
    <w:p>
      <w:pPr>
        <w:pStyle w:val="0"/>
        <w:overflowPunct w:val="1"/>
        <w:snapToGrid w:val="0"/>
        <w:ind w:firstLine="210" w:firstLineChars="10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次のとおり、建築基準法施行令第８０条の３に係る対策状況を報告します。</w:t>
      </w:r>
    </w:p>
    <w:p>
      <w:pPr>
        <w:pStyle w:val="0"/>
        <w:overflowPunct w:val="1"/>
        <w:snapToGrid w:val="0"/>
        <w:ind w:firstLine="210" w:firstLineChars="10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なお、この設計内容のとおり、工事監理者として適正に工事監理を行っています。</w:t>
      </w:r>
    </w:p>
    <w:tbl>
      <w:tblPr>
        <w:tblStyle w:val="11"/>
        <w:tblW w:w="8619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0" w:lastRow="0" w:firstColumn="0" w:lastColumn="0" w:noHBand="0" w:noVBand="0" w:val="0000"/>
      </w:tblPr>
      <w:tblGrid>
        <w:gridCol w:w="532"/>
        <w:gridCol w:w="2303"/>
        <w:gridCol w:w="1276"/>
        <w:gridCol w:w="1559"/>
        <w:gridCol w:w="1276"/>
        <w:gridCol w:w="1673"/>
      </w:tblGrid>
      <w:tr>
        <w:trPr>
          <w:trHeight w:val="29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項　　　　目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記　　　　入　　　　欄</w:t>
            </w:r>
          </w:p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（該当する□をチェックし、必要事項を記入すること。）</w:t>
            </w:r>
          </w:p>
        </w:tc>
      </w:tr>
      <w:tr>
        <w:trPr>
          <w:trHeight w:val="752" w:hRule="atLeast"/>
        </w:trPr>
        <w:tc>
          <w:tcPr>
            <w:tcW w:w="5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30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土砂災害特別警戒区域の土砂災害の種類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□急傾斜地の崩壊　　□土石流　　□地滑り</w:t>
            </w:r>
          </w:p>
        </w:tc>
      </w:tr>
      <w:tr>
        <w:trPr>
          <w:trHeight w:val="1542" w:hRule="atLeast"/>
        </w:trPr>
        <w:tc>
          <w:tcPr>
            <w:tcW w:w="5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30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土砂災害特別警戒区域の復元方法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□公示図面の</w:t>
            </w:r>
            <w:r>
              <w:rPr>
                <w:rFonts w:hint="eastAsia"/>
                <w:snapToGrid w:val="0"/>
              </w:rPr>
              <w:t>1/2500</w:t>
            </w:r>
            <w:r>
              <w:rPr>
                <w:rFonts w:hint="eastAsia"/>
                <w:snapToGrid w:val="0"/>
              </w:rPr>
              <w:t>区域図により図面上に復元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□基礎調査調書の座標を測量図以外の図面上に復元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□基礎調査調書の横断面図により図面上に復元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right="-126" w:rightChars="-6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□基礎調査調書の座標を現地復元・測量し図面上に復元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right="-126" w:rightChars="-6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□基礎調査調書の座標を既存の測量図上に復元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□その他（　　　　　　　　　　　　　　　　　　　　）</w:t>
            </w:r>
          </w:p>
        </w:tc>
      </w:tr>
      <w:tr>
        <w:trPr>
          <w:trHeight w:val="984" w:hRule="atLeast"/>
        </w:trPr>
        <w:tc>
          <w:tcPr>
            <w:tcW w:w="5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30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土砂災害特別警戒区域に建築物が含まれるか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□含まれる　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left="185" w:hanging="185" w:hangingChars="88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□含まれない（２の土砂災害特別警戒区域線の復元は適切に行った。）（→以降４～６は記入不要）</w:t>
            </w:r>
          </w:p>
        </w:tc>
      </w:tr>
      <w:tr>
        <w:trPr>
          <w:trHeight w:val="804" w:hRule="atLeast"/>
        </w:trPr>
        <w:tc>
          <w:tcPr>
            <w:tcW w:w="5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30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土砂災害対策の方法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□建築物本体の外壁等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□門又は塀，土留め擁壁等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□その他（　　　　　　　　　　　　　　　　　）</w:t>
            </w:r>
          </w:p>
        </w:tc>
      </w:tr>
      <w:tr>
        <w:trPr>
          <w:trHeight w:val="403" w:hRule="atLeast"/>
        </w:trPr>
        <w:tc>
          <w:tcPr>
            <w:tcW w:w="5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30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建築物に作用する</w:t>
            </w:r>
          </w:p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土石等の力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移動する土石等</w:t>
            </w:r>
          </w:p>
        </w:tc>
        <w:tc>
          <w:tcPr>
            <w:tcW w:w="29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堆積する土石等</w:t>
            </w:r>
          </w:p>
        </w:tc>
      </w:tr>
      <w:tr>
        <w:trPr>
          <w:trHeight w:val="535" w:hRule="atLeast"/>
        </w:trPr>
        <w:tc>
          <w:tcPr>
            <w:tcW w:w="5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30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最大の力の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大きさ</w:t>
            </w: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kN/</w:t>
            </w: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最大の力の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大きさ</w:t>
            </w:r>
          </w:p>
        </w:tc>
        <w:tc>
          <w:tcPr>
            <w:tcW w:w="167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kN/</w:t>
            </w:r>
            <w:r>
              <w:rPr>
                <w:rFonts w:hint="eastAsia"/>
                <w:snapToGrid w:val="0"/>
              </w:rPr>
              <w:t>㎡</w:t>
            </w:r>
          </w:p>
        </w:tc>
      </w:tr>
      <w:tr>
        <w:trPr>
          <w:trHeight w:val="317" w:hRule="atLeast"/>
        </w:trPr>
        <w:tc>
          <w:tcPr>
            <w:tcW w:w="5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30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高さ</w:t>
            </w: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高さ</w:t>
            </w:r>
          </w:p>
        </w:tc>
        <w:tc>
          <w:tcPr>
            <w:tcW w:w="167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>
        <w:trPr>
          <w:trHeight w:val="756" w:hRule="atLeast"/>
        </w:trPr>
        <w:tc>
          <w:tcPr>
            <w:tcW w:w="5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30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５の土砂災害対策の各部材の寸法、鉄筋量等の決定方法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□平成１３年国土交通省告示第３８３号の仕様規定による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□構造計算による（限界耐力計算を含む。）</w:t>
            </w:r>
          </w:p>
        </w:tc>
      </w:tr>
      <w:tr>
        <w:trPr>
          <w:trHeight w:val="1194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本申請建築物は、建築主と協議の上、上記の条件等より設計し、建築基準法施行令第８０条の３の規定に適合するものとなっています。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firstLine="4200" w:firstLineChars="200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設計者　　氏名　　　　　　　　　</w:t>
            </w:r>
            <w:bookmarkStart w:id="0" w:name="_GoBack"/>
            <w:bookmarkEnd w:id="0"/>
          </w:p>
          <w:p>
            <w:pPr>
              <w:pStyle w:val="0"/>
              <w:overflowPunct w:val="1"/>
              <w:snapToGrid w:val="0"/>
              <w:ind w:right="210"/>
              <w:jc w:val="right"/>
              <w:textAlignment w:val="center"/>
              <w:rPr>
                <w:rFonts w:hint="default"/>
                <w:snapToGrid w:val="0"/>
              </w:rPr>
            </w:pP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　　</w:t>
            </w:r>
            <w:r>
              <w:rPr>
                <w:rFonts w:hint="default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級建築士</w:t>
            </w: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　　</w:t>
            </w:r>
            <w:r>
              <w:rPr>
                <w:rFonts w:hint="default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登録第　　　　　　　　　　号</w:t>
            </w:r>
          </w:p>
          <w:p>
            <w:pPr>
              <w:pStyle w:val="0"/>
              <w:overflowPunct w:val="1"/>
              <w:snapToGrid w:val="0"/>
              <w:ind w:right="210"/>
              <w:jc w:val="right"/>
              <w:textAlignment w:val="center"/>
              <w:rPr>
                <w:rFonts w:hint="default"/>
                <w:snapToGrid w:val="0"/>
              </w:rPr>
            </w:pP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　　</w:t>
            </w:r>
            <w:r>
              <w:rPr>
                <w:rFonts w:hint="default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級建築士事務所</w:t>
            </w: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　　</w:t>
            </w:r>
            <w:r>
              <w:rPr>
                <w:rFonts w:hint="default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知事登録第　　　　　号</w:t>
            </w:r>
          </w:p>
        </w:tc>
      </w:tr>
    </w:tbl>
    <w:p>
      <w:pPr>
        <w:pStyle w:val="0"/>
        <w:overflowPunct w:val="1"/>
        <w:snapToGrid w:val="0"/>
        <w:ind w:left="770" w:hanging="546"/>
        <w:textAlignment w:val="center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注　</w:t>
      </w:r>
      <w:r>
        <w:rPr>
          <w:rFonts w:hint="default"/>
          <w:snapToGrid w:val="0"/>
          <w:sz w:val="20"/>
        </w:rPr>
        <w:t>1</w:t>
      </w:r>
      <w:r>
        <w:rPr>
          <w:rFonts w:hint="eastAsia"/>
          <w:snapToGrid w:val="0"/>
          <w:sz w:val="20"/>
        </w:rPr>
        <w:t>　この報告に係る土砂災害特別警戒区域の区域図を添付すること。</w:t>
      </w:r>
    </w:p>
    <w:p>
      <w:pPr>
        <w:pStyle w:val="0"/>
        <w:overflowPunct w:val="1"/>
        <w:snapToGrid w:val="0"/>
        <w:ind w:left="840" w:hanging="630"/>
        <w:textAlignment w:val="center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　</w:t>
      </w:r>
      <w:r>
        <w:rPr>
          <w:rFonts w:hint="eastAsia"/>
          <w:snapToGrid w:val="0"/>
          <w:sz w:val="20"/>
        </w:rPr>
        <w:t>2</w:t>
      </w:r>
      <w:r>
        <w:rPr>
          <w:rFonts w:hint="eastAsia"/>
          <w:snapToGrid w:val="0"/>
          <w:sz w:val="20"/>
        </w:rPr>
        <w:t>　この様式１から６までへの記入及び設計者の記入、押印に代えて、建築基準法施行令第８０条の３に規定する構造方法への適合性審査に必要な図書（構造詳細図、配筋図、構造計算書等）を添付することでも可とする。この場合は、記入欄全体に斜線をした上で「別添による」と特記し、必要な図書を添付すること。</w:t>
      </w:r>
    </w:p>
    <w:p>
      <w:pPr>
        <w:pStyle w:val="0"/>
        <w:overflowPunct w:val="1"/>
        <w:snapToGrid w:val="0"/>
        <w:ind w:left="840" w:hanging="210"/>
        <w:textAlignment w:val="center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4</w:t>
      </w:r>
      <w:r>
        <w:rPr>
          <w:rFonts w:hint="eastAsia"/>
          <w:snapToGrid w:val="0"/>
          <w:sz w:val="20"/>
        </w:rPr>
        <w:t>　不用の文字は，消すこと。</w:t>
      </w:r>
    </w:p>
    <w:p>
      <w:pPr>
        <w:pStyle w:val="0"/>
        <w:overflowPunct w:val="1"/>
        <w:snapToGrid w:val="0"/>
        <w:ind w:left="840" w:hanging="210"/>
        <w:textAlignment w:val="center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5</w:t>
      </w:r>
      <w:r>
        <w:rPr>
          <w:rFonts w:hint="eastAsia"/>
          <w:snapToGrid w:val="0"/>
          <w:sz w:val="20"/>
        </w:rPr>
        <w:t>　用紙の大きさは，</w:t>
      </w:r>
      <w:r>
        <w:rPr>
          <w:rFonts w:hint="eastAsia"/>
          <w:snapToGrid w:val="0"/>
          <w:color w:val="000000" w:themeColor="text1"/>
          <w:sz w:val="20"/>
          <w:u w:val="none" w:color="FF0000"/>
        </w:rPr>
        <w:t>日本産業規格</w:t>
      </w:r>
      <w:r>
        <w:rPr>
          <w:rFonts w:hint="eastAsia"/>
          <w:snapToGrid w:val="0"/>
          <w:color w:val="auto"/>
          <w:sz w:val="20"/>
          <w:u w:val="none" w:color="FF0000"/>
        </w:rPr>
        <w:t>Ａ列４番</w:t>
      </w:r>
      <w:r>
        <w:rPr>
          <w:rFonts w:hint="eastAsia"/>
          <w:snapToGrid w:val="0"/>
          <w:sz w:val="20"/>
        </w:rPr>
        <w:t>とする。</w:t>
      </w:r>
    </w:p>
    <w:sectPr>
      <w:pgSz w:w="11906" w:h="16838"/>
      <w:pgMar w:top="1134" w:right="1701" w:bottom="680" w:left="1701" w:header="301" w:footer="544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4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pPr>
      <w:ind w:left="2100"/>
    </w:p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rPr>
      <w:rFonts w:ascii="ＭＳ 明朝" w:hAnsi="ＭＳ 明朝"/>
    </w:rPr>
  </w:style>
  <w:style w:type="character" w:styleId="34">
    <w:name w:val="page number"/>
    <w:basedOn w:val="10"/>
    <w:next w:val="34"/>
    <w:link w:val="0"/>
    <w:uiPriority w:val="0"/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/>
    </w:rPr>
  </w:style>
  <w:style w:type="paragraph" w:styleId="37">
    <w:name w:val="Plain Text"/>
    <w:basedOn w:val="0"/>
    <w:next w:val="37"/>
    <w:link w:val="38"/>
    <w:uiPriority w:val="0"/>
  </w:style>
  <w:style w:type="character" w:styleId="38" w:customStyle="1">
    <w:name w:val="書式なし (文字)"/>
    <w:basedOn w:val="10"/>
    <w:next w:val="38"/>
    <w:link w:val="37"/>
    <w:uiPriority w:val="0"/>
    <w:rPr>
      <w:rFonts w:ascii="ＭＳ 明朝" w:hAnsi="ＭＳ 明朝"/>
    </w:rPr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rPr>
      <w:rFonts w:ascii="ＭＳ 明朝" w:hAnsi="ＭＳ 明朝"/>
    </w:rPr>
  </w:style>
  <w:style w:type="paragraph" w:styleId="41">
    <w:name w:val="Normal Indent"/>
    <w:basedOn w:val="0"/>
    <w:next w:val="41"/>
    <w:link w:val="0"/>
    <w:uiPriority w:val="0"/>
    <w:pPr>
      <w:ind w:left="851"/>
    </w:p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sz w:val="18"/>
    </w:rPr>
  </w:style>
  <w:style w:type="paragraph" w:styleId="44">
    <w:name w:val="List Paragraph"/>
    <w:basedOn w:val="0"/>
    <w:next w:val="44"/>
    <w:link w:val="0"/>
    <w:uiPriority w:val="0"/>
    <w:qFormat/>
    <w:pPr>
      <w:ind w:left="840" w:leftChars="400"/>
    </w:pPr>
  </w:style>
  <w:style w:type="character" w:styleId="45">
    <w:name w:val="Hyperlink"/>
    <w:basedOn w:val="10"/>
    <w:next w:val="45"/>
    <w:link w:val="0"/>
    <w:uiPriority w:val="0"/>
    <w:rPr>
      <w:color w:val="0000FF" w:themeColor="hyperlink"/>
      <w:u w:val="single" w:color="auto"/>
    </w:rPr>
  </w:style>
  <w:style w:type="character" w:styleId="46">
    <w:name w:val="annotation reference"/>
    <w:basedOn w:val="10"/>
    <w:next w:val="46"/>
    <w:link w:val="0"/>
    <w:uiPriority w:val="0"/>
    <w:semiHidden/>
    <w:rPr>
      <w:sz w:val="18"/>
    </w:rPr>
  </w:style>
  <w:style w:type="paragraph" w:styleId="47">
    <w:name w:val="annotation text"/>
    <w:basedOn w:val="0"/>
    <w:next w:val="47"/>
    <w:link w:val="48"/>
    <w:uiPriority w:val="0"/>
    <w:semiHidden/>
    <w:pPr>
      <w:jc w:val="left"/>
    </w:pPr>
  </w:style>
  <w:style w:type="character" w:styleId="48" w:customStyle="1">
    <w:name w:val="コメント文字列 (文字)"/>
    <w:basedOn w:val="10"/>
    <w:next w:val="48"/>
    <w:link w:val="47"/>
    <w:uiPriority w:val="0"/>
    <w:rPr>
      <w:rFonts w:ascii="ＭＳ 明朝" w:hAnsi="ＭＳ 明朝"/>
    </w:rPr>
  </w:style>
  <w:style w:type="paragraph" w:styleId="49">
    <w:name w:val="annotation subject"/>
    <w:basedOn w:val="47"/>
    <w:next w:val="47"/>
    <w:link w:val="50"/>
    <w:uiPriority w:val="0"/>
    <w:semiHidden/>
    <w:rPr>
      <w:b w:val="1"/>
    </w:rPr>
  </w:style>
  <w:style w:type="character" w:styleId="50" w:customStyle="1">
    <w:name w:val="コメント内容 (文字)"/>
    <w:basedOn w:val="48"/>
    <w:next w:val="50"/>
    <w:link w:val="49"/>
    <w:uiPriority w:val="0"/>
    <w:rPr>
      <w:rFonts w:ascii="ＭＳ 明朝" w:hAnsi="ＭＳ 明朝"/>
      <w:b w:val="1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8</Words>
  <Characters>919</Characters>
  <Application>JUST Note</Application>
  <Lines>146</Lines>
  <Paragraphs>63</Paragraphs>
  <CharactersWithSpaces>1140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Apache POI</dc:creator>
  <cp:lastModifiedBy>Hamada Daisuke</cp:lastModifiedBy>
  <cp:lastPrinted>2021-08-20T04:47:27Z</cp:lastPrinted>
  <dcterms:created xsi:type="dcterms:W3CDTF">2018-11-05T17:30:00Z</dcterms:created>
  <dcterms:modified xsi:type="dcterms:W3CDTF">2021-11-11T07:49:11Z</dcterms:modified>
  <cp:revision>41</cp:revision>
</cp:coreProperties>
</file>