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Spec="right" w:tblpY="1"/>
        <w:tblOverlap w:val="never"/>
        <w:tblW w:w="3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4"/>
        <w:gridCol w:w="1304"/>
        <w:gridCol w:w="1304"/>
      </w:tblGrid>
      <w:tr>
        <w:trPr>
          <w:trHeight w:val="340" w:hRule="atLeast"/>
        </w:trPr>
        <w:tc>
          <w:tcPr>
            <w:tcW w:w="1304" w:type="dxa"/>
            <w:shd w:val="clear" w:color="auto" w:fill="auto"/>
            <w:vAlign w:val="bottom"/>
          </w:tcPr>
          <w:p>
            <w:pPr>
              <w:pStyle w:val="0"/>
              <w:overflowPunct w:val="0"/>
              <w:autoSpaceDN w:val="0"/>
              <w:spacing w:after="58" w:afterLines="20" w:afterAutospacing="0"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課長</w:t>
            </w:r>
          </w:p>
        </w:tc>
        <w:tc>
          <w:tcPr>
            <w:tcW w:w="1304" w:type="dxa"/>
            <w:shd w:val="clear" w:color="auto" w:fill="auto"/>
            <w:vAlign w:val="bottom"/>
          </w:tcPr>
          <w:p>
            <w:pPr>
              <w:pStyle w:val="0"/>
              <w:overflowPunct w:val="0"/>
              <w:autoSpaceDN w:val="0"/>
              <w:spacing w:after="58" w:afterLines="20" w:afterAutospacing="0"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0"/>
                <w:w w:val="90"/>
                <w:kern w:val="0"/>
                <w:sz w:val="20"/>
                <w:fitText w:val="721" w:id="1"/>
              </w:rPr>
              <w:t>課長補</w:t>
            </w:r>
            <w:r>
              <w:rPr>
                <w:rFonts w:hint="eastAsia"/>
                <w:spacing w:val="1"/>
                <w:w w:val="90"/>
                <w:kern w:val="0"/>
                <w:sz w:val="20"/>
                <w:fitText w:val="721" w:id="1"/>
              </w:rPr>
              <w:t>佐</w:t>
            </w:r>
          </w:p>
        </w:tc>
        <w:tc>
          <w:tcPr>
            <w:tcW w:w="1304" w:type="dxa"/>
            <w:shd w:val="clear" w:color="auto" w:fill="auto"/>
            <w:vAlign w:val="bottom"/>
          </w:tcPr>
          <w:p>
            <w:pPr>
              <w:pStyle w:val="0"/>
              <w:overflowPunct w:val="0"/>
              <w:autoSpaceDN w:val="0"/>
              <w:spacing w:after="58" w:afterLines="20" w:afterAutospacing="0"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課員</w:t>
            </w:r>
          </w:p>
        </w:tc>
      </w:tr>
      <w:tr>
        <w:trPr>
          <w:trHeight w:val="794" w:hRule="atLeast"/>
        </w:trPr>
        <w:tc>
          <w:tcPr>
            <w:tcW w:w="130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N w:val="0"/>
              <w:spacing w:after="58" w:afterLines="20" w:afterAutospacing="0" w:line="240" w:lineRule="exact"/>
              <w:jc w:val="left"/>
              <w:rPr>
                <w:rFonts w:hint="eastAsia"/>
                <w:kern w:val="0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N w:val="0"/>
              <w:spacing w:after="58" w:afterLines="20" w:afterAutospacing="0" w:line="240" w:lineRule="exact"/>
              <w:jc w:val="left"/>
              <w:rPr>
                <w:rFonts w:hint="eastAsia"/>
                <w:kern w:val="0"/>
                <w:sz w:val="28"/>
              </w:rPr>
            </w:pPr>
          </w:p>
        </w:tc>
        <w:tc>
          <w:tcPr>
            <w:tcW w:w="130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N w:val="0"/>
              <w:spacing w:after="58" w:afterLines="20" w:afterAutospacing="0" w:line="240" w:lineRule="exact"/>
              <w:jc w:val="left"/>
              <w:rPr>
                <w:rFonts w:hint="eastAsia"/>
                <w:kern w:val="0"/>
                <w:sz w:val="28"/>
              </w:rPr>
            </w:pPr>
          </w:p>
        </w:tc>
      </w:tr>
    </w:tbl>
    <w:p>
      <w:pPr>
        <w:pStyle w:val="0"/>
        <w:overflowPunct w:val="0"/>
        <w:autoSpaceDN w:val="0"/>
        <w:spacing w:after="58" w:afterLines="20" w:afterAutospacing="0" w:line="240" w:lineRule="exact"/>
        <w:jc w:val="left"/>
        <w:rPr>
          <w:rFonts w:hint="eastAsia"/>
          <w:kern w:val="0"/>
          <w:sz w:val="28"/>
        </w:rPr>
      </w:pPr>
    </w:p>
    <w:p>
      <w:pPr>
        <w:pStyle w:val="0"/>
        <w:overflowPunct w:val="0"/>
        <w:autoSpaceDN w:val="0"/>
        <w:spacing w:after="58" w:afterLines="20" w:afterAutospacing="0" w:line="240" w:lineRule="exact"/>
        <w:jc w:val="left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（別記）</w:t>
      </w:r>
    </w:p>
    <w:p>
      <w:pPr>
        <w:pStyle w:val="0"/>
        <w:overflowPunct w:val="0"/>
        <w:autoSpaceDN w:val="0"/>
        <w:spacing w:after="58" w:afterLines="20" w:afterAutospacing="0" w:line="280" w:lineRule="exact"/>
        <w:jc w:val="left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様式第</w:t>
      </w: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号　（第</w:t>
      </w:r>
      <w:r>
        <w:rPr>
          <w:rFonts w:hint="eastAsia"/>
          <w:kern w:val="0"/>
          <w:sz w:val="28"/>
        </w:rPr>
        <w:t>5</w:t>
      </w:r>
      <w:r>
        <w:rPr>
          <w:rFonts w:hint="eastAsia"/>
          <w:kern w:val="0"/>
          <w:sz w:val="28"/>
        </w:rPr>
        <w:t>条関係）</w:t>
      </w:r>
    </w:p>
    <w:p>
      <w:pPr>
        <w:pStyle w:val="0"/>
        <w:overflowPunct w:val="0"/>
        <w:autoSpaceDN w:val="0"/>
        <w:spacing w:after="58" w:afterLines="20" w:afterAutospacing="0"/>
        <w:jc w:val="left"/>
        <w:rPr>
          <w:rFonts w:hint="eastAsia"/>
          <w:kern w:val="0"/>
          <w:sz w:val="14"/>
        </w:rPr>
      </w:pPr>
    </w:p>
    <w:p>
      <w:pPr>
        <w:pStyle w:val="0"/>
        <w:overflowPunct w:val="0"/>
        <w:autoSpaceDN w:val="0"/>
        <w:spacing w:after="58" w:afterLines="20" w:afterAutospacing="0"/>
        <w:jc w:val="left"/>
        <w:rPr>
          <w:rFonts w:hint="eastAsia"/>
          <w:kern w:val="0"/>
          <w:sz w:val="14"/>
        </w:rPr>
      </w:pPr>
    </w:p>
    <w:p>
      <w:pPr>
        <w:pStyle w:val="0"/>
        <w:overflowPunct w:val="0"/>
        <w:autoSpaceDN w:val="0"/>
        <w:spacing w:after="58" w:afterLines="20" w:afterAutospacing="0" w:line="360" w:lineRule="exact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視聴覚教材等貸出申請書</w:t>
      </w:r>
    </w:p>
    <w:p>
      <w:pPr>
        <w:pStyle w:val="0"/>
        <w:overflowPunct w:val="0"/>
        <w:autoSpaceDN w:val="0"/>
        <w:spacing w:after="58" w:afterLines="20" w:afterAutospacing="0" w:line="160" w:lineRule="exact"/>
        <w:jc w:val="right"/>
        <w:rPr>
          <w:rFonts w:hint="eastAsia"/>
          <w:sz w:val="28"/>
        </w:rPr>
      </w:pPr>
    </w:p>
    <w:tbl>
      <w:tblPr>
        <w:tblStyle w:val="11"/>
        <w:tblW w:w="95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70"/>
        <w:gridCol w:w="246"/>
        <w:gridCol w:w="494"/>
        <w:gridCol w:w="650"/>
        <w:gridCol w:w="1817"/>
        <w:gridCol w:w="1160"/>
        <w:gridCol w:w="60"/>
        <w:gridCol w:w="1230"/>
        <w:gridCol w:w="1910"/>
        <w:gridCol w:w="1290"/>
      </w:tblGrid>
      <w:tr>
        <w:trPr>
          <w:cantSplit/>
          <w:trHeight w:val="490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467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</w:p>
        </w:tc>
        <w:tc>
          <w:tcPr>
            <w:tcW w:w="41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6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</w:p>
        </w:tc>
        <w:tc>
          <w:tcPr>
            <w:tcW w:w="4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－　　　－</w:t>
            </w:r>
          </w:p>
        </w:tc>
      </w:tr>
      <w:tr>
        <w:trPr>
          <w:cantSplit/>
          <w:trHeight w:val="615" w:hRule="atLeast"/>
        </w:trPr>
        <w:tc>
          <w:tcPr>
            <w:tcW w:w="9594" w:type="dxa"/>
            <w:gridSpan w:val="11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45" w:beforeLines="50" w:beforeAutospacing="0"/>
              <w:ind w:left="369" w:leftChars="150"/>
              <w:rPr>
                <w:rFonts w:hint="eastAsia"/>
              </w:rPr>
            </w:pPr>
            <w:r>
              <w:rPr>
                <w:rFonts w:hint="eastAsia"/>
              </w:rPr>
              <w:t>次のとおり視聴覚教材等の貸出しを受けたいので申請します。</w:t>
            </w:r>
          </w:p>
          <w:p>
            <w:pPr>
              <w:pStyle w:val="0"/>
              <w:overflowPunct w:val="0"/>
              <w:autoSpaceDN w:val="0"/>
              <w:spacing w:before="145" w:beforeLines="50" w:beforeAutospacing="0" w:line="240" w:lineRule="exact"/>
              <w:ind w:left="369" w:leftChars="1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廿日市市教育委員会　様</w:t>
            </w:r>
          </w:p>
          <w:p>
            <w:pPr>
              <w:pStyle w:val="0"/>
              <w:overflowPunct w:val="0"/>
              <w:autoSpaceDN w:val="0"/>
              <w:spacing w:after="72" w:afterLines="25" w:afterAutospacing="0"/>
              <w:ind w:right="369" w:rightChars="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</w:tr>
      <w:tr>
        <w:trPr>
          <w:cantSplit/>
          <w:trHeight w:val="964" w:hRule="atLeast"/>
        </w:trPr>
        <w:tc>
          <w:tcPr>
            <w:tcW w:w="147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81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rPr>
                <w:rFonts w:hint="eastAsia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147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11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6" w:firstLineChars="10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>
        <w:trPr>
          <w:cantSplit/>
          <w:trHeight w:val="420" w:hRule="atLeast"/>
        </w:trPr>
        <w:tc>
          <w:tcPr>
            <w:tcW w:w="1475" w:type="dxa"/>
            <w:gridSpan w:val="4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借受期間</w:t>
            </w:r>
          </w:p>
        </w:tc>
        <w:tc>
          <w:tcPr>
            <w:tcW w:w="811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87" w:beforeLines="30" w:beforeAutospacing="0" w:after="29" w:afterLines="10" w:afterAutospacing="0"/>
              <w:ind w:firstLine="246" w:firstLineChars="10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日（　　　）　午前　・　午後　　から</w:t>
            </w:r>
          </w:p>
        </w:tc>
      </w:tr>
      <w:tr>
        <w:trPr>
          <w:cantSplit/>
          <w:trHeight w:val="435" w:hRule="atLeast"/>
        </w:trPr>
        <w:tc>
          <w:tcPr>
            <w:tcW w:w="147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11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29" w:beforeLines="10" w:beforeAutospacing="0" w:after="87" w:afterLines="30" w:afterAutospacing="0"/>
              <w:ind w:firstLine="246" w:firstLineChars="10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日（　　　）　午前　・　午後　　まで</w:t>
            </w:r>
          </w:p>
        </w:tc>
      </w:tr>
      <w:tr>
        <w:trPr>
          <w:cantSplit/>
          <w:trHeight w:val="75" w:hRule="atLeast"/>
        </w:trPr>
        <w:tc>
          <w:tcPr>
            <w:tcW w:w="737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44"/>
                <w:kern w:val="0"/>
                <w:fitText w:val="2215" w:id="2"/>
              </w:rPr>
              <w:t>利用した教材</w:t>
            </w:r>
            <w:r>
              <w:rPr>
                <w:rFonts w:hint="eastAsia"/>
                <w:spacing w:val="3"/>
                <w:kern w:val="0"/>
                <w:fitText w:val="2215" w:id="2"/>
              </w:rPr>
              <w:t>等</w:t>
            </w:r>
          </w:p>
        </w:tc>
        <w:tc>
          <w:tcPr>
            <w:tcW w:w="73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before="43" w:beforeLines="15" w:beforeAutospacing="0" w:after="43" w:afterLines="15" w:afterAutospacing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材</w:t>
            </w: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436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名</w:t>
            </w:r>
          </w:p>
        </w:tc>
        <w:tc>
          <w:tcPr>
            <w:tcW w:w="1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</w:tr>
      <w:tr>
        <w:trPr>
          <w:cantSplit/>
          <w:trHeight w:val="488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110" w:beforeLines="38" w:beforeAutospacing="0" w:after="110" w:afterLines="38" w:afterAutospacing="0" w:line="180" w:lineRule="exact"/>
              <w:ind w:left="32" w:leftChars="13" w:right="-121" w:rightChars="-49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80"/>
                <w:sz w:val="22"/>
              </w:rPr>
              <w:t>社会･平和･人権</w:t>
            </w:r>
            <w:r>
              <w:rPr>
                <w:rFonts w:hint="eastAsia"/>
                <w:w w:val="90"/>
                <w:sz w:val="22"/>
              </w:rPr>
              <w:t>（　　　）</w:t>
            </w:r>
          </w:p>
        </w:tc>
        <w:tc>
          <w:tcPr>
            <w:tcW w:w="436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8" w:leftChars="-44" w:right="-71" w:rightChars="-29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488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110" w:beforeLines="38" w:beforeAutospacing="0" w:after="110" w:afterLines="38" w:afterAutospacing="0" w:line="180" w:lineRule="exact"/>
              <w:ind w:left="32" w:leftChars="13" w:right="-121" w:rightChars="-49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80"/>
                <w:sz w:val="22"/>
              </w:rPr>
              <w:t>社会･平和･人権</w:t>
            </w:r>
            <w:r>
              <w:rPr>
                <w:rFonts w:hint="eastAsia"/>
                <w:w w:val="90"/>
                <w:sz w:val="22"/>
              </w:rPr>
              <w:t>（　　　）</w:t>
            </w:r>
          </w:p>
        </w:tc>
        <w:tc>
          <w:tcPr>
            <w:tcW w:w="436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8" w:leftChars="-44" w:right="-71" w:rightChars="-29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488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110" w:beforeLines="38" w:beforeAutospacing="0" w:after="110" w:afterLines="38" w:afterAutospacing="0" w:line="180" w:lineRule="exact"/>
              <w:ind w:left="32" w:leftChars="13" w:right="-121" w:rightChars="-49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80"/>
                <w:sz w:val="22"/>
              </w:rPr>
              <w:t>社会･平和･人権</w:t>
            </w:r>
            <w:r>
              <w:rPr>
                <w:rFonts w:hint="eastAsia"/>
                <w:w w:val="90"/>
                <w:sz w:val="22"/>
              </w:rPr>
              <w:t>（　　　）</w:t>
            </w:r>
          </w:p>
        </w:tc>
        <w:tc>
          <w:tcPr>
            <w:tcW w:w="436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8" w:leftChars="-44" w:right="-71" w:rightChars="-29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488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110" w:beforeLines="38" w:beforeAutospacing="0" w:after="110" w:afterLines="38" w:afterAutospacing="0" w:line="180" w:lineRule="exact"/>
              <w:ind w:left="32" w:leftChars="13" w:right="-121" w:rightChars="-49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80"/>
                <w:sz w:val="22"/>
              </w:rPr>
              <w:t>社会･平和･人権</w:t>
            </w:r>
            <w:r>
              <w:rPr>
                <w:rFonts w:hint="eastAsia"/>
                <w:w w:val="90"/>
                <w:sz w:val="22"/>
              </w:rPr>
              <w:t>（　　　）</w:t>
            </w:r>
          </w:p>
        </w:tc>
        <w:tc>
          <w:tcPr>
            <w:tcW w:w="436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8" w:leftChars="-44" w:right="-71" w:rightChars="-29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1158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before="43" w:beforeLines="15" w:beforeAutospacing="0" w:after="43" w:afterLines="15" w:afterAutospacing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材</w:t>
            </w:r>
          </w:p>
        </w:tc>
        <w:tc>
          <w:tcPr>
            <w:tcW w:w="3628" w:type="dxa"/>
            <w:gridSpan w:val="3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default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kern w:val="0"/>
              </w:rPr>
              <w:t>プロジェクター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  <w:kern w:val="0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kern w:val="0"/>
              </w:rPr>
              <w:t>ビデオデッキ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ＣＤラジオ</w:t>
            </w:r>
          </w:p>
        </w:tc>
        <w:tc>
          <w:tcPr>
            <w:tcW w:w="4491" w:type="dxa"/>
            <w:gridSpan w:val="4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default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kern w:val="0"/>
              </w:rPr>
              <w:t>スクリーン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ＤＶＤプレーヤー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アンプ</w:t>
            </w:r>
          </w:p>
        </w:tc>
      </w:tr>
      <w:tr>
        <w:trPr>
          <w:cantSplit/>
          <w:trHeight w:val="1402" w:hRule="atLeast"/>
        </w:trPr>
        <w:tc>
          <w:tcPr>
            <w:tcW w:w="737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5409"/>
              </w:tabs>
              <w:overflowPunct w:val="0"/>
              <w:autoSpaceDN w:val="0"/>
              <w:spacing w:before="29" w:beforeLines="10" w:beforeAutospacing="0" w:after="29" w:afterLines="10" w:afterAutospacing="0"/>
              <w:jc w:val="left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コードリール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( 10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)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※屋外用は</w:t>
            </w:r>
            <w:r>
              <w:rPr>
                <w:rFonts w:hint="eastAsia"/>
                <w:sz w:val="22"/>
              </w:rPr>
              <w:t>30m</w:t>
            </w:r>
            <w:r>
              <w:rPr>
                <w:rFonts w:hint="eastAsia"/>
                <w:sz w:val="22"/>
              </w:rPr>
              <w:t>のみです</w:t>
            </w:r>
          </w:p>
          <w:p>
            <w:pPr>
              <w:pStyle w:val="0"/>
              <w:tabs>
                <w:tab w:val="right" w:leader="none" w:pos="5311"/>
                <w:tab w:val="right" w:leader="none" w:pos="5654"/>
              </w:tabs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パソコン用ＲＧＢケーブル</w:t>
            </w:r>
            <w:r>
              <w:rPr>
                <w:rFonts w:hint="eastAsia"/>
              </w:rPr>
              <w:t>( 1.8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)</w:t>
            </w:r>
          </w:p>
          <w:p>
            <w:pPr>
              <w:pStyle w:val="0"/>
              <w:tabs>
                <w:tab w:val="left" w:leader="none" w:pos="2112"/>
                <w:tab w:val="right" w:leader="none" w:pos="5311"/>
              </w:tabs>
              <w:overflowPunct w:val="0"/>
              <w:autoSpaceDN w:val="0"/>
              <w:spacing w:before="29" w:beforeLines="10" w:beforeAutospacing="0" w:after="29" w:afterLines="10" w:afterAutospacing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パソコン用ＲＧＢ延長用ケーブル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( 3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)</w:t>
            </w:r>
          </w:p>
          <w:p>
            <w:pPr>
              <w:pStyle w:val="0"/>
              <w:widowControl w:val="1"/>
              <w:tabs>
                <w:tab w:val="left" w:leader="none" w:pos="2112"/>
                <w:tab w:val="right" w:leader="none" w:pos="7782"/>
              </w:tabs>
              <w:overflowPunct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その他の機材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(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1323" w:hRule="atLeast"/>
        </w:trPr>
        <w:tc>
          <w:tcPr>
            <w:tcW w:w="14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備考　用紙の大きさは、日本産業規格Ａ列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>
      <w:pgSz w:w="11906" w:h="16838"/>
      <w:pgMar w:top="567" w:right="851" w:bottom="567" w:left="1418" w:header="851" w:footer="851" w:gutter="0"/>
      <w:cols w:space="720"/>
      <w:textDirection w:val="lrTb"/>
      <w:docGrid w:type="linesAndChars" w:linePitch="331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39"/>
  <w:drawingGridHorizontalSpacing w:val="123"/>
  <w:drawingGridVerticalSpacing w:val="166"/>
  <w:displayHorizontalDrawingGridEvery w:val="2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15</Words>
  <Characters>375</Characters>
  <Application>JUST Note</Application>
  <Lines>203</Lines>
  <Paragraphs>49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第１号様式（廿日市市市民活動センター管理規則第６条関係）（その１）</dc:title>
  <dc:creator>Kasahara Sae</dc:creator>
  <cp:lastModifiedBy>fujii　maiko5816</cp:lastModifiedBy>
  <cp:lastPrinted>2024-05-16T07:07:18Z</cp:lastPrinted>
  <dcterms:created xsi:type="dcterms:W3CDTF">2019-10-03T00:21:00Z</dcterms:created>
  <dcterms:modified xsi:type="dcterms:W3CDTF">2024-05-16T06:20:45Z</dcterms:modified>
  <cp:revision>12</cp:revision>
</cp:coreProperties>
</file>