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様式第１０号（第６条関係）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収支予算書</w:t>
      </w: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3840" w:firstLineChars="16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団体名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 xml:space="preserve"> </w:t>
      </w:r>
    </w:p>
    <w:p>
      <w:pPr>
        <w:pStyle w:val="0"/>
        <w:ind w:firstLine="3840" w:firstLineChars="16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代表者氏名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 xml:space="preserve">    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収入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>(</w:t>
      </w:r>
      <w:r>
        <w:rPr>
          <w:rFonts w:hint="default" w:ascii="Century" w:hAnsi="Century" w:eastAsia="ＭＳ 明朝"/>
          <w:kern w:val="2"/>
          <w:sz w:val="24"/>
        </w:rPr>
        <w:t>単位</w:t>
      </w:r>
      <w:r>
        <w:rPr>
          <w:rFonts w:hint="default" w:ascii="Century" w:hAnsi="Century" w:eastAsia="ＭＳ 明朝"/>
          <w:kern w:val="2"/>
          <w:sz w:val="24"/>
        </w:rPr>
        <w:t>:</w:t>
      </w:r>
      <w:r>
        <w:rPr>
          <w:rFonts w:hint="default" w:ascii="Century" w:hAnsi="Century" w:eastAsia="ＭＳ 明朝"/>
          <w:kern w:val="2"/>
          <w:sz w:val="24"/>
        </w:rPr>
        <w:t>円</w:t>
      </w:r>
      <w:r>
        <w:rPr>
          <w:rFonts w:hint="default" w:ascii="Century" w:hAnsi="Century" w:eastAsia="ＭＳ 明朝"/>
          <w:kern w:val="2"/>
          <w:sz w:val="24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3850"/>
        <w:gridCol w:w="2901"/>
      </w:tblGrid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区分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本年度予算額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支出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</w:t>
      </w:r>
      <w:r>
        <w:rPr>
          <w:rFonts w:hint="eastAsia" w:ascii="Century" w:hAnsi="Century" w:eastAsia="ＭＳ 明朝"/>
          <w:kern w:val="2"/>
          <w:sz w:val="24"/>
        </w:rPr>
        <w:t>　　　　</w:t>
      </w:r>
      <w:r>
        <w:rPr>
          <w:rFonts w:hint="default" w:ascii="Century" w:hAnsi="Century" w:eastAsia="ＭＳ 明朝"/>
          <w:kern w:val="2"/>
          <w:sz w:val="24"/>
        </w:rPr>
        <w:t>　</w:t>
      </w:r>
      <w:r>
        <w:rPr>
          <w:rFonts w:hint="default" w:ascii="Century" w:hAnsi="Century" w:eastAsia="ＭＳ 明朝"/>
          <w:kern w:val="2"/>
          <w:sz w:val="24"/>
        </w:rPr>
        <w:t>(</w:t>
      </w:r>
      <w:r>
        <w:rPr>
          <w:rFonts w:hint="default" w:ascii="Century" w:hAnsi="Century" w:eastAsia="ＭＳ 明朝"/>
          <w:kern w:val="2"/>
          <w:sz w:val="24"/>
        </w:rPr>
        <w:t>単位</w:t>
      </w:r>
      <w:r>
        <w:rPr>
          <w:rFonts w:hint="default" w:ascii="Century" w:hAnsi="Century" w:eastAsia="ＭＳ 明朝"/>
          <w:kern w:val="2"/>
          <w:sz w:val="24"/>
        </w:rPr>
        <w:t>:</w:t>
      </w:r>
      <w:r>
        <w:rPr>
          <w:rFonts w:hint="default" w:ascii="Century" w:hAnsi="Century" w:eastAsia="ＭＳ 明朝"/>
          <w:kern w:val="2"/>
          <w:sz w:val="24"/>
        </w:rPr>
        <w:t>円</w:t>
      </w:r>
      <w:r>
        <w:rPr>
          <w:rFonts w:hint="default" w:ascii="Century" w:hAnsi="Century" w:eastAsia="ＭＳ 明朝"/>
          <w:kern w:val="2"/>
          <w:sz w:val="24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3850"/>
        <w:gridCol w:w="2901"/>
      </w:tblGrid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区分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本年度予算額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auto"/>
          <w:spacing w:val="12"/>
          <w:kern w:val="2"/>
          <w:sz w:val="24"/>
        </w:rPr>
        <w:t>備考　用紙の大きさは、日本産業規格Ａ列４番とする。</w:t>
      </w:r>
    </w:p>
    <w:sectPr>
      <w:pgSz w:w="11906" w:h="16838"/>
      <w:pgMar w:top="1531" w:right="1644" w:bottom="1757" w:left="1644" w:header="851" w:footer="992" w:gutter="0"/>
      <w:cols w:space="720"/>
      <w:textDirection w:val="lrTb"/>
      <w:docGrid w:type="linesAndChars" w:linePitch="467" w:charSpace="10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0"/>
  <w:drawingGridVerticalSpacing w:val="233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wordWrap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95</Characters>
  <Application>JUST Note</Application>
  <Lines>60</Lines>
  <Paragraphs>18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収支予算書</dc:title>
  <dc:creator>Yamamoto Yu 2376</dc:creator>
  <cp:lastModifiedBy>kamida　otoka2599</cp:lastModifiedBy>
  <dcterms:created xsi:type="dcterms:W3CDTF">2021-04-13T07:24:00Z</dcterms:created>
  <dcterms:modified xsi:type="dcterms:W3CDTF">2024-03-28T07:16:00Z</dcterms:modified>
  <cp:revision>13</cp:revision>
</cp:coreProperties>
</file>