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Century" w:hAnsi="Century" w:eastAsia="Century"/>
          <w:sz w:val="24"/>
        </w:rPr>
      </w:pPr>
      <w:bookmarkStart w:id="0" w:name="_GoBack"/>
      <w:bookmarkEnd w:id="0"/>
      <w:r>
        <w:rPr>
          <w:rFonts w:hint="default" w:ascii="Century" w:hAnsi="Century" w:eastAsia="ＭＳ 明朝"/>
          <w:kern w:val="2"/>
          <w:sz w:val="24"/>
        </w:rPr>
        <w:t>様式第９号（第６条関係）</w:t>
      </w:r>
    </w:p>
    <w:p>
      <w:pPr>
        <w:pStyle w:val="0"/>
        <w:jc w:val="center"/>
        <w:rPr>
          <w:rFonts w:hint="default" w:ascii="Century" w:hAnsi="Century" w:eastAsia="Century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事業計画書</w:t>
      </w:r>
    </w:p>
    <w:p>
      <w:pPr>
        <w:pStyle w:val="0"/>
        <w:ind w:rightChars="0"/>
        <w:jc w:val="right"/>
        <w:rPr>
          <w:rFonts w:hint="default" w:ascii="Century" w:hAnsi="Century" w:eastAsia="Century"/>
          <w:sz w:val="24"/>
        </w:rPr>
      </w:pPr>
      <w:r>
        <w:rPr>
          <w:rFonts w:hint="default" w:ascii="Century" w:hAnsi="Century" w:eastAsia="ＭＳ 明朝"/>
          <w:spacing w:val="12"/>
          <w:kern w:val="0"/>
          <w:sz w:val="22"/>
        </w:rPr>
        <w:t>　　年　　月　　日</w:t>
      </w:r>
    </w:p>
    <w:p>
      <w:pPr>
        <w:pStyle w:val="0"/>
        <w:ind w:left="0" w:leftChars="0" w:right="0" w:rightChars="0" w:firstLine="0" w:firstLineChars="0"/>
        <w:jc w:val="both"/>
        <w:rPr>
          <w:rFonts w:hint="default" w:ascii="Century" w:hAnsi="Century" w:eastAsia="Century"/>
          <w:sz w:val="24"/>
        </w:rPr>
      </w:pPr>
    </w:p>
    <w:p>
      <w:pPr>
        <w:pStyle w:val="0"/>
        <w:suppressAutoHyphens w:val="0"/>
        <w:wordWrap w:val="1"/>
        <w:adjustRightInd w:val="1"/>
        <w:spacing w:line="400" w:lineRule="exact"/>
        <w:ind w:firstLine="3840" w:firstLineChars="1600"/>
        <w:jc w:val="both"/>
        <w:textAlignment w:val="auto"/>
        <w:rPr>
          <w:rFonts w:hint="default"/>
          <w:color w:val="auto"/>
          <w:kern w:val="2"/>
          <w:u w:val="single" w:color="auto"/>
        </w:rPr>
      </w:pPr>
      <w:r>
        <w:rPr>
          <w:rFonts w:hint="default" w:ascii="ＭＳ 明朝" w:hAnsi="ＭＳ 明朝" w:eastAsia="ＭＳ 明朝"/>
          <w:color w:val="auto"/>
          <w:kern w:val="2"/>
          <w:sz w:val="24"/>
          <w:u w:val="single" w:color="auto"/>
        </w:rPr>
        <w:t>団体名　　　　　　　　　　　　　</w:t>
      </w:r>
      <w:r>
        <w:rPr>
          <w:rFonts w:hint="eastAsia" w:ascii="ＭＳ 明朝" w:hAnsi="ＭＳ 明朝" w:eastAsia="ＭＳ 明朝"/>
          <w:color w:val="auto"/>
          <w:kern w:val="2"/>
          <w:sz w:val="24"/>
          <w:u w:val="single" w:color="auto"/>
        </w:rPr>
        <w:t xml:space="preserve"> </w:t>
      </w:r>
    </w:p>
    <w:p>
      <w:pPr>
        <w:pStyle w:val="0"/>
        <w:ind w:firstLine="3840" w:firstLineChars="1600"/>
        <w:jc w:val="both"/>
        <w:rPr>
          <w:rFonts w:hint="default" w:ascii="Century" w:hAnsi="Century" w:eastAsia="Century"/>
          <w:sz w:val="24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  <w:u w:val="single" w:color="auto"/>
        </w:rPr>
        <w:t>代表者氏名　　　</w:t>
      </w:r>
      <w:r>
        <w:rPr>
          <w:rFonts w:hint="eastAsia" w:ascii="ＭＳ 明朝" w:hAnsi="ＭＳ 明朝" w:eastAsia="ＭＳ 明朝"/>
          <w:color w:val="000000"/>
          <w:kern w:val="2"/>
          <w:sz w:val="24"/>
          <w:u w:val="single" w:color="auto"/>
        </w:rPr>
        <w:t xml:space="preserve"> </w:t>
      </w:r>
      <w:r>
        <w:rPr>
          <w:rFonts w:hint="default" w:ascii="ＭＳ 明朝" w:hAnsi="ＭＳ 明朝" w:eastAsia="ＭＳ 明朝"/>
          <w:color w:val="000000"/>
          <w:kern w:val="2"/>
          <w:sz w:val="24"/>
          <w:u w:val="single" w:color="auto"/>
        </w:rPr>
        <w:t>　</w:t>
      </w:r>
      <w:r>
        <w:rPr>
          <w:rFonts w:hint="eastAsia" w:ascii="ＭＳ 明朝" w:hAnsi="ＭＳ 明朝" w:eastAsia="ＭＳ 明朝"/>
          <w:color w:val="000000"/>
          <w:kern w:val="2"/>
          <w:sz w:val="24"/>
          <w:u w:val="single" w:color="auto"/>
        </w:rPr>
        <w:t>　　　　</w:t>
      </w:r>
    </w:p>
    <w:p>
      <w:pPr>
        <w:pStyle w:val="0"/>
        <w:jc w:val="both"/>
        <w:rPr>
          <w:rFonts w:hint="default" w:ascii="Century" w:hAnsi="Century" w:eastAsia="Century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１　活動計画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80"/>
        <w:gridCol w:w="2180"/>
        <w:gridCol w:w="2180"/>
        <w:gridCol w:w="2180"/>
      </w:tblGrid>
      <w:tr>
        <w:trPr>
          <w:trHeight w:val="510" w:hRule="atLeast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Century" w:hAnsi="Century" w:eastAsia="ＭＳ 明朝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実施時期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Century" w:hAnsi="Century" w:eastAsia="ＭＳ 明朝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場所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Century" w:hAnsi="Century" w:eastAsia="ＭＳ 明朝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人数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Century" w:hAnsi="Century" w:eastAsia="ＭＳ 明朝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活動内容</w:t>
            </w:r>
          </w:p>
        </w:tc>
      </w:tr>
      <w:tr>
        <w:trPr>
          <w:trHeight w:val="510" w:hRule="atLeast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Century" w:hAnsi="Century" w:eastAsia="ＭＳ 明朝"/>
                <w:sz w:val="24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Century" w:hAnsi="Century" w:eastAsia="ＭＳ 明朝"/>
                <w:sz w:val="24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Century" w:hAnsi="Century" w:eastAsia="ＭＳ 明朝"/>
                <w:sz w:val="24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Century" w:hAnsi="Century" w:eastAsia="ＭＳ 明朝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Century" w:hAnsi="Century" w:eastAsia="ＭＳ 明朝"/>
                <w:sz w:val="24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Century" w:hAnsi="Century" w:eastAsia="ＭＳ 明朝"/>
                <w:sz w:val="24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Century" w:hAnsi="Century" w:eastAsia="ＭＳ 明朝"/>
                <w:sz w:val="24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Century" w:hAnsi="Century" w:eastAsia="ＭＳ 明朝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Century" w:hAnsi="Century" w:eastAsia="ＭＳ 明朝"/>
                <w:sz w:val="24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Century" w:hAnsi="Century" w:eastAsia="ＭＳ 明朝"/>
                <w:sz w:val="24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Century" w:hAnsi="Century" w:eastAsia="ＭＳ 明朝"/>
                <w:sz w:val="24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Century" w:hAnsi="Century" w:eastAsia="ＭＳ 明朝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Century" w:hAnsi="Century" w:eastAsia="ＭＳ 明朝"/>
                <w:sz w:val="24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Century" w:hAnsi="Century" w:eastAsia="ＭＳ 明朝"/>
                <w:sz w:val="24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Century" w:hAnsi="Century" w:eastAsia="ＭＳ 明朝"/>
                <w:sz w:val="24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Century" w:hAnsi="Century" w:eastAsia="ＭＳ 明朝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Century" w:hAnsi="Century" w:eastAsia="ＭＳ 明朝"/>
                <w:sz w:val="24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Century" w:hAnsi="Century" w:eastAsia="ＭＳ 明朝"/>
                <w:sz w:val="24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Century" w:hAnsi="Century" w:eastAsia="ＭＳ 明朝"/>
                <w:sz w:val="24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Century" w:hAnsi="Century" w:eastAsia="ＭＳ 明朝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Century" w:hAnsi="Century" w:eastAsia="ＭＳ 明朝"/>
                <w:sz w:val="24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Century" w:hAnsi="Century" w:eastAsia="ＭＳ 明朝"/>
                <w:sz w:val="24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Century" w:hAnsi="Century" w:eastAsia="ＭＳ 明朝"/>
                <w:sz w:val="24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Century" w:hAnsi="Century" w:eastAsia="ＭＳ 明朝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both"/>
        <w:rPr>
          <w:rFonts w:hint="default" w:ascii="Century" w:hAnsi="Century" w:eastAsia="Century"/>
          <w:sz w:val="24"/>
        </w:rPr>
      </w:pPr>
    </w:p>
    <w:p>
      <w:pPr>
        <w:pStyle w:val="0"/>
        <w:jc w:val="both"/>
        <w:rPr>
          <w:rFonts w:hint="default" w:ascii="Century" w:hAnsi="Century" w:eastAsia="Century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２　資機材購入計画</w:t>
      </w:r>
    </w:p>
    <w:tbl>
      <w:tblPr>
        <w:tblStyle w:val="11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943"/>
        <w:gridCol w:w="4168"/>
        <w:gridCol w:w="1637"/>
      </w:tblGrid>
      <w:tr>
        <w:trPr>
          <w:trHeight w:val="510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Century" w:hAnsi="Century" w:eastAsia="ＭＳ 明朝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区分</w:t>
            </w:r>
          </w:p>
        </w:tc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Century" w:hAnsi="Century" w:eastAsia="ＭＳ 明朝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品名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Century" w:hAnsi="Century" w:eastAsia="ＭＳ 明朝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数量</w:t>
            </w:r>
          </w:p>
        </w:tc>
      </w:tr>
      <w:tr>
        <w:trPr>
          <w:trHeight w:val="510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Century" w:hAnsi="Century" w:eastAsia="ＭＳ 明朝"/>
                <w:sz w:val="24"/>
              </w:rPr>
            </w:pPr>
          </w:p>
        </w:tc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Century" w:hAnsi="Century" w:eastAsia="ＭＳ 明朝"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Century" w:hAnsi="Century" w:eastAsia="ＭＳ 明朝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Century" w:hAnsi="Century" w:eastAsia="ＭＳ 明朝"/>
                <w:sz w:val="24"/>
              </w:rPr>
            </w:pPr>
          </w:p>
        </w:tc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Century" w:hAnsi="Century" w:eastAsia="ＭＳ 明朝"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Century" w:hAnsi="Century" w:eastAsia="ＭＳ 明朝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Century" w:hAnsi="Century" w:eastAsia="ＭＳ 明朝"/>
                <w:sz w:val="24"/>
              </w:rPr>
            </w:pPr>
          </w:p>
        </w:tc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Century" w:hAnsi="Century" w:eastAsia="ＭＳ 明朝"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Century" w:hAnsi="Century" w:eastAsia="ＭＳ 明朝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Century" w:hAnsi="Century" w:eastAsia="ＭＳ 明朝"/>
                <w:sz w:val="24"/>
              </w:rPr>
            </w:pPr>
          </w:p>
        </w:tc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Century" w:hAnsi="Century" w:eastAsia="ＭＳ 明朝"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Century" w:hAnsi="Century" w:eastAsia="ＭＳ 明朝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Century" w:hAnsi="Century" w:eastAsia="ＭＳ 明朝"/>
                <w:sz w:val="24"/>
              </w:rPr>
            </w:pPr>
          </w:p>
        </w:tc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Century" w:hAnsi="Century" w:eastAsia="ＭＳ 明朝"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Century" w:hAnsi="Century" w:eastAsia="ＭＳ 明朝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Century" w:hAnsi="Century" w:eastAsia="ＭＳ 明朝"/>
                <w:sz w:val="24"/>
              </w:rPr>
            </w:pPr>
          </w:p>
        </w:tc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Century" w:hAnsi="Century" w:eastAsia="ＭＳ 明朝"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Century" w:hAnsi="Century" w:eastAsia="ＭＳ 明朝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both"/>
        <w:rPr>
          <w:rFonts w:hint="default" w:ascii="Century" w:hAnsi="Century" w:eastAsia="Century"/>
          <w:sz w:val="24"/>
        </w:rPr>
      </w:pPr>
    </w:p>
    <w:p>
      <w:pPr>
        <w:pStyle w:val="0"/>
        <w:jc w:val="both"/>
        <w:rPr>
          <w:rFonts w:hint="default" w:ascii="Century" w:hAnsi="Century" w:eastAsia="Century"/>
          <w:sz w:val="24"/>
        </w:rPr>
      </w:pPr>
      <w:r>
        <w:rPr>
          <w:rFonts w:hint="default" w:ascii="ＭＳ 明朝" w:hAnsi="ＭＳ 明朝" w:eastAsia="ＭＳ 明朝"/>
          <w:color w:val="auto"/>
          <w:spacing w:val="12"/>
          <w:kern w:val="2"/>
          <w:sz w:val="24"/>
        </w:rPr>
        <w:t>備考　用紙の大きさは、日本産業規格Ａ列４番とする。</w:t>
      </w:r>
    </w:p>
    <w:sectPr>
      <w:pgSz w:w="11906" w:h="16838"/>
      <w:pgMar w:top="1531" w:right="1644" w:bottom="1757" w:left="1644" w:header="851" w:footer="992" w:gutter="0"/>
      <w:cols w:space="720"/>
      <w:textDirection w:val="lrTb"/>
      <w:docGrid w:type="linesAndChars" w:linePitch="467" w:charSpace="104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60"/>
  <w:drawingGridVerticalSpacing w:val="233"/>
  <w:displayHorizontalDrawingGridEvery w:val="0"/>
  <w:displayVerticalDrawingGridEvery w:val="2"/>
  <w:noPunctuationKerning/>
  <w:hdrShapeDefaults>
    <o:shapelayout v:ext="edit"/>
  </w:hdrShapeDefaults>
  <w:compat>
    <w:spaceForUL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(文字) (文字)1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(文字) (文字)"/>
    <w:basedOn w:val="10"/>
    <w:next w:val="18"/>
    <w:link w:val="17"/>
    <w:uiPriority w:val="0"/>
    <w:qFormat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107</TotalTime>
  <Pages>1</Pages>
  <Words>0</Words>
  <Characters>83</Characters>
  <Application>JUST Note</Application>
  <Lines>67</Lines>
  <Paragraphs>15</Paragraphs>
  <CharactersWithSpaces>115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自主防災組織事業計画</dc:title>
  <dc:creator>Yamamoto Yu 2376</dc:creator>
  <cp:lastModifiedBy>kamida　otoka2599</cp:lastModifiedBy>
  <dcterms:created xsi:type="dcterms:W3CDTF">2021-04-13T07:18:00Z</dcterms:created>
  <dcterms:modified xsi:type="dcterms:W3CDTF">2024-03-28T07:15:51Z</dcterms:modified>
  <cp:revision>11</cp:revision>
</cp:coreProperties>
</file>