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様式第６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号（第５条関係）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3"/>
          <w:kern w:val="2"/>
          <w:sz w:val="21"/>
        </w:rPr>
        <w:t>興行場営業承継届</w:t>
      </w: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eastAsia" w:ascii="ＭＳ 明朝" w:hAnsi="ＭＳ 明朝" w:eastAsia="ＭＳ 明朝"/>
          <w:spacing w:val="23"/>
          <w:kern w:val="2"/>
          <w:sz w:val="21"/>
        </w:rPr>
        <w:t>相</w:t>
      </w:r>
      <w:r>
        <w:rPr>
          <w:rFonts w:hint="eastAsia" w:ascii="ＭＳ 明朝" w:hAnsi="ＭＳ 明朝" w:eastAsia="ＭＳ 明朝"/>
          <w:kern w:val="2"/>
          <w:sz w:val="21"/>
        </w:rPr>
        <w:t>続）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廿日市市長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住所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電話番号（　　）　　　－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被相続人との続柄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次のとおり興行場の営業者の地位を承継したので、興行場法第２条の２第２項の規定により、関係書類を添えて届け出ます。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00"/>
        <w:gridCol w:w="1560"/>
        <w:gridCol w:w="5760"/>
      </w:tblGrid>
      <w:tr>
        <w:trPr>
          <w:cantSplit/>
          <w:trHeight w:val="680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承継した営業施設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許可番号及び許可年月日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第　　　　　号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被相続人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相続開始の年月日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</w:tbl>
    <w:p>
      <w:pPr>
        <w:pStyle w:val="0"/>
        <w:spacing w:before="120" w:beforeLines="0" w:beforeAutospacing="0"/>
        <w:ind w:left="1155" w:hanging="1155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添付書類　１　戸籍謄本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又は法定相続情報一覧図の写し</w:t>
      </w:r>
    </w:p>
    <w:p>
      <w:pPr>
        <w:pStyle w:val="0"/>
        <w:ind w:left="420" w:hanging="420" w:hangingChars="2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２　相続人が２人以上ある場合は、届出者が営業者の地位を承継する相続人と</w:t>
      </w:r>
    </w:p>
    <w:p>
      <w:pPr>
        <w:pStyle w:val="0"/>
        <w:ind w:left="420" w:leftChars="200" w:firstLine="840" w:firstLineChars="4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して選定されたことを証する相続人全員の同意書</w:t>
      </w:r>
    </w:p>
    <w:p>
      <w:pPr>
        <w:pStyle w:val="0"/>
        <w:ind w:left="1155" w:hanging="1155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269</Characters>
  <Application>JUST Note</Application>
  <Lines>96</Lines>
  <Paragraphs>28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Hasegawa Satoko</cp:lastModifiedBy>
  <cp:lastPrinted>2021-03-30T04:06:29Z</cp:lastPrinted>
  <dcterms:created xsi:type="dcterms:W3CDTF">2019-12-25T09:55:00Z</dcterms:created>
  <dcterms:modified xsi:type="dcterms:W3CDTF">2021-03-30T04:06:36Z</dcterms:modified>
  <cp:revision>6</cp:revision>
</cp:coreProperties>
</file>