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様式第８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号（第６条関係）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142240</wp:posOffset>
                </wp:positionV>
                <wp:extent cx="1743075" cy="7143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43075" cy="714375"/>
                        </a:xfrm>
                        <a:prstGeom prst="bracketPair">
                          <a:avLst>
                            <a:gd name="adj" fmla="val 16662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11.2pt;mso-position-vertical-relative:text;mso-position-horizontal-relative:text;position:absolute;height:56.25pt;width:137.25pt;margin-left:124.95pt;z-index:5;" o:spid="_x0000_s1026" o:allowincell="t" o:allowoverlap="t" filled="f" stroked="t" strokecolor="#000000" strokeweight="0.5pt" o:spt="185" type="#_x0000_t185" adj="3599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W w:w="39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118"/>
        <w:gridCol w:w="847"/>
      </w:tblGrid>
      <w:tr>
        <w:trPr>
          <w:trHeight w:val="496" w:hRule="atLeast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申請書等の記載事項変更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</w:tc>
      </w:tr>
      <w:tr>
        <w:trPr>
          <w:trHeight w:val="486" w:hRule="atLeast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1"/>
                <w:fitText w:val="2100" w:id="1"/>
              </w:rPr>
              <w:t>営業の停止・廃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2100" w:id="1"/>
              </w:rPr>
              <w:t>止</w:t>
            </w: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廿日市市長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516"/>
        <w:gridCol w:w="4004"/>
      </w:tblGrid>
      <w:tr>
        <w:trPr>
          <w:cantSplit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354965</wp:posOffset>
                      </wp:positionV>
                      <wp:extent cx="2268855" cy="33020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8855" cy="330200"/>
                                <a:chOff x="6280" y="6615"/>
                                <a:chExt cx="3408" cy="520"/>
                              </a:xfrm>
                            </wpg:grpSpPr>
                            <wps:wsp>
                              <wps:cNvPr id="1028" name="オブジェクト 0"/>
                              <wps:cNvSpPr/>
                              <wps:spPr>
                                <a:xfrm>
                                  <a:off x="6280" y="6615"/>
                                  <a:ext cx="60" cy="520"/>
                                </a:xfrm>
                                <a:prstGeom prst="leftBracket">
                                  <a:avLst>
                                    <a:gd name="adj" fmla="val 68781"/>
                                  </a:avLst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29" name="オブジェクト 0"/>
                              <wps:cNvSpPr/>
                              <wps:spPr>
                                <a:xfrm rot="10800000">
                                  <a:off x="9628" y="6615"/>
                                  <a:ext cx="60" cy="520"/>
                                </a:xfrm>
                                <a:prstGeom prst="leftBracket">
                                  <a:avLst>
                                    <a:gd name="adj" fmla="val 68781"/>
                                  </a:avLst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27.95pt;mso-position-vertical-relative:text;mso-position-horizontal-relative:text;position:absolute;height:26pt;width:178.65pt;margin-left:221pt;z-index:2;" coordsize="3408,520" coordorigin="6280,6615" o:spid="_x0000_s1027" o:allowincell="t" o:allowoverlap="t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オブジェクト 0" style="height:520;width:60;top:6615;left:6280;position:absolute;" o:spid="_x0000_s1028" filled="f" stroked="t" strokecolor="#000000" strokeweight="0.5pt" o:spt="85" type="#_x0000_t85" adj="10800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オブジェクト 0" style="height:520;width:60;top:6615;left:9628;position:absolute;rotation:180;" o:spid="_x0000_s1029" filled="f" stroked="t" strokecolor="#000000" strokeweight="0.5pt" o:spt="85" type="#_x0000_t85" adj="10800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届出者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　　　　</w:t>
            </w:r>
            <w:r>
              <w:rPr>
                <w:rFonts w:hint="eastAsia" w:ascii="ＭＳ 明朝" w:hAnsi="ＭＳ 明朝" w:eastAsia="ＭＳ 明朝"/>
                <w:spacing w:val="6"/>
                <w:kern w:val="2"/>
                <w:sz w:val="21"/>
              </w:rPr>
              <w:t>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"/>
                <w:kern w:val="2"/>
                <w:sz w:val="21"/>
              </w:rPr>
              <w:t>法人にあっては、主たる事務所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所在地、その名称及び代表者の氏名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電話番号（　　　）　　　－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次のとおり（申請書等の記載事項の変更、営業の停止・廃止）をしたので、興行場法施行細則第６条第１項の規定により、届け出ます。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１　営業施設の名称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２　営業施設の所在地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３　許可番号及び許可年月日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４　届出事項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spacing w:line="240" w:lineRule="exact"/>
        <w:ind w:left="735" w:hanging="73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５　理由</w:t>
      </w:r>
    </w:p>
    <w:p>
      <w:pPr>
        <w:pStyle w:val="0"/>
        <w:spacing w:line="240" w:lineRule="exact"/>
        <w:ind w:left="735" w:hanging="735"/>
        <w:jc w:val="both"/>
        <w:rPr>
          <w:rFonts w:hint="default"/>
        </w:rPr>
      </w:pPr>
    </w:p>
    <w:p>
      <w:pPr>
        <w:pStyle w:val="0"/>
        <w:spacing w:line="240" w:lineRule="exact"/>
        <w:ind w:left="735" w:hanging="735"/>
        <w:jc w:val="both"/>
        <w:rPr>
          <w:rFonts w:hint="default"/>
        </w:rPr>
      </w:pPr>
    </w:p>
    <w:p>
      <w:pPr>
        <w:pStyle w:val="0"/>
        <w:spacing w:line="240" w:lineRule="exact"/>
        <w:ind w:left="735" w:hanging="735"/>
        <w:jc w:val="both"/>
        <w:rPr>
          <w:rFonts w:hint="default"/>
        </w:rPr>
      </w:pPr>
    </w:p>
    <w:p>
      <w:pPr>
        <w:pStyle w:val="0"/>
        <w:spacing w:line="240" w:lineRule="exact"/>
        <w:ind w:left="1260" w:hanging="1260" w:hangingChars="6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添付書類　１　法人の名称、主たる事務所の所在地及び代表者の氏名の変更の場合にあっては、登記事項証明書</w:t>
      </w:r>
    </w:p>
    <w:p>
      <w:pPr>
        <w:pStyle w:val="0"/>
        <w:spacing w:line="240" w:lineRule="exact"/>
        <w:ind w:left="735" w:hanging="73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２　構造設備の変更の場合にあっては、変更前後の関係図面</w:t>
      </w:r>
    </w:p>
    <w:p>
      <w:pPr>
        <w:pStyle w:val="0"/>
        <w:spacing w:line="240" w:lineRule="exact"/>
        <w:ind w:left="735" w:hanging="73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３　営業廃止の場合にあっては、興行場営業許可書</w:t>
      </w:r>
    </w:p>
    <w:p>
      <w:pPr>
        <w:pStyle w:val="0"/>
        <w:spacing w:line="240" w:lineRule="exact"/>
        <w:ind w:left="735" w:hanging="73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注　１　不用の文字は、消すこと。</w:t>
      </w:r>
    </w:p>
    <w:p>
      <w:pPr>
        <w:pStyle w:val="0"/>
        <w:spacing w:line="240" w:lineRule="exact"/>
        <w:ind w:left="735" w:hanging="73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２　届出事項には、変更の場合にあっては変更前及び変更後の事項並びに変更年月日、停止の場合にあっては停止期間、廃止の場合にあっては廃止年月日を記載すること。</w:t>
      </w:r>
    </w:p>
    <w:p>
      <w:pPr>
        <w:pStyle w:val="0"/>
        <w:spacing w:before="120" w:beforeLines="0" w:beforeAutospacing="0" w:line="24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備考　　用紙の大きさは、日本産業規格Ａ列４番とする。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394</Characters>
  <Application>JUST Note</Application>
  <Lines>82</Lines>
  <Paragraphs>23</Paragraphs>
  <CharactersWithSpaces>473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Hasegawa Satoko</cp:lastModifiedBy>
  <cp:lastPrinted>2007-12-12T18:07:00Z</cp:lastPrinted>
  <dcterms:created xsi:type="dcterms:W3CDTF">2019-12-25T09:55:00Z</dcterms:created>
  <dcterms:modified xsi:type="dcterms:W3CDTF">2021-03-30T04:20:45Z</dcterms:modified>
  <cp:revision>4</cp:revision>
</cp:coreProperties>
</file>