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highlight w:val="red"/>
        </w:rPr>
      </w:pPr>
      <w:r>
        <w:rPr>
          <w:rFonts w:hint="eastAsia"/>
        </w:rPr>
        <w:t>様式第十二（都市再生特別措置法施行規則第三十八条第一項関係）</w:t>
      </w:r>
    </w:p>
    <w:p>
      <w:pPr>
        <w:pStyle w:val="0"/>
        <w:ind w:right="-1"/>
        <w:rPr>
          <w:rFonts w:hint="default"/>
          <w:highlight w:val="red"/>
        </w:rPr>
      </w:pPr>
    </w:p>
    <w:p>
      <w:pPr>
        <w:pStyle w:val="0"/>
        <w:ind w:right="-1"/>
        <w:jc w:val="center"/>
        <w:rPr>
          <w:rFonts w:hint="default"/>
        </w:rPr>
      </w:pPr>
      <w:r>
        <w:rPr>
          <w:rFonts w:hint="eastAsia"/>
        </w:rPr>
        <w:t>行為の変更届出書</w:t>
      </w:r>
    </w:p>
    <w:p>
      <w:pPr>
        <w:pStyle w:val="0"/>
        <w:wordWrap w:val="0"/>
        <w:ind w:right="-1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ind w:right="-1"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ind w:right="-1"/>
        <w:rPr>
          <w:rFonts w:hint="default"/>
        </w:rPr>
      </w:pPr>
    </w:p>
    <w:p>
      <w:pPr>
        <w:pStyle w:val="0"/>
        <w:ind w:right="209" w:firstLine="4620" w:firstLineChars="2200"/>
        <w:jc w:val="left"/>
        <w:rPr>
          <w:rFonts w:hint="default"/>
        </w:rPr>
      </w:pPr>
      <w:r>
        <w:rPr>
          <w:rFonts w:hint="eastAsia"/>
        </w:rPr>
        <w:t>届出者　住　所　　　　　　　　　　　　　</w:t>
      </w:r>
    </w:p>
    <w:p>
      <w:pPr>
        <w:pStyle w:val="0"/>
        <w:ind w:right="-35" w:firstLine="5460" w:firstLineChars="2600"/>
        <w:jc w:val="left"/>
        <w:rPr>
          <w:rFonts w:hint="default"/>
        </w:rPr>
      </w:pPr>
      <w:r>
        <w:rPr>
          <w:rFonts w:hint="eastAsia"/>
        </w:rPr>
        <w:t>氏　名　　　　　　　　　　　　</w:t>
      </w:r>
      <w:bookmarkStart w:id="0" w:name="_GoBack"/>
      <w:bookmarkEnd w:id="0"/>
    </w:p>
    <w:p>
      <w:pPr>
        <w:pStyle w:val="0"/>
        <w:wordWrap w:val="0"/>
        <w:ind w:right="-35" w:firstLine="5460" w:firstLineChars="26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  <w:r>
        <w:rPr>
          <w:rFonts w:hint="eastAsia"/>
        </w:rPr>
        <w:t>　都市再生特別措置法第８８条第２項の規定に基づき、届出事項の変更について、下記により届け出ます。</w:t>
      </w:r>
    </w:p>
    <w:p>
      <w:pPr>
        <w:pStyle w:val="42"/>
        <w:ind w:firstLine="2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当初の届出年月日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変更の内容</w:t>
      </w:r>
    </w:p>
    <w:tbl>
      <w:tblPr>
        <w:tblStyle w:val="11"/>
        <w:tblW w:w="8744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1"/>
        <w:gridCol w:w="2961"/>
        <w:gridCol w:w="2962"/>
      </w:tblGrid>
      <w:tr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663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変更部分に係る行為の着手予定日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変更部分に係る行為の完了予定日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ind w:left="630" w:leftChars="100" w:hanging="420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7" w:h="16839"/>
      <w:pgMar w:top="1418" w:right="1418" w:bottom="1418" w:left="1418" w:header="851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荳ｸ・ｺ・橸ｽｼ・ｯ・ｸM-PR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AD2978C"/>
    <w:lvl w:ilvl="0" w:tplc="F54E5658">
      <w:start w:val="1"/>
      <w:numFmt w:val="decimalFullWidth"/>
      <w:pStyle w:val="16"/>
      <w:suff w:val="nothing"/>
      <w:lvlText w:val="%1．"/>
      <w:lvlJc w:val="left"/>
      <w:pPr>
        <w:ind w:left="42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608FB3E"/>
    <w:lvl w:ilvl="0" w:tplc="E63C1C58">
      <w:start w:val="1"/>
      <w:numFmt w:val="decimalEnclosedCircle"/>
      <w:pStyle w:val="37"/>
      <w:suff w:val="space"/>
      <w:lvlText w:val="%1"/>
      <w:lvlJc w:val="left"/>
      <w:pPr>
        <w:ind w:left="86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0000003"/>
    <w:multiLevelType w:val="hybridMultilevel"/>
    <w:tmpl w:val="D50CCB42"/>
    <w:lvl w:ilvl="0" w:tplc="311E99AC">
      <w:start w:val="1"/>
      <w:numFmt w:val="decimalFullWidth"/>
      <w:pStyle w:val="46"/>
      <w:suff w:val="nothing"/>
      <w:lvlText w:val="（%1）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5">
    <w:name w:val="heading 5"/>
    <w:basedOn w:val="0"/>
    <w:next w:val="0"/>
    <w:link w:val="4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-1_章タイトル"/>
    <w:basedOn w:val="1"/>
    <w:next w:val="15"/>
    <w:link w:val="0"/>
    <w:uiPriority w:val="0"/>
    <w:qFormat/>
    <w:pPr>
      <w:pBdr>
        <w:bottom w:val="single" w:color="auto" w:sz="4" w:space="1"/>
      </w:pBdr>
      <w:snapToGrid w:val="0"/>
      <w:spacing w:before="175" w:beforeLines="50" w:beforeAutospacing="0" w:after="350" w:afterLines="100" w:afterAutospacing="0"/>
    </w:pPr>
    <w:rPr>
      <w:rFonts w:ascii="HGP創英角ｺﾞｼｯｸUB" w:hAnsi="HGP創英角ｺﾞｼｯｸUB" w:eastAsia="HGP創英角ｺﾞｼｯｸUB"/>
      <w:sz w:val="28"/>
    </w:rPr>
  </w:style>
  <w:style w:type="paragraph" w:styleId="16" w:customStyle="1">
    <w:name w:val="01-1_１．タイトル"/>
    <w:basedOn w:val="2"/>
    <w:next w:val="16"/>
    <w:link w:val="0"/>
    <w:uiPriority w:val="0"/>
    <w:qFormat/>
    <w:pPr>
      <w:numPr>
        <w:ilvl w:val="0"/>
        <w:numId w:val="1"/>
      </w:numPr>
      <w:tabs>
        <w:tab w:val="num" w:leader="none" w:pos="360"/>
      </w:tabs>
      <w:spacing w:after="175" w:afterLines="50" w:afterAutospacing="0"/>
      <w:ind w:left="0" w:firstLine="0"/>
    </w:pPr>
    <w:rPr>
      <w:rFonts w:ascii="ＭＳ ゴシック" w:hAnsi="ＭＳ ゴシック"/>
      <w:kern w:val="0"/>
      <w:sz w:val="24"/>
    </w:rPr>
  </w:style>
  <w:style w:type="paragraph" w:styleId="17" w:customStyle="1">
    <w:name w:val="01-2_１．文章"/>
    <w:basedOn w:val="0"/>
    <w:next w:val="17"/>
    <w:link w:val="0"/>
    <w:uiPriority w:val="0"/>
    <w:qFormat/>
    <w:rPr>
      <w:rFonts w:ascii="ＭＳ 明朝" w:hAnsi="ＭＳ 明朝"/>
      <w:sz w:val="22"/>
    </w:rPr>
  </w:style>
  <w:style w:type="character" w:styleId="18" w:customStyle="1">
    <w:name w:val="見出し 1 (文字)"/>
    <w:next w:val="18"/>
    <w:link w:val="1"/>
    <w:uiPriority w:val="0"/>
    <w:rPr>
      <w:rFonts w:ascii="Arial" w:hAnsi="Arial" w:eastAsia="ＭＳ ゴシック"/>
      <w:sz w:val="24"/>
    </w:rPr>
  </w:style>
  <w:style w:type="character" w:styleId="19" w:customStyle="1">
    <w:name w:val="見出し 2 (文字)"/>
    <w:next w:val="19"/>
    <w:link w:val="2"/>
    <w:uiPriority w:val="0"/>
    <w:rPr>
      <w:rFonts w:ascii="Arial" w:hAnsi="Arial" w:eastAsia="ＭＳ ゴシック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 w:customStyle="1">
    <w:name w:val="02-1_（１）タイトル"/>
    <w:basedOn w:val="16"/>
    <w:next w:val="22"/>
    <w:link w:val="0"/>
    <w:uiPriority w:val="0"/>
    <w:qFormat/>
    <w:pPr>
      <w:numPr>
        <w:numId w:val="0"/>
      </w:numPr>
    </w:pPr>
    <w:rPr>
      <w:sz w:val="22"/>
    </w:rPr>
  </w:style>
  <w:style w:type="paragraph" w:styleId="23" w:customStyle="1">
    <w:name w:val="02-2_(1)文章"/>
    <w:basedOn w:val="17"/>
    <w:next w:val="23"/>
    <w:link w:val="0"/>
    <w:uiPriority w:val="0"/>
    <w:qFormat/>
    <w:pPr>
      <w:ind w:firstLine="100" w:firstLineChars="100"/>
    </w:pPr>
  </w:style>
  <w:style w:type="paragraph" w:styleId="24" w:customStyle="1">
    <w:name w:val="03-1_１）タイトル"/>
    <w:basedOn w:val="22"/>
    <w:next w:val="24"/>
    <w:link w:val="0"/>
    <w:uiPriority w:val="0"/>
    <w:qFormat/>
    <w:pPr>
      <w:spacing w:after="0" w:afterLines="0" w:afterAutospacing="0"/>
      <w:ind w:left="100" w:leftChars="100"/>
    </w:pPr>
  </w:style>
  <w:style w:type="paragraph" w:styleId="25" w:customStyle="1">
    <w:name w:val="03-2_１）文章"/>
    <w:basedOn w:val="24"/>
    <w:next w:val="25"/>
    <w:link w:val="0"/>
    <w:uiPriority w:val="0"/>
    <w:qFormat/>
    <w:pPr>
      <w:ind w:firstLine="100" w:firstLineChars="100"/>
    </w:pPr>
    <w:rPr>
      <w:rFonts w:eastAsia="ＭＳ 明朝"/>
    </w:rPr>
  </w:style>
  <w:style w:type="paragraph" w:styleId="26">
    <w:name w:val="toc 1"/>
    <w:basedOn w:val="0"/>
    <w:next w:val="0"/>
    <w:link w:val="0"/>
    <w:uiPriority w:val="0"/>
    <w:pPr>
      <w:tabs>
        <w:tab w:val="right" w:leader="dot" w:pos="9060"/>
      </w:tabs>
    </w:pPr>
    <w:rPr>
      <w:rFonts w:ascii="ＭＳ Ｐゴシック" w:hAnsi="ＭＳ Ｐゴシック" w:eastAsia="ＭＳ Ｐゴシック"/>
      <w:b w:val="1"/>
      <w:sz w:val="22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toc 2"/>
    <w:basedOn w:val="0"/>
    <w:next w:val="0"/>
    <w:link w:val="0"/>
    <w:uiPriority w:val="0"/>
    <w:pPr>
      <w:ind w:left="210" w:leftChars="100"/>
    </w:p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 w:customStyle="1">
    <w:name w:val="02-2_（１）文章"/>
    <w:basedOn w:val="0"/>
    <w:next w:val="34"/>
    <w:link w:val="0"/>
    <w:uiPriority w:val="0"/>
    <w:qFormat/>
    <w:pPr>
      <w:ind w:firstLine="100" w:firstLineChars="100"/>
    </w:pPr>
    <w:rPr>
      <w:rFonts w:ascii="ＭＳ 明朝" w:hAnsi="ＭＳ 明朝"/>
      <w:sz w:val="22"/>
    </w:rPr>
  </w:style>
  <w:style w:type="paragraph" w:styleId="35" w:customStyle="1">
    <w:name w:val="04-2_○番号文章"/>
    <w:basedOn w:val="0"/>
    <w:next w:val="35"/>
    <w:link w:val="0"/>
    <w:uiPriority w:val="0"/>
    <w:qFormat/>
    <w:pPr>
      <w:ind w:left="200" w:leftChars="200" w:firstLine="100" w:firstLineChars="100"/>
    </w:pPr>
    <w:rPr>
      <w:rFonts w:ascii="ＭＳ 明朝" w:hAnsi="ＭＳ 明朝"/>
      <w:sz w:val="22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04-1_○番号タイトル"/>
    <w:basedOn w:val="5"/>
    <w:next w:val="37"/>
    <w:link w:val="0"/>
    <w:uiPriority w:val="0"/>
    <w:qFormat/>
    <w:pPr>
      <w:keepNext w:val="0"/>
      <w:numPr>
        <w:ilvl w:val="0"/>
        <w:numId w:val="2"/>
      </w:numPr>
      <w:tabs>
        <w:tab w:val="num" w:leader="none" w:pos="360"/>
      </w:tabs>
      <w:ind w:left="800" w:leftChars="0" w:firstLine="0"/>
    </w:pPr>
    <w:rPr>
      <w:rFonts w:ascii="HG丸ｺﾞｼｯｸM-PRO" w:hAnsi="HG丸ｺﾞｼｯｸM-PRO" w:eastAsia="HG丸ｺﾞｼｯｸM-PRO"/>
      <w:kern w:val="0"/>
      <w:sz w:val="22"/>
    </w:rPr>
  </w:style>
  <w:style w:type="paragraph" w:styleId="38" w:customStyle="1">
    <w:name w:val="05-1_a．タイトル"/>
    <w:basedOn w:val="37"/>
    <w:next w:val="38"/>
    <w:link w:val="0"/>
    <w:uiPriority w:val="0"/>
    <w:qFormat/>
    <w:pPr>
      <w:numPr>
        <w:numId w:val="0"/>
      </w:numPr>
      <w:ind w:left="300" w:leftChars="300"/>
    </w:pPr>
  </w:style>
  <w:style w:type="paragraph" w:styleId="39" w:customStyle="1">
    <w:name w:val="06-1_イ　タイトル"/>
    <w:basedOn w:val="38"/>
    <w:next w:val="39"/>
    <w:link w:val="0"/>
    <w:uiPriority w:val="0"/>
    <w:qFormat/>
    <w:pPr>
      <w:ind w:left="400" w:leftChars="400"/>
    </w:pPr>
  </w:style>
  <w:style w:type="character" w:styleId="40" w:customStyle="1">
    <w:name w:val="見出し 5 (文字)"/>
    <w:next w:val="40"/>
    <w:link w:val="5"/>
    <w:uiPriority w:val="0"/>
    <w:rPr>
      <w:rFonts w:ascii="Arial" w:hAnsi="Arial" w:eastAsia="ＭＳ ゴシック"/>
    </w:rPr>
  </w:style>
  <w:style w:type="paragraph" w:styleId="41" w:customStyle="1">
    <w:name w:val="Default"/>
    <w:next w:val="41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42">
    <w:name w:val="Note Heading"/>
    <w:basedOn w:val="0"/>
    <w:next w:val="0"/>
    <w:link w:val="43"/>
    <w:uiPriority w:val="0"/>
    <w:pPr>
      <w:jc w:val="center"/>
    </w:pPr>
    <w:rPr>
      <w:rFonts w:ascii="ＭＳ 明朝" w:hAnsi="ＭＳ 明朝"/>
      <w:kern w:val="0"/>
    </w:rPr>
  </w:style>
  <w:style w:type="character" w:styleId="43" w:customStyle="1">
    <w:name w:val="記 (文字)"/>
    <w:next w:val="43"/>
    <w:link w:val="42"/>
    <w:uiPriority w:val="0"/>
    <w:rPr>
      <w:rFonts w:ascii="ＭＳ 明朝" w:hAnsi="ＭＳ 明朝" w:eastAsia="ＭＳ 明朝"/>
      <w:kern w:val="0"/>
    </w:rPr>
  </w:style>
  <w:style w:type="paragraph" w:styleId="44" w:customStyle="1">
    <w:name w:val="05-1_丸番号タイトル"/>
    <w:basedOn w:val="0"/>
    <w:next w:val="44"/>
    <w:link w:val="0"/>
    <w:uiPriority w:val="0"/>
    <w:qFormat/>
    <w:pPr>
      <w:widowControl w:val="1"/>
      <w:snapToGrid w:val="0"/>
      <w:spacing w:after="87" w:afterLines="25" w:afterAutospacing="0"/>
      <w:ind w:left="200" w:leftChars="200"/>
      <w:jc w:val="left"/>
    </w:pPr>
    <w:rPr>
      <w:rFonts w:ascii="ＭＳ 明朝" w:hAnsi="ＭＳ 明朝" w:eastAsia="ＭＳ ゴシック"/>
      <w:sz w:val="22"/>
    </w:rPr>
  </w:style>
  <w:style w:type="paragraph" w:styleId="45" w:customStyle="1">
    <w:name w:val="05-3_丸番号文章　箇条書き"/>
    <w:basedOn w:val="0"/>
    <w:next w:val="45"/>
    <w:link w:val="0"/>
    <w:uiPriority w:val="0"/>
    <w:qFormat/>
    <w:pPr>
      <w:widowControl w:val="1"/>
      <w:ind w:left="300" w:leftChars="200" w:hanging="100" w:hangingChars="100"/>
      <w:jc w:val="left"/>
    </w:pPr>
    <w:rPr>
      <w:rFonts w:ascii="ＭＳ 明朝" w:hAnsi="ＭＳ 明朝"/>
      <w:sz w:val="22"/>
    </w:rPr>
  </w:style>
  <w:style w:type="paragraph" w:styleId="46" w:customStyle="1">
    <w:name w:val="03-1_（１）タイトル"/>
    <w:basedOn w:val="0"/>
    <w:next w:val="0"/>
    <w:link w:val="0"/>
    <w:uiPriority w:val="0"/>
    <w:qFormat/>
    <w:pPr>
      <w:widowControl w:val="1"/>
      <w:numPr>
        <w:ilvl w:val="0"/>
        <w:numId w:val="3"/>
      </w:numPr>
      <w:spacing w:after="175" w:afterLines="50" w:afterAutospacing="0"/>
      <w:jc w:val="left"/>
    </w:pPr>
    <w:rPr>
      <w:rFonts w:ascii="ＭＳ 明朝" w:hAnsi="ＭＳ 明朝" w:eastAsia="ＭＳ ゴシック"/>
      <w:sz w:val="22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1"/>
    <w:basedOn w:val="11"/>
    <w:next w:val="5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1523</TotalTime>
  <Pages>1</Pages>
  <Words>0</Words>
  <Characters>306</Characters>
  <Application>JUST Note</Application>
  <Lines>36</Lines>
  <Paragraphs>19</Paragraphs>
  <Company>株式会社オオバ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kankyoアルバイト03</dc:creator>
  <cp:lastModifiedBy>Hirota Naoki</cp:lastModifiedBy>
  <cp:lastPrinted>2019-03-19T08:37:00Z</cp:lastPrinted>
  <dcterms:created xsi:type="dcterms:W3CDTF">2018-02-28T06:25:00Z</dcterms:created>
  <dcterms:modified xsi:type="dcterms:W3CDTF">2021-08-04T23:59:53Z</dcterms:modified>
  <cp:revision>109</cp:revision>
</cp:coreProperties>
</file>