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autoSpaceDE w:val="1"/>
        <w:autoSpaceDN w:val="1"/>
        <w:jc w:val="both"/>
        <w:textAlignment w:val="baseline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様式第２号（第１２条関係）</w:t>
      </w:r>
    </w:p>
    <w:p>
      <w:pPr>
        <w:pStyle w:val="0"/>
        <w:spacing w:before="180" w:beforeLines="50" w:beforeAutospacing="0" w:after="180" w:afterLines="50" w:afterAutospacing="0"/>
        <w:jc w:val="center"/>
        <w:rPr>
          <w:rFonts w:hint="eastAsia" w:ascii="ＭＳ 明朝" w:hAnsi="ＭＳ 明朝" w:eastAsia="ＭＳ 明朝"/>
          <w:kern w:val="2"/>
          <w:sz w:val="36"/>
        </w:rPr>
      </w:pPr>
      <w:r>
        <w:rPr>
          <w:rFonts w:hint="eastAsia" w:ascii="ＭＳ 明朝" w:hAnsi="ＭＳ 明朝" w:eastAsia="ＭＳ 明朝"/>
          <w:kern w:val="2"/>
          <w:sz w:val="36"/>
        </w:rPr>
        <w:t>入札無効理由説明請求書</w:t>
      </w:r>
      <w:bookmarkStart w:id="0" w:name="_GoBack"/>
      <w:bookmarkEnd w:id="0"/>
    </w:p>
    <w:p>
      <w:pPr>
        <w:pStyle w:val="0"/>
        <w:jc w:val="right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令和　年　月　日</w:t>
      </w:r>
    </w:p>
    <w:p>
      <w:pPr>
        <w:pStyle w:val="0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spacing w:val="96"/>
          <w:fitText w:val="1820" w:id="1"/>
        </w:rPr>
        <w:t>廿日市市</w:t>
      </w:r>
      <w:r>
        <w:rPr>
          <w:rFonts w:hint="eastAsia" w:ascii="ＭＳ 明朝" w:hAnsi="ＭＳ 明朝" w:eastAsia="ＭＳ 明朝"/>
          <w:spacing w:val="1"/>
          <w:fitText w:val="1820" w:id="1"/>
        </w:rPr>
        <w:t>長</w:t>
      </w:r>
      <w:r>
        <w:rPr>
          <w:rFonts w:hint="eastAsia" w:ascii="ＭＳ 明朝" w:hAnsi="ＭＳ 明朝" w:eastAsia="ＭＳ 明朝"/>
          <w:kern w:val="2"/>
        </w:rPr>
        <w:t>　様</w:t>
      </w:r>
    </w:p>
    <w:p>
      <w:pPr>
        <w:pStyle w:val="0"/>
        <w:autoSpaceDE w:val="1"/>
        <w:autoSpaceDN w:val="1"/>
        <w:adjustRightInd w:val="1"/>
        <w:ind w:left="4420" w:leftChars="1700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</w:rPr>
        <w:t>所　在　地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autoSpaceDE w:val="1"/>
        <w:autoSpaceDN w:val="1"/>
        <w:adjustRightInd w:val="1"/>
        <w:ind w:left="4420" w:leftChars="1700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spacing w:val="15"/>
          <w:w w:val="83"/>
          <w:fitText w:val="1200" w:id="2"/>
        </w:rPr>
        <w:t>商号又は名</w:t>
      </w:r>
      <w:r>
        <w:rPr>
          <w:rFonts w:hint="eastAsia" w:ascii="ＭＳ 明朝" w:hAnsi="ＭＳ 明朝" w:eastAsia="ＭＳ 明朝"/>
          <w:spacing w:val="3"/>
          <w:w w:val="83"/>
          <w:fitText w:val="1200" w:id="2"/>
        </w:rPr>
        <w:t>称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autoSpaceDE w:val="1"/>
        <w:autoSpaceDN w:val="1"/>
        <w:adjustRightInd w:val="1"/>
        <w:ind w:left="4420" w:leftChars="1700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</w:rPr>
        <w:t>代表者氏名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  <w:kern w:val="2"/>
        </w:rPr>
        <w:t>　　　　　　　　　　　　　　</w:t>
      </w:r>
      <w:r>
        <w:rPr>
          <w:rFonts w:hint="eastAsia" w:ascii="ＭＳ 明朝" w:hAnsi="ＭＳ 明朝" w:eastAsia="ＭＳ 明朝"/>
          <w:kern w:val="2"/>
        </w:rPr>
        <w:t xml:space="preserve"> </w:t>
      </w:r>
      <w:r>
        <w:rPr>
          <w:rFonts w:hint="eastAsia" w:ascii="ＭＳ 明朝" w:hAnsi="ＭＳ 明朝" w:eastAsia="ＭＳ 明朝"/>
          <w:kern w:val="2"/>
        </w:rPr>
        <w:t>㊞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令和　年　月　日付け入札無効通知書に記載の、資格要件を満たしていると認められない理由について、その説明を求めます。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1"/>
        <w:tblW w:w="9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60"/>
        <w:gridCol w:w="6610"/>
      </w:tblGrid>
      <w:tr>
        <w:trPr>
          <w:trHeight w:val="547" w:hRule="atLeast"/>
        </w:trPr>
        <w:tc>
          <w:tcPr>
            <w:tcW w:w="2660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130" w:leftChars="50" w:right="130" w:rightChars="50"/>
              <w:jc w:val="distribute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</w:rPr>
              <w:t>調達案件名称</w:t>
            </w:r>
          </w:p>
        </w:tc>
        <w:tc>
          <w:tcPr>
            <w:tcW w:w="6610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547" w:hRule="atLeast"/>
        </w:trPr>
        <w:tc>
          <w:tcPr>
            <w:tcW w:w="2660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130" w:leftChars="50" w:right="130" w:rightChars="50"/>
              <w:jc w:val="distribute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開札日時</w:t>
            </w:r>
          </w:p>
        </w:tc>
        <w:tc>
          <w:tcPr>
            <w:tcW w:w="6610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1705" w:hRule="atLeast"/>
        </w:trPr>
        <w:tc>
          <w:tcPr>
            <w:tcW w:w="2660" w:type="dxa"/>
            <w:vAlign w:val="center"/>
          </w:tcPr>
          <w:p>
            <w:pPr>
              <w:pStyle w:val="0"/>
              <w:ind w:left="130" w:leftChars="50" w:right="130" w:rightChars="50"/>
              <w:jc w:val="distribute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</w:rPr>
              <w:t>説明を求める理由</w:t>
            </w:r>
          </w:p>
        </w:tc>
        <w:tc>
          <w:tcPr>
            <w:tcW w:w="6610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2410" w:hRule="atLeast"/>
        </w:trPr>
        <w:tc>
          <w:tcPr>
            <w:tcW w:w="2660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130" w:leftChars="50" w:right="130" w:rightChars="50"/>
              <w:jc w:val="distribute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</w:rPr>
              <w:t>その他</w:t>
            </w:r>
          </w:p>
        </w:tc>
        <w:tc>
          <w:tcPr>
            <w:tcW w:w="6610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</w:tbl>
    <w:p>
      <w:pPr>
        <w:pStyle w:val="0"/>
        <w:autoSpaceDE w:val="1"/>
        <w:autoSpaceDN w:val="1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備考　用紙の大きさは、日本産業規格Ａ列４番とする。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153</Characters>
  <Application>JUST Note</Application>
  <Lines>23</Lines>
  <Paragraphs>13</Paragraphs>
  <CharactersWithSpaces>180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Minami Katsuhito</cp:lastModifiedBy>
  <dcterms:modified xsi:type="dcterms:W3CDTF">2023-12-20T04:11:21Z</dcterms:modified>
  <cp:revision>0</cp:revision>
</cp:coreProperties>
</file>