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様式第３号</w:t>
      </w:r>
    </w:p>
    <w:p>
      <w:pPr>
        <w:pStyle w:val="0"/>
        <w:jc w:val="right"/>
        <w:rPr>
          <w:rFonts w:hint="eastAsia"/>
          <w:color w:val="auto"/>
        </w:rPr>
      </w:pPr>
      <w:r>
        <w:rPr>
          <w:rFonts w:hint="eastAsia"/>
          <w:color w:val="auto"/>
        </w:rPr>
        <w:t>年　　月　　日</w:t>
      </w:r>
    </w:p>
    <w:p>
      <w:pPr>
        <w:pStyle w:val="0"/>
        <w:spacing w:line="320" w:lineRule="exact"/>
        <w:rPr>
          <w:rFonts w:hint="eastAsia"/>
          <w:color w:val="auto"/>
        </w:rPr>
      </w:pPr>
    </w:p>
    <w:p>
      <w:pPr>
        <w:pStyle w:val="0"/>
        <w:ind w:firstLine="257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廿日市市長　様</w:t>
      </w:r>
    </w:p>
    <w:p>
      <w:pPr>
        <w:pStyle w:val="0"/>
        <w:spacing w:line="320" w:lineRule="exact"/>
        <w:rPr>
          <w:rFonts w:hint="eastAsia"/>
          <w:color w:val="auto"/>
        </w:rPr>
      </w:pPr>
    </w:p>
    <w:p>
      <w:pPr>
        <w:pStyle w:val="0"/>
        <w:spacing w:line="240" w:lineRule="auto"/>
        <w:ind w:left="0" w:leftChars="0" w:firstLine="3598" w:firstLineChars="1400"/>
        <w:rPr>
          <w:rFonts w:hint="eastAsia"/>
          <w:color w:val="auto"/>
        </w:rPr>
      </w:pPr>
      <w:r>
        <w:rPr>
          <w:rFonts w:hint="eastAsia"/>
          <w:color w:val="auto"/>
        </w:rPr>
        <w:t>届出者（共同グループの代表者）</w:t>
      </w: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所在地　</w:t>
      </w: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商号又は名称　</w:t>
      </w:r>
    </w:p>
    <w:p>
      <w:pPr>
        <w:pStyle w:val="0"/>
        <w:spacing w:line="240" w:lineRule="auto"/>
        <w:ind w:left="3855" w:leftChars="1500" w:right="-316" w:rightChars="-123"/>
        <w:rPr>
          <w:rFonts w:hint="eastAsia"/>
        </w:rPr>
      </w:pPr>
      <w:r>
        <w:rPr>
          <w:rFonts w:hint="eastAsia"/>
        </w:rPr>
        <w:t>代表者職氏名　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　　</w:t>
      </w:r>
      <w:r>
        <w:rPr>
          <w:rFonts w:hint="eastAsia"/>
        </w:rPr>
        <w:tab/>
      </w:r>
      <w:r>
        <w:rPr>
          <w:rFonts w:hint="eastAsia"/>
        </w:rPr>
        <w:t>　　印</w:t>
      </w:r>
    </w:p>
    <w:p>
      <w:pPr>
        <w:pStyle w:val="0"/>
        <w:spacing w:line="320" w:lineRule="exact"/>
        <w:rPr>
          <w:rFonts w:hint="eastAsia"/>
        </w:rPr>
      </w:pPr>
    </w:p>
    <w:p>
      <w:pPr>
        <w:pStyle w:val="0"/>
        <w:jc w:val="center"/>
        <w:rPr>
          <w:rFonts w:hint="eastAsia"/>
          <w:sz w:val="36"/>
        </w:rPr>
      </w:pPr>
      <w:r>
        <w:rPr>
          <w:rFonts w:hint="eastAsia"/>
          <w:sz w:val="36"/>
        </w:rPr>
        <w:t>共同グループ設立届出書</w:t>
      </w:r>
    </w:p>
    <w:p>
      <w:pPr>
        <w:pStyle w:val="0"/>
        <w:spacing w:line="320" w:lineRule="exact"/>
        <w:rPr>
          <w:rFonts w:hint="eastAsia"/>
        </w:rPr>
      </w:pPr>
    </w:p>
    <w:p>
      <w:pPr>
        <w:pStyle w:val="0"/>
        <w:ind w:firstLine="257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この度、廿日市市市民課窓口関</w:t>
      </w:r>
      <w:r>
        <w:rPr>
          <w:rFonts w:hint="eastAsia"/>
          <w:color w:val="auto"/>
          <w:highlight w:val="none"/>
        </w:rPr>
        <w:t>連業務</w:t>
      </w:r>
      <w:r>
        <w:rPr>
          <w:rFonts w:hint="eastAsia"/>
          <w:color w:val="auto"/>
        </w:rPr>
        <w:t>を受託するため、プロポーザルに参加したく、次のとおり共同グループを設立しましたので届け出ます。</w:t>
      </w:r>
    </w:p>
    <w:p>
      <w:pPr>
        <w:pStyle w:val="0"/>
        <w:ind w:firstLine="257" w:firstLineChars="100"/>
        <w:rPr>
          <w:rFonts w:hint="default"/>
          <w:color w:val="auto"/>
        </w:rPr>
      </w:pPr>
      <w:r>
        <w:rPr>
          <w:rFonts w:hint="eastAsia"/>
          <w:color w:val="auto"/>
        </w:rPr>
        <w:t>なお、この届出書及び参加に係る提出資料の全ての記載事項は、事実と相違ないことを誓約します。</w:t>
      </w:r>
    </w:p>
    <w:p>
      <w:pPr>
        <w:pStyle w:val="0"/>
        <w:spacing w:line="320" w:lineRule="exact"/>
        <w:rPr>
          <w:rFonts w:hint="eastAsia"/>
          <w:color w:val="auto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>■　構成員</w:t>
      </w:r>
    </w:p>
    <w:p>
      <w:pPr>
        <w:pStyle w:val="0"/>
        <w:rPr>
          <w:rFonts w:hint="eastAsia"/>
        </w:rPr>
      </w:pPr>
      <w:r>
        <w:rPr>
          <w:rFonts w:hint="eastAsia"/>
        </w:rPr>
        <w:t xml:space="preserve"> (1)</w:t>
      </w:r>
      <w:r>
        <w:rPr>
          <w:rFonts w:hint="eastAsia"/>
        </w:rPr>
        <w:t>　所在地</w:t>
      </w:r>
    </w:p>
    <w:p>
      <w:pPr>
        <w:pStyle w:val="0"/>
        <w:ind w:left="0" w:leftChars="0" w:firstLine="771" w:firstLineChars="3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ind w:firstLine="771" w:firstLineChars="300"/>
        <w:rPr>
          <w:rFonts w:hint="eastAsia"/>
        </w:rPr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印</w:t>
      </w:r>
    </w:p>
    <w:p>
      <w:pPr>
        <w:pStyle w:val="0"/>
        <w:spacing w:line="320" w:lineRule="exact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(2)</w:t>
      </w:r>
      <w:r>
        <w:rPr>
          <w:rFonts w:hint="eastAsia"/>
        </w:rPr>
        <w:t>　所在地</w:t>
      </w:r>
    </w:p>
    <w:p>
      <w:pPr>
        <w:pStyle w:val="0"/>
        <w:ind w:left="0" w:leftChars="0" w:firstLine="771" w:firstLineChars="3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ind w:firstLine="771" w:firstLineChars="300"/>
        <w:rPr>
          <w:rFonts w:hint="eastAsia"/>
        </w:rPr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印</w:t>
      </w:r>
    </w:p>
    <w:p>
      <w:pPr>
        <w:pStyle w:val="0"/>
        <w:spacing w:line="320" w:lineRule="exact"/>
        <w:rPr>
          <w:rFonts w:hint="eastAsia"/>
        </w:rPr>
      </w:pPr>
    </w:p>
    <w:p>
      <w:pPr>
        <w:pStyle w:val="0"/>
        <w:rPr>
          <w:rFonts w:hint="eastAsia"/>
        </w:rPr>
      </w:pPr>
      <w:r>
        <w:rPr>
          <w:rFonts w:hint="eastAsia"/>
        </w:rPr>
        <w:t xml:space="preserve"> (3)</w:t>
      </w:r>
      <w:r>
        <w:rPr>
          <w:rFonts w:hint="eastAsia"/>
        </w:rPr>
        <w:t>　所在地</w:t>
      </w:r>
    </w:p>
    <w:p>
      <w:pPr>
        <w:pStyle w:val="0"/>
        <w:ind w:left="0" w:leftChars="0" w:firstLine="771" w:firstLineChars="3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ind w:firstLine="771" w:firstLineChars="300"/>
        <w:rPr>
          <w:rFonts w:hint="eastAsia"/>
        </w:rPr>
      </w:pPr>
      <w:r>
        <w:rPr>
          <w:rFonts w:hint="eastAsia"/>
        </w:rPr>
        <w:t>代表者名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印</w:t>
      </w:r>
    </w:p>
    <w:p>
      <w:pPr>
        <w:pStyle w:val="0"/>
        <w:spacing w:line="320" w:lineRule="exact"/>
        <w:rPr>
          <w:rFonts w:hint="eastAsia"/>
        </w:rPr>
      </w:pPr>
    </w:p>
    <w:p>
      <w:pPr>
        <w:pStyle w:val="0"/>
        <w:ind w:left="3341" w:leftChars="1300"/>
        <w:rPr>
          <w:rFonts w:hint="default"/>
        </w:rPr>
      </w:pPr>
      <w:r>
        <w:rPr>
          <w:rFonts w:hint="eastAsia"/>
        </w:rPr>
        <w:t>【代表連絡担当者】</w:t>
      </w:r>
    </w:p>
    <w:p>
      <w:pPr>
        <w:pStyle w:val="0"/>
        <w:ind w:left="3598" w:leftChars="1400"/>
        <w:rPr>
          <w:rFonts w:hint="default"/>
        </w:rPr>
      </w:pPr>
      <w:r>
        <w:rPr>
          <w:rFonts w:hint="eastAsia"/>
        </w:rPr>
        <w:t>所属・職名　</w:t>
      </w:r>
    </w:p>
    <w:p>
      <w:pPr>
        <w:pStyle w:val="0"/>
        <w:ind w:left="3598" w:leftChars="1400"/>
        <w:rPr>
          <w:rFonts w:hint="default"/>
        </w:rPr>
      </w:pPr>
      <w:r>
        <w:rPr>
          <w:rFonts w:hint="eastAsia"/>
        </w:rPr>
        <w:t>氏名　</w:t>
      </w:r>
    </w:p>
    <w:p>
      <w:pPr>
        <w:pStyle w:val="0"/>
        <w:ind w:left="3598" w:leftChars="1400"/>
        <w:rPr>
          <w:rFonts w:hint="default"/>
        </w:rPr>
      </w:pPr>
      <w:r>
        <w:rPr>
          <w:rFonts w:hint="eastAsia"/>
        </w:rPr>
        <w:t>電話　</w:t>
      </w:r>
    </w:p>
    <w:p>
      <w:pPr>
        <w:pStyle w:val="0"/>
        <w:ind w:left="3598" w:leftChars="1400"/>
        <w:rPr>
          <w:rFonts w:hint="default"/>
        </w:rPr>
      </w:pPr>
      <w:r>
        <w:rPr>
          <w:rFonts w:hint="eastAsia"/>
        </w:rPr>
        <w:t>E-mail</w:t>
      </w:r>
      <w:r>
        <w:rPr>
          <w:rFonts w:hint="eastAsia"/>
        </w:rPr>
        <w:t>　</w:t>
      </w:r>
    </w:p>
    <w:p>
      <w:pPr>
        <w:pStyle w:val="0"/>
        <w:ind w:left="3598" w:leftChars="1400"/>
        <w:rPr>
          <w:rFonts w:hint="default"/>
        </w:rPr>
      </w:pPr>
    </w:p>
    <w:p>
      <w:pPr>
        <w:pStyle w:val="0"/>
        <w:ind w:leftChars="0" w:firstLineChars="0"/>
        <w:rPr>
          <w:rFonts w:hint="default"/>
          <w:color w:val="auto"/>
        </w:rPr>
      </w:pPr>
      <w:r>
        <w:rPr>
          <w:rFonts w:hint="eastAsia"/>
          <w:color w:val="auto"/>
        </w:rPr>
        <w:t>備考　代表者</w:t>
      </w:r>
      <w:bookmarkStart w:id="0" w:name="_GoBack"/>
      <w:bookmarkEnd w:id="0"/>
      <w:r>
        <w:rPr>
          <w:rFonts w:hint="eastAsia"/>
          <w:color w:val="auto"/>
        </w:rPr>
        <w:t>と構成員の役割を説明した資料を添付すること。</w:t>
      </w:r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361" w:right="1247" w:bottom="1361" w:left="1247" w:header="851" w:footer="992" w:gutter="0"/>
      <w:pgNumType w:start="1"/>
      <w:cols w:space="720"/>
      <w:textDirection w:val="lrTb"/>
      <w:docGrid w:type="linesAndChars" w:linePitch="381" w:charSpace="348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9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明朝" w:hAnsi="ＭＳ 明朝"/>
        <w:sz w:val="20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singleLevel"/>
    <w:tmpl w:val="7684136E"/>
    <w:lvl w:ilvl="0">
      <w:numFmt w:val="bullet"/>
      <w:pStyle w:val="24"/>
      <w:lvlText w:val=""/>
      <w:lvlJc w:val="left"/>
      <w:pPr>
        <w:tabs>
          <w:tab w:val="num" w:leader="none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efaultTableStyle w:val="33"/>
  <w:drawingGridHorizontalSpacing w:val="256"/>
  <w:drawingGridVerticalSpacing w:val="190"/>
  <w:displayHorizontalDrawingGridEvery w:val="0"/>
  <w:displayVerticalDrawingGridEvery w:val="2"/>
  <w:noPunctuationKerning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z w:val="24"/>
    </w:rPr>
  </w:style>
  <w:style w:type="paragraph" w:styleId="1">
    <w:name w:val="heading 1"/>
    <w:basedOn w:val="0"/>
    <w:next w:val="23"/>
    <w:link w:val="25"/>
    <w:uiPriority w:val="0"/>
    <w:qFormat/>
    <w:pPr>
      <w:keepNext w:val="1"/>
      <w:outlineLvl w:val="0"/>
    </w:pPr>
    <w:rPr>
      <w:rFonts w:ascii="Arial" w:hAnsi="Arial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400" w:leftChars="400"/>
      <w:outlineLvl w:val="2"/>
    </w:pPr>
    <w:rPr>
      <w:rFonts w:ascii="Arial" w:hAnsi="Arial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Plain Text"/>
    <w:basedOn w:val="0"/>
    <w:next w:val="15"/>
    <w:link w:val="0"/>
    <w:uiPriority w:val="0"/>
    <w:pPr>
      <w:jc w:val="left"/>
    </w:pPr>
    <w:rPr>
      <w:rFonts w:ascii="ＭＳ ゴシック" w:hAnsi="ＭＳ ゴシック" w:eastAsia="HG丸ｺﾞｼｯｸM-PRO"/>
      <w:sz w:val="20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Date"/>
    <w:basedOn w:val="0"/>
    <w:next w:val="0"/>
    <w:link w:val="0"/>
    <w:uiPriority w:val="0"/>
    <w:rPr>
      <w:rFonts w:ascii="ＭＳ 明朝" w:hAnsi="ＭＳ 明朝"/>
      <w:sz w:val="24"/>
    </w:rPr>
  </w:style>
  <w:style w:type="paragraph" w:styleId="21">
    <w:name w:val="Document Map"/>
    <w:basedOn w:val="0"/>
    <w:next w:val="21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2">
    <w:name w:val="HTML Address"/>
    <w:basedOn w:val="0"/>
    <w:next w:val="22"/>
    <w:link w:val="0"/>
    <w:uiPriority w:val="0"/>
    <w:rPr>
      <w:i w:val="1"/>
    </w:rPr>
  </w:style>
  <w:style w:type="paragraph" w:styleId="23">
    <w:name w:val="toc 1"/>
    <w:basedOn w:val="0"/>
    <w:next w:val="0"/>
    <w:link w:val="0"/>
    <w:uiPriority w:val="0"/>
    <w:pPr>
      <w:tabs>
        <w:tab w:val="right" w:leader="dot" w:pos="8494"/>
      </w:tabs>
    </w:pPr>
  </w:style>
  <w:style w:type="paragraph" w:styleId="24">
    <w:name w:val="List Bullet"/>
    <w:basedOn w:val="0"/>
    <w:next w:val="24"/>
    <w:link w:val="0"/>
    <w:uiPriority w:val="0"/>
    <w:pPr>
      <w:numPr>
        <w:numId w:val="1"/>
      </w:numPr>
    </w:pPr>
  </w:style>
  <w:style w:type="character" w:styleId="25" w:customStyle="1">
    <w:name w:val="見出し 1 (文字)"/>
    <w:next w:val="25"/>
    <w:link w:val="1"/>
    <w:uiPriority w:val="0"/>
    <w:rPr>
      <w:rFonts w:ascii="Arial" w:hAnsi="Arial" w:eastAsia="HG丸ｺﾞｼｯｸM-PRO"/>
      <w:kern w:val="2"/>
    </w:rPr>
  </w:style>
  <w:style w:type="paragraph" w:styleId="26">
    <w:name w:val="Note Heading"/>
    <w:basedOn w:val="0"/>
    <w:next w:val="0"/>
    <w:link w:val="0"/>
    <w:uiPriority w:val="0"/>
    <w:pPr>
      <w:jc w:val="center"/>
    </w:pPr>
    <w:rPr>
      <w:rFonts w:ascii="HG丸ｺﾞｼｯｸM-PRO" w:hAnsi="HG丸ｺﾞｼｯｸM-PRO"/>
    </w:rPr>
  </w:style>
  <w:style w:type="paragraph" w:styleId="27">
    <w:name w:val="Closing"/>
    <w:basedOn w:val="0"/>
    <w:next w:val="27"/>
    <w:link w:val="0"/>
    <w:uiPriority w:val="0"/>
    <w:pPr>
      <w:jc w:val="right"/>
    </w:pPr>
    <w:rPr>
      <w:rFonts w:ascii="HG丸ｺﾞｼｯｸM-PRO" w:hAnsi="HG丸ｺﾞｼｯｸM-PRO"/>
    </w:rPr>
  </w:style>
  <w:style w:type="character" w:styleId="28">
    <w:name w:val="Emphasis"/>
    <w:next w:val="28"/>
    <w:link w:val="0"/>
    <w:uiPriority w:val="0"/>
    <w:qFormat/>
    <w:rPr>
      <w:b w:val="1"/>
    </w:rPr>
  </w:style>
  <w:style w:type="paragraph" w:styleId="29">
    <w:name w:val="Balloon Text"/>
    <w:basedOn w:val="0"/>
    <w:next w:val="29"/>
    <w:link w:val="0"/>
    <w:uiPriority w:val="0"/>
    <w:semiHidden/>
    <w:rPr>
      <w:rFonts w:ascii="Arial" w:hAnsi="Arial" w:eastAsia="ＭＳ ゴシック"/>
      <w:sz w:val="18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3" w:customStyle="1">
    <w:name w:val="表（シンプル 1）"/>
    <w:basedOn w:val="11"/>
    <w:next w:val="3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713</TotalTime>
  <Pages>1</Pages>
  <Words>4</Words>
  <Characters>271</Characters>
  <Application>JUST Note</Application>
  <Lines>37</Lines>
  <Paragraphs>26</Paragraphs>
  <CharactersWithSpaces>320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Kawamoto Sachiko</cp:lastModifiedBy>
  <cp:lastPrinted>2023-05-01T11:21:13Z</cp:lastPrinted>
  <dcterms:created xsi:type="dcterms:W3CDTF">2017-04-10T06:00:00Z</dcterms:created>
  <dcterms:modified xsi:type="dcterms:W3CDTF">2023-05-01T11:21:49Z</dcterms:modified>
  <cp:revision>10</cp:revision>
</cp:coreProperties>
</file>