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600" w:lineRule="exact"/>
        <w:ind w:left="0" w:leftChars="0" w:firstLine="2310" w:firstLineChars="1100"/>
        <w:contextualSpacing w:val="1"/>
        <w:rPr>
          <w:rFonts w:hint="eastAsia" w:ascii="HGP創英角ﾎﾟｯﾌﾟ体" w:hAnsi="HGP創英角ﾎﾟｯﾌﾟ体" w:eastAsia="HGP創英角ﾎﾟｯﾌﾟ体"/>
          <w:b w:val="1"/>
          <w:color w:val="auto"/>
          <w:sz w:val="4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1" locked="0" layoutInCell="1" hidden="0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19685</wp:posOffset>
                </wp:positionV>
                <wp:extent cx="1263650" cy="652145"/>
                <wp:effectExtent l="78740" t="272415" r="79375" b="27305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 rot="19800000">
                          <a:off x="0" y="0"/>
                          <a:ext cx="1263650" cy="6521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HGP創英角ﾎﾟｯﾌﾟ体" w:hAnsi="HGP創英角ﾎﾟｯﾌﾟ体" w:eastAsia="HGP創英角ﾎﾟｯﾌﾟ体"/>
                                <w:sz w:val="32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32"/>
                              </w:rPr>
                              <w:t>中学生議員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firstLine="320" w:firstLineChars="100"/>
                              <w:rPr>
                                <w:rFonts w:hint="eastAsia" w:ascii="HGP創英角ﾎﾟｯﾌﾟ体" w:hAnsi="HGP創英角ﾎﾟｯﾌﾟ体" w:eastAsia="HGP創英角ﾎﾟｯﾌﾟ体"/>
                                <w:sz w:val="32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32"/>
                              </w:rPr>
                              <w:t>大募集！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.55pt;mso-position-vertical-relative:text;mso-position-horizontal-relative:text;position:absolute;height:51.35pt;mso-wrap-distance-top:0pt;width:99.5pt;mso-wrap-distance-left:16pt;margin-left:-15.2pt;z-index:-503316477;rotation:330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00" w:lineRule="exact"/>
                        <w:rPr>
                          <w:rFonts w:hint="eastAsia" w:ascii="HGP創英角ﾎﾟｯﾌﾟ体" w:hAnsi="HGP創英角ﾎﾟｯﾌﾟ体" w:eastAsia="HGP創英角ﾎﾟｯﾌﾟ体"/>
                          <w:sz w:val="32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2"/>
                        </w:rPr>
                        <w:t>中学生議員</w:t>
                      </w:r>
                    </w:p>
                    <w:p>
                      <w:pPr>
                        <w:pStyle w:val="0"/>
                        <w:spacing w:line="400" w:lineRule="exact"/>
                        <w:ind w:firstLine="320" w:firstLineChars="100"/>
                        <w:rPr>
                          <w:rFonts w:hint="eastAsia" w:ascii="HGP創英角ﾎﾟｯﾌﾟ体" w:hAnsi="HGP創英角ﾎﾟｯﾌﾟ体" w:eastAsia="HGP創英角ﾎﾟｯﾌﾟ体"/>
                          <w:sz w:val="32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2"/>
                        </w:rPr>
                        <w:t>大募集！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1" locked="0" layoutInCell="1" hidden="0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-408940</wp:posOffset>
                </wp:positionV>
                <wp:extent cx="1390650" cy="1390650"/>
                <wp:effectExtent l="635" t="635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390650" cy="13906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889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 w:ascii="HGP創英角ﾎﾟｯﾌﾟ体" w:hAnsi="HGP創英角ﾎﾟｯﾌﾟ体" w:eastAsia="HGP創英角ﾎﾟｯﾌﾟ体"/>
                                <w:color w:val="auto"/>
                                <w:sz w:val="32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auto"/>
                                <w:sz w:val="44"/>
                              </w:rPr>
                              <w:t>　　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-32.200000000000003pt;mso-position-vertical-relative:text;mso-position-horizontal-relative:text;v-text-anchor:middle;position:absolute;height:109.5pt;mso-wrap-distance-top:0pt;width:109.5pt;mso-wrap-distance-left:5.65pt;margin-left:-26.25pt;z-index:-503316478;" o:spid="_x0000_s1027" o:allowincell="t" o:allowoverlap="t" filled="t" fillcolor="#ffc000" stroked="f" strokecolor="#9a3500" strokeweight="7pt" o:spt="3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rPr>
                          <w:rFonts w:hint="eastAsia" w:ascii="HGP創英角ﾎﾟｯﾌﾟ体" w:hAnsi="HGP創英角ﾎﾟｯﾌﾟ体" w:eastAsia="HGP創英角ﾎﾟｯﾌﾟ体"/>
                          <w:color w:val="auto"/>
                          <w:sz w:val="32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auto"/>
                          <w:sz w:val="44"/>
                        </w:rPr>
                        <w:t>　　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48"/>
        </w:rPr>
        <w:t>未来を話そう！</w:t>
      </w:r>
    </w:p>
    <w:p>
      <w:pPr>
        <w:pStyle w:val="0"/>
        <w:spacing w:line="600" w:lineRule="exact"/>
        <w:ind w:left="0" w:leftChars="0" w:firstLine="2324" w:firstLineChars="0"/>
        <w:contextualSpacing w:val="1"/>
        <w:rPr>
          <w:rFonts w:hint="eastAsia" w:ascii="HGP創英角ﾎﾟｯﾌﾟ体" w:hAnsi="HGP創英角ﾎﾟｯﾌﾟ体" w:eastAsia="HGP創英角ﾎﾟｯﾌﾟ体"/>
          <w:color w:val="auto"/>
          <w:sz w:val="44"/>
        </w:rPr>
      </w:pPr>
      <w:r>
        <w:rPr>
          <w:rFonts w:hint="eastAsia" w:ascii="HG丸ｺﾞｼｯｸM-PRO" w:hAnsi="HG丸ｺﾞｼｯｸM-PRO" w:eastAsia="HG丸ｺﾞｼｯｸM-PRO"/>
          <w:b w:val="1"/>
          <w:sz w:val="48"/>
        </w:rPr>
        <w:t>はつかいち子ども議会</w:t>
      </w:r>
      <w:r>
        <w:rPr>
          <w:rFonts w:hint="eastAsia" w:ascii="HG丸ｺﾞｼｯｸM-PRO" w:hAnsi="HG丸ｺﾞｼｯｸM-PRO" w:eastAsia="HG丸ｺﾞｼｯｸM-PRO"/>
          <w:b w:val="1"/>
          <w:sz w:val="48"/>
        </w:rPr>
        <w:t>202</w:t>
      </w:r>
      <w:r>
        <w:rPr>
          <w:rFonts w:hint="eastAsia" w:ascii="HG丸ｺﾞｼｯｸM-PRO" w:hAnsi="HG丸ｺﾞｼｯｸM-PRO" w:eastAsia="HG丸ｺﾞｼｯｸM-PRO"/>
          <w:b w:val="1"/>
          <w:sz w:val="48"/>
        </w:rPr>
        <w:t>３</w:t>
      </w:r>
    </w:p>
    <w:p>
      <w:pPr>
        <w:pStyle w:val="0"/>
        <w:spacing w:line="240" w:lineRule="auto"/>
        <w:ind w:left="0" w:leftChars="0" w:firstLine="1100" w:firstLineChars="500"/>
        <w:contextualSpacing w:val="1"/>
        <w:rPr>
          <w:rFonts w:hint="eastAsia" w:ascii="HGP創英角ﾎﾟｯﾌﾟ体" w:hAnsi="HGP創英角ﾎﾟｯﾌﾟ体" w:eastAsia="HGP創英角ﾎﾟｯﾌﾟ体"/>
          <w:color w:val="auto"/>
          <w:sz w:val="22"/>
        </w:rPr>
      </w:pPr>
    </w:p>
    <w:p>
      <w:pPr>
        <w:pStyle w:val="0"/>
        <w:spacing w:line="240" w:lineRule="auto"/>
        <w:ind w:left="0" w:leftChars="0" w:firstLine="0" w:firstLineChars="0"/>
        <w:contextualSpacing w:val="1"/>
        <w:jc w:val="center"/>
        <w:rPr>
          <w:rFonts w:hint="eastAsia" w:ascii="HGP創英角ﾎﾟｯﾌﾟ体" w:hAnsi="HGP創英角ﾎﾟｯﾌﾟ体" w:eastAsia="HGP創英角ﾎﾟｯﾌﾟ体"/>
          <w:color w:val="auto"/>
          <w:sz w:val="22"/>
        </w:rPr>
      </w:pPr>
      <w:r>
        <w:rPr>
          <w:rFonts w:hint="eastAsia"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column">
              <wp:align>center</wp:align>
            </wp:positionH>
            <wp:positionV relativeFrom="paragraph">
              <wp:posOffset>19050</wp:posOffset>
            </wp:positionV>
            <wp:extent cx="5895975" cy="452755"/>
            <wp:effectExtent l="0" t="0" r="0" b="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pacing w:line="320" w:lineRule="exact"/>
        <w:rPr>
          <w:rFonts w:hint="eastAsia" w:ascii="HGP創英角ﾎﾟｯﾌﾟ体" w:hAnsi="HGP創英角ﾎﾟｯﾌﾟ体" w:eastAsia="HGP創英角ﾎﾟｯﾌﾟ体"/>
          <w:color w:val="auto"/>
          <w:sz w:val="22"/>
        </w:rPr>
      </w:pPr>
    </w:p>
    <w:p>
      <w:pPr>
        <w:pStyle w:val="0"/>
        <w:spacing w:line="320" w:lineRule="exact"/>
        <w:rPr>
          <w:rFonts w:hint="eastAsia" w:ascii="HGP創英角ﾎﾟｯﾌﾟ体" w:hAnsi="HGP創英角ﾎﾟｯﾌﾟ体" w:eastAsia="HGP創英角ﾎﾟｯﾌﾟ体"/>
          <w:color w:val="aut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1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110490</wp:posOffset>
                </wp:positionV>
                <wp:extent cx="5972175" cy="895350"/>
                <wp:effectExtent l="635" t="635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972175" cy="8953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8.69pt;mso-position-vertical-relative:text;mso-position-horizontal:center;mso-position-horizontal-relative:text;position:absolute;height:70.5pt;mso-wrap-distance-top:0pt;width:470.25pt;mso-wrap-distance-left:16pt;z-index:-503316475;" o:spid="_x0000_s1029" o:allowincell="t" o:allowoverlap="t" filled="t" fillcolor="#f4cfca [661]" stroked="f" strokecolor="#9a3500" strokeweight="1pt" o:spt="2" arcsize="10923f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市内の中学校に通う子どもたちが、子ども議員として廿日市市のまちづくりについて考え、魅力的なまちづくりに向けた意見や提案を行います。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廿日市市議会の本会議場で、あなたも自分の意見を発表してみませんか。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109855</wp:posOffset>
                </wp:positionV>
                <wp:extent cx="791845" cy="31305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791845" cy="3130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対　象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8.65pt;mso-position-vertical-relative:text;mso-position-horizontal-relative:text;v-text-anchor:middle;position:absolute;height:24.65pt;mso-wrap-distance-top:0pt;width:62.35pt;mso-wrap-distance-left:16pt;margin-left:-9.6pt;z-index:6;" o:spid="_x0000_s1030" o:allowincell="t" o:allowoverlap="t" filled="t" fillcolor="#0070c0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対　象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ind w:firstLine="440" w:firstLineChars="2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廿日市市内の中学校に在学の中学生</w:t>
      </w: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118110</wp:posOffset>
                </wp:positionV>
                <wp:extent cx="791845" cy="313055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791845" cy="3130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人　数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9.3000000000000007pt;mso-position-vertical-relative:text;mso-position-horizontal-relative:text;v-text-anchor:middle;position:absolute;height:24.65pt;mso-wrap-distance-top:0pt;width:62.35pt;mso-wrap-distance-left:16pt;margin-left:-9.6pt;z-index:7;" o:spid="_x0000_s1031" o:allowincell="t" o:allowoverlap="t" filled="t" fillcolor="#0070c0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人　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2"/>
        </w:rPr>
        <w:t>　　　　　　</w:t>
      </w: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各中学校から１名</w:t>
      </w: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</w:t>
      </w:r>
    </w:p>
    <w:p>
      <w:pPr>
        <w:pStyle w:val="0"/>
        <w:spacing w:line="280" w:lineRule="exact"/>
        <w:ind w:left="1260" w:hanging="1260" w:hanging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12065</wp:posOffset>
                </wp:positionV>
                <wp:extent cx="791845" cy="313055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791845" cy="3130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応募方法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0.95pt;mso-position-vertical-relative:text;mso-position-horizontal-relative:text;v-text-anchor:middle;position:absolute;height:24.65pt;mso-wrap-distance-top:0pt;width:62.35pt;mso-wrap-distance-left:16pt;margin-left:-9.6pt;z-index:8;" o:spid="_x0000_s1032" o:allowincell="t" o:allowoverlap="t" filled="t" fillcolor="#0070c0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応募方法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2"/>
        </w:rPr>
        <w:t>　　　　　　「未来を話そう！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はつかいち子ども議会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議員立候補届（様式第１号）」に記入し、各学校を通じて提出してください。</w: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89535</wp:posOffset>
                </wp:positionV>
                <wp:extent cx="791845" cy="313055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791845" cy="3130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申込期限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7.05pt;mso-position-vertical-relative:text;mso-position-horizontal-relative:text;v-text-anchor:middle;position:absolute;height:24.65pt;mso-wrap-distance-top:0pt;width:62.35pt;mso-wrap-distance-left:16pt;margin-left:-9.6pt;z-index:10;" o:spid="_x0000_s1033" o:allowincell="t" o:allowoverlap="t" filled="t" fillcolor="#0070c0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申込期限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令和５年５月３１日（水）</w:t>
      </w: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91440</wp:posOffset>
                </wp:positionV>
                <wp:extent cx="791845" cy="313055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791845" cy="3130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開催日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7.2pt;mso-position-vertical-relative:text;mso-position-horizontal-relative:text;v-text-anchor:middle;position:absolute;height:24.65pt;mso-wrap-distance-top:0pt;width:62.35pt;mso-wrap-distance-left:16pt;margin-left:-9.6pt;z-index:11;" o:spid="_x0000_s1034" o:allowincell="t" o:allowoverlap="t" filled="t" fillcolor="#0070c0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開催日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令和５年８月２６日（土）</w:t>
      </w:r>
      <w:r>
        <w:rPr>
          <w:rFonts w:hint="eastAsia" w:ascii="HG丸ｺﾞｼｯｸM-PRO" w:hAnsi="HG丸ｺﾞｼｯｸM-PRO" w:eastAsia="HG丸ｺﾞｼｯｸM-PRO"/>
          <w:sz w:val="22"/>
        </w:rPr>
        <w:t>9:00</w:t>
      </w:r>
      <w:r>
        <w:rPr>
          <w:rFonts w:hint="eastAsia" w:ascii="HG丸ｺﾞｼｯｸM-PRO" w:hAnsi="HG丸ｺﾞｼｯｸM-PRO" w:eastAsia="HG丸ｺﾞｼｯｸM-PRO"/>
          <w:sz w:val="22"/>
        </w:rPr>
        <w:t>～</w:t>
      </w:r>
      <w:r>
        <w:rPr>
          <w:rFonts w:hint="eastAsia" w:ascii="HG丸ｺﾞｼｯｸM-PRO" w:hAnsi="HG丸ｺﾞｼｯｸM-PRO" w:eastAsia="HG丸ｺﾞｼｯｸM-PRO"/>
          <w:sz w:val="22"/>
        </w:rPr>
        <w:t>12:00</w:t>
      </w:r>
    </w:p>
    <w:p>
      <w:pPr>
        <w:pStyle w:val="0"/>
        <w:spacing w:line="280" w:lineRule="exact"/>
        <w:ind w:firstLine="126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99060</wp:posOffset>
                </wp:positionV>
                <wp:extent cx="791845" cy="313055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791845" cy="3130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場　所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7.8pt;mso-position-vertical-relative:text;mso-position-horizontal-relative:text;v-text-anchor:middle;position:absolute;height:24.65pt;mso-wrap-distance-top:0pt;width:62.35pt;mso-wrap-distance-left:16pt;margin-left:-9.6pt;z-index:12;" o:spid="_x0000_s1035" o:allowincell="t" o:allowoverlap="t" filled="t" fillcolor="#0070c0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場　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廿日市市議会本会議場（廿日市市下平良一丁目</w:t>
      </w:r>
      <w:r>
        <w:rPr>
          <w:rFonts w:hint="eastAsia" w:ascii="HG丸ｺﾞｼｯｸM-PRO" w:hAnsi="HG丸ｺﾞｼｯｸM-PRO" w:eastAsia="HG丸ｺﾞｼｯｸM-PRO"/>
          <w:sz w:val="22"/>
        </w:rPr>
        <w:t>11</w:t>
      </w:r>
      <w:r>
        <w:rPr>
          <w:rFonts w:hint="eastAsia" w:ascii="HG丸ｺﾞｼｯｸM-PRO" w:hAnsi="HG丸ｺﾞｼｯｸM-PRO" w:eastAsia="HG丸ｺﾞｼｯｸM-PRO"/>
          <w:sz w:val="22"/>
        </w:rPr>
        <w:t>番１号）</w: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114935</wp:posOffset>
                </wp:positionV>
                <wp:extent cx="791845" cy="31305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791845" cy="3130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応募条件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9.0500000000000007pt;mso-position-vertical-relative:text;mso-position-horizontal-relative:text;v-text-anchor:middle;position:absolute;height:24.65pt;mso-wrap-distance-top:0pt;width:62.35pt;mso-wrap-distance-left:16pt;margin-left:-9.6pt;z-index:13;" o:spid="_x0000_s1036" o:allowincell="t" o:allowoverlap="t" filled="t" fillcolor="#0070c0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応募条件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子ども議会当日のほか、次のプレ学習会のすべてに参加してください。</w: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bookmarkStart w:id="0" w:name="_GoBack"/>
      <w:bookmarkEnd w:id="0"/>
    </w:p>
    <w:p>
      <w:pPr>
        <w:pStyle w:val="0"/>
        <w:spacing w:line="280" w:lineRule="exact"/>
        <w:ind w:left="0" w:leftChars="0"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■プレ学習会の日程</w:t>
      </w:r>
    </w:p>
    <w:tbl>
      <w:tblPr>
        <w:tblStyle w:val="49"/>
        <w:tblW w:w="0" w:type="auto"/>
        <w:jc w:val="left"/>
        <w:tblInd w:w="184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lastRow="0" w:firstColumn="1" w:lastColumn="0" w:noHBand="0" w:noVBand="1" w:val="04A0"/>
      </w:tblPr>
      <w:tblGrid>
        <w:gridCol w:w="1071"/>
        <w:gridCol w:w="1680"/>
        <w:gridCol w:w="2310"/>
        <w:gridCol w:w="3780"/>
      </w:tblGrid>
      <w:tr>
        <w:trPr/>
        <w:tc>
          <w:tcPr>
            <w:tcW w:w="10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top"/>
          </w:tcPr>
          <w:p>
            <w:pPr>
              <w:pStyle w:val="0"/>
              <w:spacing w:line="240" w:lineRule="exact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680" w:type="dxa"/>
            <w:shd w:val="clear" w:color="auto" w:fill="D4F3B5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開催日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会　場</w:t>
            </w:r>
          </w:p>
        </w:tc>
        <w:tc>
          <w:tcPr>
            <w:tcW w:w="3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テーマ</w:t>
            </w:r>
          </w:p>
        </w:tc>
      </w:tr>
      <w:tr>
        <w:trPr>
          <w:trHeight w:val="270" w:hRule="atLeast"/>
        </w:trPr>
        <w:tc>
          <w:tcPr>
            <w:tcW w:w="10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第１回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６月２０日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火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廿日市市議会</w:t>
            </w:r>
          </w:p>
        </w:tc>
        <w:tc>
          <w:tcPr>
            <w:tcW w:w="3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廿日市市のまちづくりと議会について学ぼう</w:t>
            </w:r>
          </w:p>
        </w:tc>
      </w:tr>
      <w:tr>
        <w:trPr/>
        <w:tc>
          <w:tcPr>
            <w:tcW w:w="10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第２回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７月</w:t>
            </w:r>
            <w:r>
              <w:rPr>
                <w:rFonts w:hint="eastAsia" w:ascii="HG丸ｺﾞｼｯｸM-PRO" w:hAnsi="HG丸ｺﾞｼｯｸM-PRO" w:eastAsia="HG丸ｺﾞｼｯｸM-PRO"/>
              </w:rPr>
              <w:t>21</w:t>
            </w:r>
            <w:r>
              <w:rPr>
                <w:rFonts w:hint="eastAsia" w:ascii="HG丸ｺﾞｼｯｸM-PRO" w:hAnsi="HG丸ｺﾞｼｯｸM-PRO" w:eastAsia="HG丸ｺﾞｼｯｸM-PRO"/>
              </w:rPr>
              <w:t>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金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市役所７階会議室</w:t>
            </w:r>
          </w:p>
        </w:tc>
        <w:tc>
          <w:tcPr>
            <w:tcW w:w="3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一般質問を作ろう</w:t>
            </w:r>
          </w:p>
          <w:p>
            <w:pPr>
              <w:pStyle w:val="0"/>
              <w:spacing w:line="280" w:lineRule="exact"/>
              <w:ind w:firstLineChars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（グループで話そう）</w:t>
            </w:r>
          </w:p>
        </w:tc>
      </w:tr>
      <w:tr>
        <w:trPr>
          <w:trHeight w:val="35" w:hRule="atLeast"/>
        </w:trPr>
        <w:tc>
          <w:tcPr>
            <w:tcW w:w="10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第３回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８月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日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木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)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廿日市市議会</w:t>
            </w:r>
          </w:p>
        </w:tc>
        <w:tc>
          <w:tcPr>
            <w:tcW w:w="37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リハーサルをしてみよう</w:t>
            </w:r>
          </w:p>
        </w:tc>
      </w:tr>
    </w:tbl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※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時間はいずれも</w:t>
      </w:r>
      <w:r>
        <w:rPr>
          <w:rFonts w:hint="eastAsia" w:ascii="HG丸ｺﾞｼｯｸM-PRO" w:hAnsi="HG丸ｺﾞｼｯｸM-PRO" w:eastAsia="HG丸ｺﾞｼｯｸM-PRO"/>
          <w:sz w:val="22"/>
        </w:rPr>
        <w:t>18:30</w:t>
      </w:r>
      <w:r>
        <w:rPr>
          <w:rFonts w:hint="eastAsia" w:ascii="HG丸ｺﾞｼｯｸM-PRO" w:hAnsi="HG丸ｺﾞｼｯｸM-PRO" w:eastAsia="HG丸ｺﾞｼｯｸM-PRO"/>
          <w:sz w:val="22"/>
        </w:rPr>
        <w:t>～</w:t>
      </w:r>
      <w:r>
        <w:rPr>
          <w:rFonts w:hint="eastAsia" w:ascii="HG丸ｺﾞｼｯｸM-PRO" w:hAnsi="HG丸ｺﾞｼｯｸM-PRO" w:eastAsia="HG丸ｺﾞｼｯｸM-PRO"/>
          <w:sz w:val="22"/>
        </w:rPr>
        <w:t>20:00</w:t>
      </w:r>
      <w:r>
        <w:rPr>
          <w:rFonts w:hint="eastAsia" w:ascii="HG丸ｺﾞｼｯｸM-PRO" w:hAnsi="HG丸ｺﾞｼｯｸM-PRO" w:eastAsia="HG丸ｺﾞｼｯｸM-PRO"/>
          <w:sz w:val="22"/>
        </w:rPr>
        <w:t>です。</w:t>
      </w: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168275</wp:posOffset>
                </wp:positionV>
                <wp:extent cx="791845" cy="313055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791845" cy="3130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問合せ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3.25pt;mso-position-vertical-relative:text;mso-position-horizontal-relative:text;v-text-anchor:middle;position:absolute;height:24.65pt;mso-wrap-distance-top:0pt;width:62.35pt;mso-wrap-distance-left:16pt;margin-left:-9.6pt;z-index:14;" o:spid="_x0000_s1037" o:allowincell="t" o:allowoverlap="t" filled="t" fillcolor="#0070c0" stroked="f" strokecolor="#9a3500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問合せ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廿日市市プロモーション戦略課（廿日市市役所４階）</w: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TEL</w:t>
      </w:r>
      <w:r>
        <w:rPr>
          <w:rFonts w:hint="eastAsia" w:ascii="HG丸ｺﾞｼｯｸM-PRO" w:hAnsi="HG丸ｺﾞｼｯｸM-PRO" w:eastAsia="HG丸ｺﾞｼｯｸM-PRO"/>
          <w:sz w:val="22"/>
        </w:rPr>
        <w:t>　</w:t>
      </w:r>
      <w:r>
        <w:rPr>
          <w:rFonts w:hint="eastAsia" w:ascii="HG丸ｺﾞｼｯｸM-PRO" w:hAnsi="HG丸ｺﾞｼｯｸM-PRO" w:eastAsia="HG丸ｺﾞｼｯｸM-PRO"/>
          <w:sz w:val="22"/>
        </w:rPr>
        <w:t>0829-30-9121</w:t>
      </w:r>
      <w:r>
        <w:rPr>
          <w:rFonts w:hint="eastAsia" w:ascii="HG丸ｺﾞｼｯｸM-PRO" w:hAnsi="HG丸ｺﾞｼｯｸM-PRO" w:eastAsia="HG丸ｺﾞｼｯｸM-PRO"/>
          <w:sz w:val="22"/>
        </w:rPr>
        <w:t>　　</w:t>
      </w:r>
      <w:r>
        <w:rPr>
          <w:rFonts w:hint="eastAsia" w:ascii="HG丸ｺﾞｼｯｸM-PRO" w:hAnsi="HG丸ｺﾞｼｯｸM-PRO" w:eastAsia="HG丸ｺﾞｼｯｸM-PRO"/>
          <w:sz w:val="22"/>
        </w:rPr>
        <w:t>FAX</w:t>
      </w:r>
      <w:r>
        <w:rPr>
          <w:rFonts w:hint="eastAsia" w:ascii="HG丸ｺﾞｼｯｸM-PRO" w:hAnsi="HG丸ｺﾞｼｯｸM-PRO" w:eastAsia="HG丸ｺﾞｼｯｸM-PRO"/>
          <w:sz w:val="22"/>
        </w:rPr>
        <w:t>　</w:t>
      </w:r>
      <w:r>
        <w:rPr>
          <w:rFonts w:hint="eastAsia" w:ascii="HG丸ｺﾞｼｯｸM-PRO" w:hAnsi="HG丸ｺﾞｼｯｸM-PRO" w:eastAsia="HG丸ｺﾞｼｯｸM-PRO"/>
          <w:sz w:val="22"/>
        </w:rPr>
        <w:t>0829-32-1059</w: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〒</w:t>
      </w:r>
      <w:r>
        <w:rPr>
          <w:rFonts w:hint="eastAsia" w:ascii="HG丸ｺﾞｼｯｸM-PRO" w:hAnsi="HG丸ｺﾞｼｯｸM-PRO" w:eastAsia="HG丸ｺﾞｼｯｸM-PRO"/>
          <w:sz w:val="22"/>
        </w:rPr>
        <w:t>738-8501</w:t>
      </w:r>
      <w:r>
        <w:rPr>
          <w:rFonts w:hint="eastAsia" w:ascii="HG丸ｺﾞｼｯｸM-PRO" w:hAnsi="HG丸ｺﾞｼｯｸM-PRO" w:eastAsia="HG丸ｺﾞｼｯｸM-PRO"/>
          <w:sz w:val="22"/>
        </w:rPr>
        <w:t>　廿日市市下平良一丁目</w:t>
      </w:r>
      <w:r>
        <w:rPr>
          <w:rFonts w:hint="eastAsia" w:ascii="HG丸ｺﾞｼｯｸM-PRO" w:hAnsi="HG丸ｺﾞｼｯｸM-PRO" w:eastAsia="HG丸ｺﾞｼｯｸM-PRO"/>
          <w:sz w:val="22"/>
        </w:rPr>
        <w:t>11</w:t>
      </w:r>
      <w:r>
        <w:rPr>
          <w:rFonts w:hint="eastAsia" w:ascii="HG丸ｺﾞｼｯｸM-PRO" w:hAnsi="HG丸ｺﾞｼｯｸM-PRO" w:eastAsia="HG丸ｺﾞｼｯｸM-PRO"/>
          <w:sz w:val="22"/>
        </w:rPr>
        <w:t>番</w:t>
      </w:r>
      <w:r>
        <w:rPr>
          <w:rFonts w:hint="eastAsia" w:ascii="HG丸ｺﾞｼｯｸM-PRO" w:hAnsi="HG丸ｺﾞｼｯｸM-PRO" w:eastAsia="HG丸ｺﾞｼｯｸM-PRO"/>
          <w:sz w:val="22"/>
        </w:rPr>
        <w:t>1</w:t>
      </w:r>
      <w:r>
        <w:rPr>
          <w:rFonts w:hint="eastAsia" w:ascii="HG丸ｺﾞｼｯｸM-PRO" w:hAnsi="HG丸ｺﾞｼｯｸM-PRO" w:eastAsia="HG丸ｺﾞｼｯｸM-PRO"/>
          <w:sz w:val="22"/>
        </w:rPr>
        <w:t>号</w:t>
      </w:r>
    </w:p>
    <w:p>
      <w:pPr>
        <w:pStyle w:val="0"/>
        <w:spacing w:line="280" w:lineRule="exact"/>
        <w:ind w:firstLine="1320" w:firstLineChars="6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E-mail</w:t>
      </w:r>
      <w:r>
        <w:rPr>
          <w:rFonts w:hint="eastAsia" w:ascii="HG丸ｺﾞｼｯｸM-PRO" w:hAnsi="HG丸ｺﾞｼｯｸM-PRO" w:eastAsia="HG丸ｺﾞｼｯｸM-PRO"/>
          <w:sz w:val="22"/>
        </w:rPr>
        <w:t>　</w:t>
      </w:r>
      <w:r>
        <w:rPr>
          <w:rFonts w:hint="eastAsia" w:ascii="HG丸ｺﾞｼｯｸM-PRO" w:hAnsi="HG丸ｺﾞｼｯｸM-PRO" w:eastAsia="HG丸ｺﾞｼｯｸM-PRO"/>
          <w:sz w:val="22"/>
        </w:rPr>
        <w:t>promotion@city.hatsukaichi.lg.jp</w:t>
      </w: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45085</wp:posOffset>
                </wp:positionV>
                <wp:extent cx="5754370" cy="1355725"/>
                <wp:effectExtent l="19685" t="19685" r="29845" b="20320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5754370" cy="1355725"/>
                        </a:xfrm>
                        <a:prstGeom prst="roundRect">
                          <a:avLst/>
                        </a:prstGeom>
                        <a:solidFill>
                          <a:srgbClr val="FFFFBE"/>
                        </a:solidFill>
                        <a:ln w="38100" cap="flat" cmpd="sng" algn="ctr">
                          <a:solidFill>
                            <a:srgbClr val="FF8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</w:rPr>
                              <w:t>★★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</w:rPr>
                              <w:t>保護者の皆様へ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</w:rPr>
                              <w:t>★★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Chars="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</w:rPr>
                              <w:t>子ども議会は、子どもたちの目線で廿日市市のまちづくりを考える取り組みです。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Chars="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</w:rPr>
                              <w:t>プレ学習会は夜間の開催となるため、保護者の皆様による送迎をお願いしています。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Chars="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</w:rPr>
                              <w:t>また、家庭で質問書を作成いただくことになるため、可能な範囲でプレ学習会へ一緒に参加してください。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  <w:highlight w:val="none"/>
                              </w:rPr>
                              <w:t>子ども議会当日の様子を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  <w:highlight w:val="none"/>
        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  <w:highlight w:val="none"/>
                              </w:rPr>
                              <w:t>配信する予定です。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000000" w:themeColor="text1"/>
                              </w:rPr>
                              <w:t>御理解と御協力をお願いします。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3.55pt;mso-position-vertical-relative:text;mso-position-horizontal-relative:text;v-text-anchor:top;position:absolute;height:106.75pt;mso-wrap-distance-top:0pt;width:453.1pt;mso-wrap-distance-left:5.65pt;margin-left:0.15pt;z-index:9;" o:spid="_x0000_s1038" o:allowincell="t" o:allowoverlap="t" filled="t" fillcolor="#ffffbe" stroked="t" strokecolor="#ff8000" strokeweight="3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</w:rPr>
                        <w:t>★★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</w:rPr>
                        <w:t>保護者の皆様へ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</w:rPr>
                        <w:t>★★</w:t>
                      </w:r>
                    </w:p>
                    <w:p>
                      <w:pPr>
                        <w:pStyle w:val="0"/>
                        <w:spacing w:line="280" w:lineRule="exact"/>
                        <w:ind w:leftChars="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</w:rPr>
                        <w:t>子ども議会は、子どもたちの目線で廿日市市のまちづくりを考える取り組みです。</w:t>
                      </w:r>
                    </w:p>
                    <w:p>
                      <w:pPr>
                        <w:pStyle w:val="0"/>
                        <w:spacing w:line="280" w:lineRule="exact"/>
                        <w:ind w:leftChars="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</w:rPr>
                        <w:t>プレ学習会は夜間の開催となるため、保護者の皆様による送迎をお願いしています。</w:t>
                      </w:r>
                    </w:p>
                    <w:p>
                      <w:pPr>
                        <w:pStyle w:val="0"/>
                        <w:spacing w:line="280" w:lineRule="exact"/>
                        <w:ind w:leftChars="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</w:rPr>
                        <w:t>また、家庭で質問書を作成いただくことになるため、可能な範囲でプレ学習会へ一緒に参加してください。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  <w:highlight w:val="none"/>
                        </w:rPr>
                        <w:t>子ども議会当日の様子を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  <w:highlight w:val="none"/>
                        </w:rPr>
                        <w:t>WEB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  <w:highlight w:val="none"/>
                        </w:rPr>
                        <w:t>配信する予定です。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000000" w:themeColor="text1"/>
                        </w:rPr>
                        <w:t>御理解と御協力をお願いします。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2"/>
        </w:rPr>
      </w:pPr>
    </w:p>
    <w:sectPr>
      <w:pgSz w:w="11906" w:h="16838"/>
      <w:pgMar w:top="1134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840"/>
  <w:hyphenationZone w:val="0"/>
  <w:defaultTableStyle w:val="4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5"/>
    <w:uiPriority w:val="0"/>
    <w:qFormat/>
    <w:pPr>
      <w:pBdr>
        <w:top w:val="threeDEmboss" w:color="EBDEDA" w:themeColor="accent4" w:themeTint="33" w:sz="12" w:space="6"/>
        <w:left w:val="threeDEmboss" w:color="EBDEDA" w:themeColor="accent4" w:themeTint="33" w:sz="12" w:space="4"/>
        <w:bottom w:val="threeDEmboss" w:color="EBDEDA" w:themeColor="accent4" w:themeTint="33" w:sz="12" w:space="6"/>
        <w:right w:val="threeDEmboss" w:color="EBDEDA" w:themeColor="accent4" w:themeTint="33" w:sz="12" w:space="4"/>
      </w:pBdr>
      <w:shd w:val="clear" w:color="auto" w:themeFill="accent4" w:themeFillTint="33" w:themeFillShade="FF"/>
      <w:spacing w:before="180" w:beforeLines="50" w:beforeAutospacing="0" w:line="320" w:lineRule="exact"/>
      <w:ind w:left="50" w:leftChars="50" w:right="50" w:rightChars="50"/>
      <w:outlineLvl w:val="0"/>
    </w:pPr>
    <w:rPr>
      <w:rFonts w:asciiTheme="majorHAnsi" w:hAnsiTheme="majorHAnsi" w:eastAsiaTheme="majorEastAsia"/>
      <w:b w:val="1"/>
      <w:color w:val="6F483C" w:themeColor="accent4" w:themeShade="BF"/>
      <w:sz w:val="24"/>
    </w:rPr>
  </w:style>
  <w:style w:type="paragraph" w:styleId="2">
    <w:name w:val="heading 2"/>
    <w:basedOn w:val="1"/>
    <w:next w:val="2"/>
    <w:link w:val="46"/>
    <w:uiPriority w:val="0"/>
    <w:qFormat/>
    <w:pPr>
      <w:pBdr>
        <w:top w:val="threeDEmboss" w:color="EBDEDA" w:themeColor="accent4" w:themeTint="33" w:sz="12" w:space="1"/>
        <w:bottom w:val="threeDEmboss" w:color="EBDEDA" w:themeColor="accent4" w:themeTint="33" w:sz="12" w:space="3"/>
      </w:pBdr>
      <w:outlineLvl w:val="1"/>
    </w:pPr>
  </w:style>
  <w:style w:type="paragraph" w:styleId="3">
    <w:name w:val="heading 3"/>
    <w:basedOn w:val="0"/>
    <w:next w:val="3"/>
    <w:link w:val="47"/>
    <w:uiPriority w:val="0"/>
    <w:qFormat/>
    <w:pPr>
      <w:pBdr>
        <w:bottom w:val="threeDEmboss" w:color="EBDEDA" w:themeColor="accent4" w:themeTint="33" w:sz="12" w:space="1"/>
      </w:pBdr>
      <w:spacing w:before="180" w:beforeLines="50" w:beforeAutospacing="0"/>
      <w:outlineLvl w:val="2"/>
    </w:pPr>
    <w:rPr>
      <w:rFonts w:asciiTheme="majorHAnsi" w:hAnsiTheme="majorHAnsi" w:eastAsiaTheme="majorEastAsia"/>
      <w:b w:val="1"/>
      <w:color w:val="6F483C" w:themeColor="accent4" w:themeShade="BF"/>
      <w:sz w:val="24"/>
    </w:rPr>
  </w:style>
  <w:style w:type="paragraph" w:styleId="4">
    <w:name w:val="heading 4"/>
    <w:basedOn w:val="0"/>
    <w:next w:val="4"/>
    <w:link w:val="48"/>
    <w:uiPriority w:val="0"/>
    <w:qFormat/>
    <w:pPr>
      <w:spacing w:before="180" w:beforeLines="50" w:beforeAutospacing="0"/>
      <w:outlineLvl w:val="3"/>
    </w:pPr>
    <w:rPr>
      <w:rFonts w:eastAsiaTheme="majorEastAsia"/>
      <w:b w:val="1"/>
      <w:color w:val="6F483C" w:themeColor="accent4" w:themeShade="B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lock Text"/>
    <w:basedOn w:val="0"/>
    <w:next w:val="17"/>
    <w:link w:val="0"/>
    <w:uiPriority w:val="0"/>
    <w:qFormat/>
    <w:pPr>
      <w:pBdr>
        <w:top w:val="threeDEmboss" w:color="EBDEDA" w:themeColor="accent4" w:themeTint="33" w:sz="12" w:space="1"/>
        <w:left w:val="threeDEmboss" w:color="EBDEDA" w:themeColor="accent4" w:themeTint="33" w:sz="12" w:space="4"/>
        <w:bottom w:val="threeDEngrave" w:color="EBDEDA" w:themeColor="accent4" w:themeTint="33" w:sz="12" w:space="1"/>
        <w:right w:val="threeDEngrave" w:color="EBDEDA" w:themeColor="accent4" w:themeTint="33" w:sz="12" w:space="4"/>
      </w:pBdr>
      <w:shd w:val="clear" w:color="auto" w:fill="F3F0F6"/>
      <w:ind w:left="1469" w:right="1469"/>
    </w:pPr>
    <w:rPr>
      <w:b w:val="1"/>
      <w:i w:val="1"/>
      <w:color w:val="6F483C" w:themeColor="accent4" w:themeShade="BF"/>
    </w:rPr>
  </w:style>
  <w:style w:type="paragraph" w:styleId="18">
    <w:name w:val="Subtitle"/>
    <w:basedOn w:val="0"/>
    <w:next w:val="18"/>
    <w:link w:val="19"/>
    <w:uiPriority w:val="0"/>
    <w:qFormat/>
    <w:pPr>
      <w:jc w:val="center"/>
      <w:outlineLvl w:val="1"/>
    </w:pPr>
    <w:rPr>
      <w:rFonts w:asciiTheme="majorHAnsi" w:hAnsiTheme="majorHAnsi" w:eastAsiaTheme="majorEastAsia"/>
      <w:i w:val="1"/>
      <w:color w:val="C49D91" w:themeColor="accent4" w:themeTint="99"/>
      <w:sz w:val="32"/>
    </w:rPr>
  </w:style>
  <w:style w:type="character" w:styleId="19" w:customStyle="1">
    <w:name w:val="副題 (文字)"/>
    <w:basedOn w:val="10"/>
    <w:next w:val="19"/>
    <w:link w:val="18"/>
    <w:uiPriority w:val="0"/>
    <w:rPr>
      <w:rFonts w:asciiTheme="majorHAnsi" w:hAnsiTheme="majorHAnsi" w:eastAsiaTheme="majorEastAsia"/>
      <w:i w:val="1"/>
      <w:color w:val="C49D91" w:themeColor="accent4" w:themeTint="99"/>
      <w:sz w:val="32"/>
    </w:rPr>
  </w:style>
  <w:style w:type="paragraph" w:styleId="20">
    <w:name w:val="caption"/>
    <w:basedOn w:val="0"/>
    <w:next w:val="20"/>
    <w:link w:val="0"/>
    <w:uiPriority w:val="0"/>
    <w:semiHidden/>
    <w:qFormat/>
    <w:rPr>
      <w:rFonts w:eastAsiaTheme="majorEastAsia"/>
      <w:b w:val="1"/>
      <w:i w:val="1"/>
      <w:color w:val="C49D91" w:themeColor="accent4" w:themeTint="99"/>
    </w:rPr>
  </w:style>
  <w:style w:type="character" w:styleId="21">
    <w:name w:val="Strong"/>
    <w:basedOn w:val="10"/>
    <w:next w:val="21"/>
    <w:link w:val="0"/>
    <w:uiPriority w:val="0"/>
    <w:qFormat/>
    <w:rPr>
      <w:rFonts w:asciiTheme="minorHAnsi" w:hAnsiTheme="minorHAnsi" w:eastAsiaTheme="minorEastAsia"/>
      <w:b w:val="1"/>
      <w:color w:val="CC00CC"/>
      <w:sz w:val="21"/>
    </w:rPr>
  </w:style>
  <w:style w:type="character" w:styleId="22">
    <w:name w:val="Emphasis"/>
    <w:basedOn w:val="10"/>
    <w:next w:val="22"/>
    <w:link w:val="0"/>
    <w:uiPriority w:val="0"/>
    <w:qFormat/>
    <w:rPr>
      <w:rFonts w:asciiTheme="minorHAnsi" w:hAnsiTheme="minorHAnsi" w:eastAsiaTheme="minorEastAsia"/>
      <w:b w:val="1"/>
      <w:i w:val="1"/>
      <w:color w:val="CC00CC"/>
      <w:sz w:val="21"/>
    </w:rPr>
  </w:style>
  <w:style w:type="character" w:styleId="23">
    <w:name w:val="Intense Emphasis"/>
    <w:basedOn w:val="10"/>
    <w:next w:val="23"/>
    <w:link w:val="0"/>
    <w:uiPriority w:val="0"/>
    <w:qFormat/>
    <w:rPr>
      <w:rFonts w:asciiTheme="minorHAnsi" w:hAnsiTheme="minorHAnsi" w:eastAsiaTheme="minorEastAsia"/>
      <w:b w:val="1"/>
      <w:i w:val="1"/>
      <w:color w:val="D34817" w:themeColor="accent1"/>
    </w:rPr>
  </w:style>
  <w:style w:type="character" w:styleId="24">
    <w:name w:val="Subtle Emphasis"/>
    <w:basedOn w:val="10"/>
    <w:next w:val="24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5">
    <w:name w:val="Date"/>
    <w:basedOn w:val="0"/>
    <w:next w:val="25"/>
    <w:link w:val="26"/>
    <w:uiPriority w:val="0"/>
    <w:qFormat/>
    <w:pPr>
      <w:jc w:val="right"/>
    </w:pPr>
  </w:style>
  <w:style w:type="character" w:styleId="26" w:customStyle="1">
    <w:name w:val="日付 (文字)"/>
    <w:basedOn w:val="10"/>
    <w:next w:val="26"/>
    <w:link w:val="25"/>
    <w:uiPriority w:val="0"/>
    <w:rPr>
      <w:rFonts w:asciiTheme="minorHAnsi" w:hAnsiTheme="minorHAnsi" w:eastAsiaTheme="minorEastAsia"/>
    </w:rPr>
  </w:style>
  <w:style w:type="paragraph" w:styleId="27">
    <w:name w:val="Body Text"/>
    <w:basedOn w:val="0"/>
    <w:next w:val="27"/>
    <w:link w:val="28"/>
    <w:uiPriority w:val="0"/>
    <w:qFormat/>
  </w:style>
  <w:style w:type="character" w:styleId="28" w:customStyle="1">
    <w:name w:val="本文 (文字)"/>
    <w:basedOn w:val="10"/>
    <w:next w:val="28"/>
    <w:link w:val="27"/>
    <w:uiPriority w:val="0"/>
    <w:rPr>
      <w:rFonts w:asciiTheme="minorHAnsi" w:hAnsiTheme="minorHAnsi" w:eastAsiaTheme="minorEastAsia"/>
    </w:rPr>
  </w:style>
  <w:style w:type="paragraph" w:styleId="29">
    <w:name w:val="Body Text Indent"/>
    <w:basedOn w:val="0"/>
    <w:next w:val="29"/>
    <w:link w:val="30"/>
    <w:uiPriority w:val="0"/>
    <w:qFormat/>
    <w:pPr>
      <w:ind w:left="840"/>
    </w:pPr>
  </w:style>
  <w:style w:type="character" w:styleId="30" w:customStyle="1">
    <w:name w:val="本文インデント (文字)"/>
    <w:basedOn w:val="10"/>
    <w:next w:val="30"/>
    <w:link w:val="29"/>
    <w:uiPriority w:val="0"/>
    <w:rPr>
      <w:rFonts w:asciiTheme="minorHAnsi" w:hAnsiTheme="minorHAnsi" w:eastAsiaTheme="minorEastAsia"/>
    </w:rPr>
  </w:style>
  <w:style w:type="paragraph" w:styleId="31">
    <w:name w:val="Body Text First Indent"/>
    <w:basedOn w:val="27"/>
    <w:next w:val="31"/>
    <w:link w:val="32"/>
    <w:uiPriority w:val="0"/>
    <w:qFormat/>
    <w:pPr>
      <w:ind w:firstLine="227"/>
    </w:pPr>
  </w:style>
  <w:style w:type="character" w:styleId="32" w:customStyle="1">
    <w:name w:val="本文字下げ (文字)"/>
    <w:basedOn w:val="28"/>
    <w:next w:val="32"/>
    <w:link w:val="31"/>
    <w:uiPriority w:val="0"/>
    <w:rPr>
      <w:rFonts w:asciiTheme="minorHAnsi" w:hAnsiTheme="minorHAnsi" w:eastAsiaTheme="minorEastAsia"/>
    </w:rPr>
  </w:style>
  <w:style w:type="paragraph" w:styleId="33">
    <w:name w:val="Body Text First Indent 2"/>
    <w:basedOn w:val="29"/>
    <w:next w:val="33"/>
    <w:link w:val="34"/>
    <w:uiPriority w:val="0"/>
    <w:qFormat/>
    <w:pPr>
      <w:ind w:left="227" w:firstLine="227"/>
    </w:pPr>
  </w:style>
  <w:style w:type="character" w:styleId="34" w:customStyle="1">
    <w:name w:val="本文字下げ 2 (文字)"/>
    <w:basedOn w:val="30"/>
    <w:next w:val="34"/>
    <w:link w:val="33"/>
    <w:uiPriority w:val="0"/>
    <w:rPr>
      <w:rFonts w:asciiTheme="minorHAnsi" w:hAnsiTheme="minorHAnsi" w:eastAsiaTheme="minorEastAsia"/>
    </w:rPr>
  </w:style>
  <w:style w:type="paragraph" w:styleId="35">
    <w:name w:val="toc 1"/>
    <w:basedOn w:val="0"/>
    <w:next w:val="35"/>
    <w:link w:val="0"/>
    <w:uiPriority w:val="0"/>
    <w:qFormat/>
    <w:rPr>
      <w:i w:val="1"/>
    </w:rPr>
  </w:style>
  <w:style w:type="paragraph" w:styleId="36">
    <w:name w:val="toc 2"/>
    <w:basedOn w:val="0"/>
    <w:next w:val="36"/>
    <w:link w:val="0"/>
    <w:uiPriority w:val="0"/>
    <w:qFormat/>
    <w:pPr>
      <w:ind w:left="100" w:leftChars="100"/>
    </w:pPr>
    <w:rPr>
      <w:i w:val="1"/>
    </w:rPr>
  </w:style>
  <w:style w:type="paragraph" w:styleId="37">
    <w:name w:val="toc 3"/>
    <w:basedOn w:val="0"/>
    <w:next w:val="37"/>
    <w:link w:val="0"/>
    <w:uiPriority w:val="0"/>
    <w:qFormat/>
    <w:pPr>
      <w:ind w:left="200" w:leftChars="200"/>
    </w:pPr>
    <w:rPr>
      <w:i w:val="1"/>
    </w:rPr>
  </w:style>
  <w:style w:type="paragraph" w:styleId="38">
    <w:name w:val="toc 4"/>
    <w:basedOn w:val="0"/>
    <w:next w:val="38"/>
    <w:link w:val="0"/>
    <w:uiPriority w:val="0"/>
    <w:qFormat/>
    <w:pPr>
      <w:ind w:left="300" w:leftChars="300"/>
    </w:pPr>
    <w:rPr>
      <w:i w:val="1"/>
    </w:rPr>
  </w:style>
  <w:style w:type="paragraph" w:styleId="39">
    <w:name w:val="TOC Heading"/>
    <w:basedOn w:val="1"/>
    <w:next w:val="0"/>
    <w:link w:val="0"/>
    <w:uiPriority w:val="0"/>
    <w:qFormat/>
    <w:pPr>
      <w:outlineLvl w:val="9"/>
    </w:pPr>
  </w:style>
  <w:style w:type="paragraph" w:styleId="40">
    <w:name w:val="Signature"/>
    <w:basedOn w:val="0"/>
    <w:next w:val="40"/>
    <w:link w:val="41"/>
    <w:uiPriority w:val="0"/>
    <w:qFormat/>
    <w:pPr>
      <w:jc w:val="right"/>
    </w:pPr>
  </w:style>
  <w:style w:type="character" w:styleId="41" w:customStyle="1">
    <w:name w:val="署名 (文字)"/>
    <w:basedOn w:val="10"/>
    <w:next w:val="41"/>
    <w:link w:val="40"/>
    <w:uiPriority w:val="0"/>
    <w:rPr>
      <w:rFonts w:asciiTheme="minorHAnsi" w:hAnsiTheme="minorHAnsi" w:eastAsiaTheme="minorEastAsia"/>
    </w:rPr>
  </w:style>
  <w:style w:type="paragraph" w:styleId="42">
    <w:name w:val="No Spacing"/>
    <w:next w:val="42"/>
    <w:link w:val="0"/>
    <w:uiPriority w:val="0"/>
    <w:qFormat/>
    <w:rPr>
      <w:kern w:val="0"/>
      <w:sz w:val="22"/>
    </w:rPr>
  </w:style>
  <w:style w:type="paragraph" w:styleId="43">
    <w:name w:val="Title"/>
    <w:basedOn w:val="0"/>
    <w:next w:val="43"/>
    <w:link w:val="44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b w:val="1"/>
      <w:i w:val="1"/>
      <w:color w:val="C49D91" w:themeColor="accent4" w:themeTint="99"/>
      <w:sz w:val="48"/>
    </w:rPr>
  </w:style>
  <w:style w:type="character" w:styleId="44" w:customStyle="1">
    <w:name w:val="表題 (文字)"/>
    <w:basedOn w:val="10"/>
    <w:next w:val="44"/>
    <w:link w:val="43"/>
    <w:uiPriority w:val="0"/>
    <w:rPr>
      <w:rFonts w:asciiTheme="majorHAnsi" w:hAnsiTheme="majorHAnsi" w:eastAsiaTheme="majorEastAsia"/>
      <w:b w:val="1"/>
      <w:i w:val="1"/>
      <w:color w:val="C49D91" w:themeColor="accent4" w:themeTint="99"/>
      <w:sz w:val="48"/>
    </w:rPr>
  </w:style>
  <w:style w:type="character" w:styleId="45" w:customStyle="1">
    <w:name w:val="見出し 1 (文字)"/>
    <w:basedOn w:val="10"/>
    <w:next w:val="45"/>
    <w:link w:val="1"/>
    <w:uiPriority w:val="0"/>
    <w:rPr>
      <w:rFonts w:asciiTheme="majorHAnsi" w:hAnsiTheme="majorHAnsi" w:eastAsiaTheme="majorEastAsia"/>
      <w:b w:val="1"/>
      <w:color w:val="6F483C" w:themeColor="accent4" w:themeShade="BF"/>
      <w:sz w:val="24"/>
      <w:shd w:val="clear" w:color="auto" w:themeFill="accent4" w:themeFillTint="33" w:themeFillShade="FF"/>
    </w:rPr>
  </w:style>
  <w:style w:type="character" w:styleId="46" w:customStyle="1">
    <w:name w:val="見出し 2 (文字)"/>
    <w:basedOn w:val="10"/>
    <w:next w:val="46"/>
    <w:link w:val="2"/>
    <w:uiPriority w:val="0"/>
    <w:rPr>
      <w:rFonts w:asciiTheme="majorHAnsi" w:hAnsiTheme="majorHAnsi" w:eastAsiaTheme="majorEastAsia"/>
      <w:b w:val="1"/>
      <w:color w:val="6F483C" w:themeColor="accent4" w:themeShade="BF"/>
      <w:sz w:val="24"/>
      <w:shd w:val="clear" w:color="auto" w:themeFill="accent4" w:themeFillTint="33" w:themeFillShade="FF"/>
    </w:rPr>
  </w:style>
  <w:style w:type="character" w:styleId="47" w:customStyle="1">
    <w:name w:val="見出し 3 (文字)"/>
    <w:basedOn w:val="10"/>
    <w:next w:val="47"/>
    <w:link w:val="3"/>
    <w:uiPriority w:val="0"/>
    <w:rPr>
      <w:rFonts w:asciiTheme="majorHAnsi" w:hAnsiTheme="majorHAnsi" w:eastAsiaTheme="majorEastAsia"/>
      <w:b w:val="1"/>
      <w:color w:val="6F483C" w:themeColor="accent4" w:themeShade="BF"/>
      <w:sz w:val="24"/>
    </w:rPr>
  </w:style>
  <w:style w:type="character" w:styleId="48" w:customStyle="1">
    <w:name w:val="見出し 4 (文字)"/>
    <w:basedOn w:val="10"/>
    <w:next w:val="48"/>
    <w:link w:val="4"/>
    <w:uiPriority w:val="0"/>
    <w:rPr>
      <w:rFonts w:asciiTheme="minorHAnsi" w:hAnsiTheme="minorHAnsi" w:eastAsiaTheme="majorEastAsia"/>
      <w:b w:val="1"/>
      <w:color w:val="6F483C" w:themeColor="accent4" w:themeShade="BF"/>
      <w:sz w:val="24"/>
    </w:rPr>
  </w:style>
  <w:style w:type="table" w:styleId="49" w:customStyle="1">
    <w:name w:val="表（シンプル 1）"/>
    <w:basedOn w:val="11"/>
    <w:next w:val="4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2.png" /><Relationship Id="rId6" Type="http://schemas.microsoft.com/office/2011/relationships/commentsExtended" Target="commentsExtended.xml" /></Relationships>
</file>

<file path=word/theme/_rels/theme1.xml.rels><?xml version="1.0" encoding="UTF-8"?><Relationships xmlns="http://schemas.openxmlformats.org/package/2006/relationships"><Relationship Id="rId1" Type="http://schemas.openxmlformats.org/officeDocument/2006/relationships/image" Target="../media/image1.jpg" /></Relationships>
</file>

<file path=word/theme/theme1.xml><?xml version="1.0" encoding="utf-8"?>
<a:theme xmlns:a="http://schemas.openxmlformats.org/drawingml/2006/main" name="レトロ">
  <a:themeElements>
    <a:clrScheme name="レトロ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">
      <a:majorFont>
        <a:latin typeface="Segoe UI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  <a:tileRect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322</TotalTime>
  <Pages>1</Pages>
  <Words>24</Words>
  <Characters>727</Characters>
  <Application>JUST Note</Application>
  <Lines>73</Lines>
  <Paragraphs>50</Paragraphs>
  <CharactersWithSpaces>774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Kawamura Sachie</dc:creator>
  <cp:lastModifiedBy>Kakimaru Takeshi</cp:lastModifiedBy>
  <cp:lastPrinted>2022-05-18T02:40:31Z</cp:lastPrinted>
  <dcterms:created xsi:type="dcterms:W3CDTF">2022-05-06T04:32:00Z</dcterms:created>
  <dcterms:modified xsi:type="dcterms:W3CDTF">2023-04-24T10:00:29Z</dcterms:modified>
  <cp:revision>8</cp:revision>
</cp:coreProperties>
</file>