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廿日市市迷惑電話防止機能付電話機等購入補助金交付申請書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62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jc1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16"/>
        </w:rPr>
        <w:t>（※）</w:t>
      </w:r>
    </w:p>
    <w:p>
      <w:pPr>
        <w:pStyle w:val="0"/>
        <w:spacing w:line="200" w:lineRule="exact"/>
        <w:jc w:val="right"/>
        <w:rPr>
          <w:rFonts w:hint="default"/>
        </w:rPr>
      </w:pPr>
      <w:r>
        <w:rPr>
          <w:rFonts w:hint="default" w:ascii="ＭＳ明朝" w:hAnsi="ＭＳ明朝" w:eastAsia="ＭＳ明朝"/>
          <w:kern w:val="2"/>
          <w:sz w:val="12"/>
        </w:rPr>
        <w:t>（</w:t>
      </w:r>
      <w:r>
        <w:rPr>
          <w:rFonts w:hint="default" w:ascii="ＭＳ明朝" w:hAnsi="ＭＳ明朝" w:eastAsia="ＭＳ明朝"/>
          <w:kern w:val="2"/>
          <w:sz w:val="12"/>
        </w:rPr>
        <w:t xml:space="preserve">※) </w:t>
      </w:r>
      <w:r>
        <w:rPr>
          <w:rFonts w:hint="default" w:ascii="ＭＳ明朝" w:hAnsi="ＭＳ明朝" w:eastAsia="ＭＳ明朝"/>
          <w:kern w:val="2"/>
          <w:sz w:val="12"/>
        </w:rPr>
        <w:t>本人が手書きしない場合は、記名押印してください。</w:t>
      </w:r>
    </w:p>
    <w:p>
      <w:pPr>
        <w:pStyle w:val="0"/>
        <w:spacing w:line="440" w:lineRule="exact"/>
        <w:ind w:leftChars="0" w:right="840" w:right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生年月日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10" w:leftChars="1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廿日市市迷惑電話防止機能付電話機等購入補助金交付要綱第５条の規定により、次の事項に同意の上、関係書類を添えて申請します。</w:t>
      </w:r>
    </w:p>
    <w:p>
      <w:pPr>
        <w:pStyle w:val="0"/>
        <w:ind w:leftChars="0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Chars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同意事項　</w:t>
      </w:r>
    </w:p>
    <w:p>
      <w:pPr>
        <w:pStyle w:val="0"/>
        <w:ind w:leftChars="0" w:rightChars="0" w:firstLine="315" w:firstLineChars="1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世帯全員の住民基本台帳を確認すること。</w:t>
      </w:r>
    </w:p>
    <w:p>
      <w:pPr>
        <w:pStyle w:val="0"/>
        <w:ind w:leftChars="0" w:rightChars="0" w:firstLine="315" w:firstLineChars="1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世帯全員の市税の納付状況を確認すること。</w:t>
      </w:r>
    </w:p>
    <w:p>
      <w:pPr>
        <w:pStyle w:val="0"/>
        <w:ind w:left="210" w:leftChars="100" w:rightChars="0"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電話機等の設置確認のため、上記の電話番号に電話すること。</w:t>
      </w:r>
    </w:p>
    <w:p>
      <w:pPr>
        <w:pStyle w:val="0"/>
        <w:ind w:left="210" w:leftChars="100" w:rightChars="0" w:firstLine="0" w:firstLineChars="0"/>
        <w:jc w:val="both"/>
        <w:rPr>
          <w:rFonts w:hint="default"/>
        </w:rPr>
      </w:pPr>
    </w:p>
    <w:p>
      <w:pPr>
        <w:pStyle w:val="0"/>
        <w:ind w:left="210" w:leftChars="1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申請事項</w:t>
      </w:r>
    </w:p>
    <w:tbl>
      <w:tblPr>
        <w:tblStyle w:val="11"/>
        <w:tblW w:w="0" w:type="auto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71"/>
        <w:gridCol w:w="1827"/>
        <w:gridCol w:w="3654"/>
      </w:tblGrid>
      <w:tr>
        <w:trPr>
          <w:trHeight w:val="510" w:hRule="atLeast"/>
        </w:trPr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1"/>
                <w:fitText w:val="2089" w:id="2"/>
              </w:rPr>
              <w:t>購入機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2089" w:id="2"/>
              </w:rPr>
              <w:t>器</w:t>
            </w:r>
          </w:p>
        </w:tc>
        <w:tc>
          <w:tcPr>
            <w:tcW w:w="5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メーカー</w:t>
            </w:r>
          </w:p>
        </w:tc>
      </w:tr>
      <w:tr>
        <w:trPr>
          <w:trHeight w:val="510" w:hRule="atLeast"/>
        </w:trPr>
        <w:tc>
          <w:tcPr>
            <w:tcW w:w="2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機種（型番）</w:t>
            </w:r>
          </w:p>
        </w:tc>
      </w:tr>
      <w:tr>
        <w:trPr>
          <w:trHeight w:val="510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29"/>
                <w:kern w:val="2"/>
                <w:sz w:val="21"/>
                <w:fitText w:val="2089" w:id="3"/>
              </w:rPr>
              <w:t>購入年月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2089" w:id="3"/>
              </w:rPr>
              <w:t>日</w:t>
            </w:r>
          </w:p>
        </w:tc>
        <w:tc>
          <w:tcPr>
            <w:tcW w:w="5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1"/>
                <w:fitText w:val="2089" w:id="4"/>
              </w:rPr>
              <w:t>購入金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2089" w:id="4"/>
              </w:rPr>
              <w:t>額</w:t>
            </w:r>
          </w:p>
        </w:tc>
        <w:tc>
          <w:tcPr>
            <w:tcW w:w="5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円（税込み）</w:t>
            </w:r>
          </w:p>
        </w:tc>
      </w:tr>
      <w:tr>
        <w:trPr>
          <w:trHeight w:val="510" w:hRule="atLeast"/>
        </w:trPr>
        <w:tc>
          <w:tcPr>
            <w:tcW w:w="4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交付申請額※購入金額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1/2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円未満の端数切り捨て、上限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万円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ind w:left="210" w:leftChars="1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　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・領収書又はこれに代わる書類の写し</w:t>
      </w:r>
    </w:p>
    <w:p>
      <w:pPr>
        <w:pStyle w:val="0"/>
        <w:ind w:leftChars="0" w:rightChars="0" w:firstLine="0" w:firstLineChars="0"/>
        <w:jc w:val="both"/>
        <w:rPr>
          <w:rFonts w:hint="eastAsia"/>
        </w:rPr>
      </w:pPr>
      <w:r>
        <w:rPr>
          <w:rFonts w:hint="default" w:ascii="ＭＳ ゴシック" w:hAnsi="ＭＳ ゴシック" w:eastAsia="ＭＳ ゴシック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・購入した電話機等の機能が確認できるカタログ又は仕様書の写し</w:t>
      </w:r>
    </w:p>
    <w:p>
      <w:pPr>
        <w:pStyle w:val="0"/>
        <w:ind w:leftChars="0" w:rightChars="0" w:firstLine="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・その他市長が必要と認める書類</w:t>
      </w:r>
    </w:p>
    <w:p>
      <w:pPr>
        <w:pStyle w:val="0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様式第６号（第７条関係）</w:t>
    </w: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（裏面）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（別記）</w:t>
    </w: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様式第１号（第６条関係）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evenAndOddHeader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  <w:spacing w:line="240" w:lineRule="auto"/>
      <w:textAlignment w:val="auto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annotation text"/>
    <w:basedOn w:val="0"/>
    <w:next w:val="19"/>
    <w:link w:val="20"/>
    <w:uiPriority w:val="0"/>
    <w:semiHidden/>
    <w:pPr>
      <w:widowControl w:val="1"/>
      <w:wordWrap w:val="1"/>
      <w:autoSpaceDE w:val="1"/>
      <w:autoSpaceDN w:val="1"/>
      <w:adjustRightInd w:val="1"/>
      <w:spacing w:line="240" w:lineRule="auto"/>
      <w:jc w:val="left"/>
      <w:textAlignment w:val="top"/>
    </w:pPr>
    <w:rPr>
      <w:rFonts w:ascii="Times New Roman" w:hAnsi="Times New Roman"/>
      <w:kern w:val="0"/>
      <w:sz w:val="20"/>
    </w:r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annotation subject"/>
    <w:basedOn w:val="19"/>
    <w:next w:val="19"/>
    <w:link w:val="22"/>
    <w:uiPriority w:val="0"/>
    <w:semiHidden/>
    <w:pPr>
      <w:wordWrap w:val="1"/>
    </w:pPr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</Pages>
  <Words>7</Words>
  <Characters>360</Characters>
  <Application>JUST Note</Application>
  <Lines>0</Lines>
  <Paragraphs>0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shimahara　chisa2606</cp:lastModifiedBy>
  <cp:lastPrinted>2023-02-16T09:18:00Z</cp:lastPrinted>
  <dcterms:created xsi:type="dcterms:W3CDTF">2019-03-07T13:11:00Z</dcterms:created>
  <dcterms:modified xsi:type="dcterms:W3CDTF">2023-03-09T05:08:14Z</dcterms:modified>
  <cp:revision>136</cp:revision>
</cp:coreProperties>
</file>