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left="241" w:hanging="241" w:hangingChars="100"/>
        <w:rPr>
          <w:rFonts w:hint="default"/>
          <w:color w:val="000000" w:themeColor="text1"/>
          <w:sz w:val="22"/>
        </w:rPr>
      </w:pPr>
      <w:r>
        <w:rPr>
          <w:rFonts w:hint="eastAsia"/>
          <w:sz w:val="22"/>
        </w:rPr>
        <w:t>様式</w:t>
      </w:r>
      <w:r>
        <w:rPr>
          <w:rFonts w:hint="eastAsia"/>
          <w:color w:val="000000" w:themeColor="text1"/>
          <w:sz w:val="22"/>
        </w:rPr>
        <w:t>第１号（第９条関係）</w:t>
      </w:r>
    </w:p>
    <w:p>
      <w:pPr>
        <w:pStyle w:val="0"/>
        <w:spacing w:line="400" w:lineRule="exact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成年後見制度利用支援事業利用申請書</w:t>
      </w:r>
    </w:p>
    <w:p>
      <w:pPr>
        <w:pStyle w:val="0"/>
        <w:spacing w:line="400" w:lineRule="exact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年　　月　　日</w:t>
      </w:r>
    </w:p>
    <w:p>
      <w:pPr>
        <w:pStyle w:val="0"/>
        <w:spacing w:line="400" w:lineRule="exact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spacing w:line="40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廿　日　市　市　長　様</w:t>
      </w:r>
    </w:p>
    <w:p>
      <w:pPr>
        <w:pStyle w:val="0"/>
        <w:spacing w:line="400" w:lineRule="exact"/>
        <w:rPr>
          <w:rFonts w:hint="default"/>
          <w:color w:val="000000" w:themeColor="text1"/>
          <w:sz w:val="22"/>
        </w:rPr>
      </w:pPr>
    </w:p>
    <w:p>
      <w:pPr>
        <w:pStyle w:val="0"/>
        <w:spacing w:line="40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成年後見制度利用支援事業を利用したいので、次のとおり申請します。</w:t>
      </w:r>
    </w:p>
    <w:tbl>
      <w:tblPr>
        <w:tblStyle w:val="11"/>
        <w:tblW w:w="968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0"/>
        <w:gridCol w:w="1212"/>
        <w:gridCol w:w="1755"/>
        <w:gridCol w:w="1435"/>
        <w:gridCol w:w="440"/>
        <w:gridCol w:w="990"/>
        <w:gridCol w:w="770"/>
        <w:gridCol w:w="2641"/>
      </w:tblGrid>
      <w:tr>
        <w:trPr>
          <w:trHeight w:val="390" w:hRule="atLeast"/>
        </w:trPr>
        <w:tc>
          <w:tcPr>
            <w:tcW w:w="438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21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3190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40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pStyle w:val="0"/>
              <w:spacing w:line="400" w:lineRule="exac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400" w:lineRule="exact"/>
              <w:ind w:firstLine="482" w:firstLineChars="20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color w:val="000000" w:themeColor="text1"/>
                <w:sz w:val="22"/>
              </w:rPr>
              <w:t>年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>
              <w:rPr>
                <w:rFonts w:hint="eastAsia"/>
                <w:color w:val="000000" w:themeColor="text1"/>
                <w:sz w:val="22"/>
              </w:rPr>
              <w:t>月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>
              <w:rPr>
                <w:rFonts w:hint="eastAsia"/>
                <w:color w:val="000000" w:themeColor="text1"/>
                <w:sz w:val="22"/>
              </w:rPr>
              <w:t>日　</w:t>
            </w:r>
          </w:p>
          <w:p>
            <w:pPr>
              <w:pStyle w:val="0"/>
              <w:spacing w:line="400" w:lineRule="exact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190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㊞</w:t>
            </w:r>
          </w:p>
        </w:tc>
        <w:tc>
          <w:tcPr>
            <w:tcW w:w="440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70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41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1185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居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住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pStyle w:val="0"/>
              <w:spacing w:line="400" w:lineRule="exac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廿日市市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641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上記の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成年後見人等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住所（所在）</w:t>
            </w:r>
          </w:p>
        </w:tc>
        <w:tc>
          <w:tcPr>
            <w:tcW w:w="6276" w:type="dxa"/>
            <w:gridSpan w:val="5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6276" w:type="dxa"/>
            <w:gridSpan w:val="5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㊞　</w:t>
            </w:r>
          </w:p>
        </w:tc>
      </w:tr>
      <w:tr>
        <w:trPr>
          <w:trHeight w:val="600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276" w:type="dxa"/>
            <w:gridSpan w:val="5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985" w:hRule="atLeast"/>
        </w:trPr>
        <w:tc>
          <w:tcPr>
            <w:tcW w:w="1650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心身の状況</w:t>
            </w:r>
          </w:p>
        </w:tc>
        <w:tc>
          <w:tcPr>
            <w:tcW w:w="8031" w:type="dxa"/>
            <w:gridSpan w:val="6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983" w:hRule="atLeast"/>
        </w:trPr>
        <w:tc>
          <w:tcPr>
            <w:tcW w:w="1650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生活の状況</w:t>
            </w:r>
          </w:p>
        </w:tc>
        <w:tc>
          <w:tcPr>
            <w:tcW w:w="8031" w:type="dxa"/>
            <w:gridSpan w:val="6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000" w:hRule="atLeast"/>
        </w:trPr>
        <w:tc>
          <w:tcPr>
            <w:tcW w:w="1650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収入及び資産の状況</w:t>
            </w:r>
          </w:p>
        </w:tc>
        <w:tc>
          <w:tcPr>
            <w:tcW w:w="8031" w:type="dxa"/>
            <w:gridSpan w:val="6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994" w:hRule="atLeast"/>
        </w:trPr>
        <w:tc>
          <w:tcPr>
            <w:tcW w:w="1650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申請の内容</w:t>
            </w:r>
          </w:p>
        </w:tc>
        <w:tc>
          <w:tcPr>
            <w:tcW w:w="8031" w:type="dxa"/>
            <w:gridSpan w:val="6"/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成年後見制度利用支援事業実施要綱第３条第２号に規定する（成年後見･保佐･補助）人の業務に対する報酬等に関する支援</w:t>
            </w:r>
          </w:p>
        </w:tc>
      </w:tr>
      <w:tr>
        <w:trPr>
          <w:trHeight w:val="1020" w:hRule="atLeast"/>
        </w:trPr>
        <w:tc>
          <w:tcPr>
            <w:tcW w:w="1650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8031" w:type="dxa"/>
            <w:gridSpan w:val="6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400" w:lineRule="exact"/>
        <w:rPr>
          <w:rFonts w:hint="default"/>
          <w:sz w:val="22"/>
        </w:rPr>
      </w:pPr>
      <w:r>
        <w:rPr>
          <w:rFonts w:hint="eastAsia"/>
          <w:sz w:val="22"/>
        </w:rPr>
        <w:t>　※　次の書類を添付すること</w:t>
      </w:r>
    </w:p>
    <w:p>
      <w:pPr>
        <w:pStyle w:val="0"/>
        <w:spacing w:line="400" w:lineRule="exact"/>
        <w:ind w:firstLine="482" w:firstLineChars="200"/>
        <w:rPr>
          <w:rFonts w:hint="default"/>
          <w:sz w:val="22"/>
        </w:rPr>
      </w:pPr>
      <w:r>
        <w:rPr>
          <w:rFonts w:hint="eastAsia"/>
          <w:sz w:val="22"/>
        </w:rPr>
        <w:t>①</w:t>
      </w:r>
      <w:r>
        <w:rPr>
          <w:rFonts w:hint="eastAsia"/>
          <w:color w:val="000000" w:themeColor="text1"/>
          <w:sz w:val="22"/>
        </w:rPr>
        <w:t>成年後見、補助又は保佐の開始の事実が確認できる書類</w:t>
      </w:r>
    </w:p>
    <w:p>
      <w:pPr>
        <w:pStyle w:val="0"/>
        <w:spacing w:line="400" w:lineRule="exact"/>
        <w:ind w:left="-522" w:leftChars="-200" w:firstLine="965" w:firstLineChars="400"/>
        <w:rPr>
          <w:rFonts w:hint="default"/>
          <w:sz w:val="22"/>
        </w:rPr>
      </w:pPr>
      <w:r>
        <w:rPr>
          <w:rFonts w:hint="eastAsia"/>
          <w:sz w:val="22"/>
        </w:rPr>
        <w:t>②本人及び本人の属する世帯の世帯員の所得、資産等が確認できる書類</w:t>
      </w:r>
    </w:p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440" w:right="1080" w:bottom="1135" w:left="1080" w:header="851" w:footer="992" w:gutter="0"/>
      <w:cols w:space="720"/>
      <w:titlePg w:val="1"/>
      <w:textDirection w:val="lrTb"/>
      <w:docGrid w:type="linesAndChars" w:linePitch="467" w:charSpace="4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  <w:sz w:val="22"/>
      </w:rPr>
      <w:t>備考　用紙の大きさは、日本産業規格Ａ列４番とする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  <w:sz w:val="22"/>
      </w:rPr>
      <w:t>備考　用紙の大きさは、日本産業規格Ａ列４番とする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  <w:sz w:val="22"/>
      </w:rPr>
    </w:pPr>
    <w:r>
      <w:rPr>
        <w:rFonts w:hint="eastAsia"/>
        <w:sz w:val="22"/>
      </w:rPr>
      <w:t>（別記）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1"/>
  <w:drawingGridVerticalSpacing w:val="46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4</Pages>
  <Words>0</Words>
  <Characters>936</Characters>
  <Application>JUST Note</Application>
  <Lines>1290</Lines>
  <Paragraphs>101</Paragraphs>
  <CharactersWithSpaces>1109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Kimoto Megumi</dc:creator>
  <cp:lastModifiedBy>Fujihira Natsumi</cp:lastModifiedBy>
  <cp:lastPrinted>2013-12-09T05:42:00Z</cp:lastPrinted>
  <dcterms:created xsi:type="dcterms:W3CDTF">2013-12-09T05:39:00Z</dcterms:created>
  <dcterms:modified xsi:type="dcterms:W3CDTF">2022-08-10T02:51:54Z</dcterms:modified>
  <cp:revision>5</cp:revision>
</cp:coreProperties>
</file>