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40" w:lineRule="auto"/>
        <w:ind w:right="420"/>
        <w:jc w:val="both"/>
        <w:rPr>
          <w:rFonts w:hint="default" w:ascii="?l?r ??’c" w:hAnsi="?l?r ??’c"/>
        </w:rPr>
      </w:pPr>
      <w:bookmarkStart w:id="0" w:name="_GoBack"/>
      <w:bookmarkEnd w:id="0"/>
      <w:r>
        <w:rPr>
          <w:rFonts w:hint="eastAsia" w:ascii="ＭＳ 明朝" w:hAnsi="ＭＳ 明朝" w:eastAsia="ＭＳ 明朝"/>
          <w:kern w:val="2"/>
          <w:sz w:val="21"/>
        </w:rPr>
        <w:t>別記様式第１号（第２条関係）</w:t>
      </w:r>
    </w:p>
    <w:p>
      <w:pPr>
        <w:pStyle w:val="0"/>
        <w:ind w:left="210" w:right="420"/>
        <w:jc w:val="center"/>
        <w:rPr>
          <w:rFonts w:hint="default" w:ascii="?l?r ??’c" w:hAnsi="?l?r ??’c"/>
        </w:rPr>
      </w:pPr>
      <w:r>
        <w:rPr>
          <w:rFonts w:hint="eastAsia" w:ascii="ＭＳ 明朝" w:hAnsi="ＭＳ 明朝" w:eastAsia="ＭＳ 明朝"/>
          <w:kern w:val="2"/>
          <w:sz w:val="21"/>
        </w:rPr>
        <w:t>死亡獣畜取扱場外死亡獣畜処理許可申請書</w:t>
      </w:r>
    </w:p>
    <w:p>
      <w:pPr>
        <w:pStyle w:val="0"/>
        <w:ind w:left="210" w:right="420"/>
        <w:jc w:val="both"/>
        <w:rPr>
          <w:rFonts w:hint="default" w:ascii="?l?r ??’c" w:hAnsi="?l?r ??’c"/>
        </w:rPr>
      </w:pPr>
    </w:p>
    <w:p>
      <w:pPr>
        <w:pStyle w:val="0"/>
        <w:ind w:right="420"/>
        <w:jc w:val="right"/>
        <w:rPr>
          <w:rFonts w:hint="default" w:ascii="?l?r ??’c" w:hAnsi="?l?r ??’c"/>
        </w:rPr>
      </w:pPr>
      <w:r>
        <w:rPr>
          <w:rFonts w:hint="eastAsia" w:ascii="ＭＳ 明朝" w:hAnsi="ＭＳ 明朝" w:eastAsia="ＭＳ 明朝"/>
          <w:kern w:val="2"/>
          <w:sz w:val="21"/>
        </w:rPr>
        <w:t>　　年　　月　　日</w:t>
      </w:r>
    </w:p>
    <w:p>
      <w:pPr>
        <w:pStyle w:val="0"/>
        <w:ind w:left="210" w:right="420"/>
        <w:jc w:val="both"/>
        <w:rPr>
          <w:rFonts w:hint="default" w:ascii="?l?r ??’c" w:hAnsi="?l?r ??’c"/>
        </w:rPr>
      </w:pPr>
    </w:p>
    <w:p>
      <w:pPr>
        <w:pStyle w:val="0"/>
        <w:ind w:left="630" w:right="420"/>
        <w:jc w:val="both"/>
        <w:rPr>
          <w:rFonts w:hint="default" w:ascii="?l?r ??’c" w:hAnsi="?l?r ??’c"/>
        </w:rPr>
      </w:pPr>
      <w:r>
        <w:rPr>
          <w:rFonts w:hint="eastAsia" w:ascii="ＭＳ 明朝" w:hAnsi="ＭＳ 明朝" w:eastAsia="ＭＳ 明朝"/>
          <w:kern w:val="2"/>
          <w:sz w:val="21"/>
        </w:rPr>
        <w:t>廿日市市長　　　　　様</w:t>
      </w:r>
    </w:p>
    <w:p>
      <w:pPr>
        <w:pStyle w:val="0"/>
        <w:ind w:left="210" w:right="420"/>
        <w:jc w:val="both"/>
        <w:rPr>
          <w:rFonts w:hint="default" w:ascii="?l?r ??’c" w:hAnsi="?l?r ??’c"/>
        </w:rPr>
      </w:pPr>
    </w:p>
    <w:tbl>
      <w:tblPr>
        <w:tblStyle w:val="11"/>
        <w:tblW w:w="0" w:type="auto"/>
        <w:tblInd w:w="0" w:type="dxa"/>
        <w:tblLayout w:type="fixed"/>
        <w:tblCellMar>
          <w:top w:w="0" w:type="dxa"/>
          <w:left w:w="99" w:type="dxa"/>
          <w:bottom w:w="0" w:type="dxa"/>
          <w:right w:w="99" w:type="dxa"/>
        </w:tblCellMar>
        <w:tblLook w:firstRow="1" w:lastRow="0" w:firstColumn="1" w:lastColumn="0" w:noHBand="0" w:noVBand="1" w:val="04A0"/>
      </w:tblPr>
      <w:tblGrid>
        <w:gridCol w:w="2605"/>
        <w:gridCol w:w="3177"/>
        <w:gridCol w:w="2816"/>
      </w:tblGrid>
      <w:tr>
        <w:trPr/>
        <w:tc>
          <w:tcPr>
            <w:tcW w:w="2605" w:type="dxa"/>
            <w:tcBorders>
              <w:top w:val="nil"/>
              <w:left w:val="nil"/>
              <w:bottom w:val="nil"/>
              <w:right w:val="nil"/>
              <w:tl2br w:val="none" w:color="auto" w:sz="0" w:space="0"/>
              <w:tr2bl w:val="none" w:color="auto" w:sz="0" w:space="0"/>
            </w:tcBorders>
            <w:vAlign w:val="top"/>
          </w:tcPr>
          <w:p>
            <w:pPr>
              <w:pStyle w:val="0"/>
              <w:ind w:right="420"/>
              <w:jc w:val="both"/>
              <w:rPr>
                <w:rFonts w:hint="default" w:ascii="?l?r ??’c" w:hAnsi="?l?r ??’c"/>
              </w:rPr>
            </w:pPr>
          </w:p>
        </w:tc>
        <w:tc>
          <w:tcPr>
            <w:tcW w:w="3177" w:type="dxa"/>
            <w:tcBorders>
              <w:top w:val="nil"/>
              <w:left w:val="nil"/>
              <w:bottom w:val="nil"/>
              <w:right w:val="nil"/>
              <w:tl2br w:val="none" w:color="auto" w:sz="0" w:space="0"/>
              <w:tr2bl w:val="none" w:color="auto" w:sz="0" w:space="0"/>
            </w:tcBorders>
            <w:vAlign w:val="top"/>
          </w:tcPr>
          <w:p>
            <w:pPr>
              <w:pStyle w:val="0"/>
              <w:adjustRightInd w:val="1"/>
              <w:spacing w:line="240" w:lineRule="auto"/>
              <w:jc w:val="distribute"/>
              <w:textAlignment w:val="auto"/>
              <w:rPr>
                <w:rFonts w:hint="default" w:ascii="?l?r ??’c" w:hAnsi="?l?r ??’c"/>
              </w:rPr>
            </w:pPr>
            <w:r>
              <w:rPr>
                <w:rFonts w:hint="eastAsia" w:ascii="ＭＳ 明朝" w:hAnsi="ＭＳ 明朝" w:eastAsia="ＭＳ 明朝"/>
                <w:kern w:val="2"/>
                <w:sz w:val="21"/>
              </w:rPr>
              <w:t>氏名又は名称及び住所並びに法人にあつてはその代表者の氏名</w:t>
            </w:r>
          </w:p>
        </w:tc>
        <w:tc>
          <w:tcPr>
            <w:tcW w:w="2816" w:type="dxa"/>
            <w:tcBorders>
              <w:top w:val="nil"/>
              <w:left w:val="nil"/>
              <w:bottom w:val="nil"/>
              <w:right w:val="nil"/>
              <w:tl2br w:val="none" w:color="auto" w:sz="0" w:space="0"/>
              <w:tr2bl w:val="none" w:color="auto" w:sz="0" w:space="0"/>
            </w:tcBorders>
            <w:vAlign w:val="top"/>
          </w:tcPr>
          <w:p>
            <w:pPr>
              <w:pStyle w:val="0"/>
              <w:ind w:right="420"/>
              <w:jc w:val="both"/>
              <w:rPr>
                <w:rFonts w:hint="default" w:ascii="?l?r ??’c" w:hAnsi="?l?r ??’c"/>
              </w:rPr>
            </w:pPr>
          </w:p>
        </w:tc>
      </w:tr>
    </w:tbl>
    <w:p>
      <w:pPr>
        <w:pStyle w:val="0"/>
        <w:ind w:right="420"/>
        <w:jc w:val="right"/>
        <w:rPr>
          <w:rFonts w:hint="default" w:ascii="?l?r ??’c" w:hAnsi="?l?r ??’c"/>
        </w:rPr>
      </w:pPr>
    </w:p>
    <w:p>
      <w:pPr>
        <w:pStyle w:val="18"/>
        <w:jc w:val="both"/>
        <w:rPr>
          <w:rFonts w:hint="default" w:ascii="?l?r ??’c" w:hAnsi="?l?r ??’c"/>
        </w:rPr>
      </w:pPr>
      <w:r>
        <w:rPr>
          <w:rFonts w:hint="eastAsia" w:ascii="ＭＳ 明朝" w:hAnsi="ＭＳ 明朝" w:eastAsia="ＭＳ 明朝"/>
          <w:kern w:val="2"/>
          <w:sz w:val="21"/>
        </w:rPr>
        <w:t>　次のとおり死亡獣畜取扱場以外の施設又は区域における死亡獣畜処理の許可を受けたいので、化製場等に関する法律第２条第２項ただし書の規定により申請します。</w:t>
      </w:r>
    </w:p>
    <w:p>
      <w:pPr>
        <w:pStyle w:val="0"/>
        <w:ind w:left="210" w:right="420"/>
        <w:jc w:val="both"/>
        <w:rPr>
          <w:rFonts w:hint="default" w:ascii="?l?r ??’c" w:hAnsi="?l?r ??’c"/>
        </w:rPr>
      </w:pPr>
    </w:p>
    <w:p>
      <w:pPr>
        <w:pStyle w:val="0"/>
        <w:ind w:left="616" w:right="4396" w:hanging="406"/>
        <w:jc w:val="both"/>
        <w:rPr>
          <w:rFonts w:hint="default" w:ascii="?l?r ??’c" w:hAnsi="?l?r ??’c"/>
        </w:rPr>
      </w:pPr>
      <w:r>
        <w:rPr>
          <w:rFonts w:hint="eastAsia" w:ascii="ＭＳ 明朝" w:hAnsi="ＭＳ 明朝" w:eastAsia="ＭＳ 明朝"/>
          <w:kern w:val="2"/>
          <w:sz w:val="21"/>
        </w:rPr>
        <w:t>１　死亡獣畜の所有者の氏名又は名称及び住所並びに法人にあつてはそ</w:t>
      </w:r>
      <w:r>
        <w:rPr>
          <w:rFonts w:hint="eastAsia" w:ascii="ＭＳ 明朝" w:hAnsi="ＭＳ 明朝" w:eastAsia="ＭＳ 明朝"/>
          <w:spacing w:val="105"/>
          <w:kern w:val="2"/>
          <w:sz w:val="21"/>
        </w:rPr>
        <w:t>の</w:t>
      </w:r>
      <w:r>
        <w:rPr>
          <w:rFonts w:hint="eastAsia" w:ascii="ＭＳ 明朝" w:hAnsi="ＭＳ 明朝" w:eastAsia="ＭＳ 明朝"/>
          <w:kern w:val="2"/>
          <w:sz w:val="21"/>
        </w:rPr>
        <w:t>代表者の氏名</w:t>
      </w:r>
    </w:p>
    <w:p>
      <w:pPr>
        <w:pStyle w:val="0"/>
        <w:ind w:left="210" w:right="420"/>
        <w:jc w:val="both"/>
        <w:rPr>
          <w:rFonts w:hint="default" w:ascii="?l?r ??’c" w:hAnsi="?l?r ??’c"/>
        </w:rPr>
      </w:pPr>
      <w:r>
        <w:rPr>
          <w:rFonts w:hint="eastAsia" w:ascii="ＭＳ 明朝" w:hAnsi="ＭＳ 明朝" w:eastAsia="ＭＳ 明朝"/>
          <w:kern w:val="2"/>
          <w:sz w:val="21"/>
        </w:rPr>
        <w:t>２　死亡獣畜の種類</w:t>
      </w:r>
    </w:p>
    <w:p>
      <w:pPr>
        <w:pStyle w:val="0"/>
        <w:ind w:left="210" w:right="420"/>
        <w:jc w:val="both"/>
        <w:rPr>
          <w:rFonts w:hint="default" w:ascii="?l?r ??’c" w:hAnsi="?l?r ??’c"/>
        </w:rPr>
      </w:pPr>
      <w:r>
        <w:rPr>
          <w:rFonts w:hint="eastAsia" w:ascii="ＭＳ 明朝" w:hAnsi="ＭＳ 明朝" w:eastAsia="ＭＳ 明朝"/>
          <w:kern w:val="2"/>
          <w:sz w:val="21"/>
        </w:rPr>
        <w:t>３　処理予定の月日及び場所</w:t>
      </w:r>
    </w:p>
    <w:p>
      <w:pPr>
        <w:pStyle w:val="0"/>
        <w:ind w:left="210" w:right="420"/>
        <w:jc w:val="both"/>
        <w:rPr>
          <w:rFonts w:hint="default" w:ascii="?l?r ??’c" w:hAnsi="?l?r ??’c"/>
        </w:rPr>
      </w:pPr>
      <w:r>
        <w:rPr>
          <w:rFonts w:hint="eastAsia" w:ascii="ＭＳ 明朝" w:hAnsi="ＭＳ 明朝" w:eastAsia="ＭＳ 明朝"/>
          <w:kern w:val="2"/>
          <w:sz w:val="21"/>
        </w:rPr>
        <w:t>４　処理の方法</w:t>
      </w:r>
    </w:p>
    <w:p>
      <w:pPr>
        <w:pStyle w:val="0"/>
        <w:spacing w:before="240" w:beforeLines="0" w:beforeAutospacing="0"/>
        <w:ind w:left="210" w:right="420"/>
        <w:jc w:val="both"/>
        <w:rPr>
          <w:rFonts w:hint="default" w:ascii="?l?r ??’c" w:hAnsi="?l?r ??’c"/>
        </w:rPr>
      </w:pPr>
      <w:r>
        <w:rPr>
          <w:rFonts w:hint="eastAsia" w:ascii="ＭＳ 明朝" w:hAnsi="ＭＳ 明朝" w:eastAsia="ＭＳ 明朝"/>
          <w:kern w:val="2"/>
          <w:sz w:val="21"/>
        </w:rPr>
        <w:t>注　用紙の大きさは、日本産業規格Ａ列４番とすること。</w:t>
      </w:r>
    </w:p>
    <w:p>
      <w:pPr>
        <w:pStyle w:val="0"/>
        <w:jc w:val="both"/>
        <w:rPr>
          <w:rFonts w:hint="default" w:ascii="?l?r ??’c" w:hAnsi="?l?r ??’c"/>
        </w:rPr>
      </w:pPr>
    </w:p>
    <w:sectPr>
      <w:type w:val="continuous"/>
      <w:pgSz w:w="11906" w:h="16838"/>
      <w:pgMar w:top="1420" w:right="1460" w:bottom="3004" w:left="2046" w:header="300" w:footer="992" w:gutter="0"/>
      <w:cols w:space="720"/>
      <w:textDirection w:val="lrTb"/>
      <w:docGrid w:type="linesAndChars" w:linePitch="38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l?r ??’c">
    <w:panose1 w:val="00000000000000000000"/>
    <w:charset w:val="0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oNotTrackFormatting/>
  <w:defaultTabStop w:val="958"/>
  <w:doNotHyphenateCaps/>
  <w:drawingGridHorizontalSpacing w:val="105"/>
  <w:drawingGridVerticalSpacing w:val="190"/>
  <w:displayHorizontalDrawingGridEvery w:val="2"/>
  <w:displayVerticalDrawingGridEvery w:val="2"/>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autoSpaceDE w:val="0"/>
      <w:autoSpaceDN w:val="0"/>
      <w:adjustRightInd w:val="0"/>
      <w:spacing w:line="380" w:lineRule="exact"/>
      <w:ind w:left="0" w:right="0"/>
      <w:jc w:val="both"/>
      <w:textAlignment w:val="center"/>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16"/>
    <w:uiPriority w:val="0"/>
    <w:pPr>
      <w:tabs>
        <w:tab w:val="center" w:leader="none" w:pos="4252"/>
        <w:tab w:val="right" w:leader="none" w:pos="8504"/>
      </w:tabs>
    </w:pPr>
  </w:style>
  <w:style w:type="character" w:styleId="16" w:customStyle="1">
    <w:name w:val="フッター (文字)"/>
    <w:basedOn w:val="10"/>
    <w:next w:val="16"/>
    <w:link w:val="15"/>
    <w:uiPriority w:val="0"/>
    <w:qFormat/>
    <w:rPr>
      <w:rFonts w:ascii="ＭＳ 明朝" w:hAnsi="ＭＳ 明朝"/>
      <w:sz w:val="21"/>
    </w:rPr>
  </w:style>
  <w:style w:type="character" w:styleId="17">
    <w:name w:val="page number"/>
    <w:basedOn w:val="10"/>
    <w:next w:val="17"/>
    <w:link w:val="0"/>
    <w:uiPriority w:val="0"/>
  </w:style>
  <w:style w:type="paragraph" w:styleId="18">
    <w:name w:val="Body Text 2"/>
    <w:basedOn w:val="0"/>
    <w:next w:val="18"/>
    <w:link w:val="19"/>
    <w:uiPriority w:val="0"/>
    <w:pPr>
      <w:spacing w:before="120" w:beforeLines="0" w:beforeAutospacing="0"/>
      <w:ind w:left="210"/>
    </w:pPr>
  </w:style>
  <w:style w:type="character" w:styleId="19" w:customStyle="1">
    <w:name w:val="本文 2 (文字)"/>
    <w:basedOn w:val="10"/>
    <w:next w:val="19"/>
    <w:link w:val="18"/>
    <w:uiPriority w:val="0"/>
    <w:qFormat/>
    <w:rPr>
      <w:rFonts w:ascii="ＭＳ 明朝" w:hAnsi="ＭＳ 明朝"/>
      <w:sz w:val="21"/>
    </w:r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qFormat/>
    <w:rPr>
      <w:rFonts w:ascii="ＭＳ 明朝" w:hAnsi="ＭＳ 明朝"/>
      <w:sz w:val="21"/>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TotalTime>
  <Pages>1</Pages>
  <Words>0</Words>
  <Characters>233</Characters>
  <Application>JUST Note</Application>
  <Lines>22</Lines>
  <Paragraphs>11</Paragraphs>
  <CharactersWithSpaces>250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Kaneshiro Masatoshi</cp:lastModifiedBy>
  <cp:lastPrinted>2000-10-20T10:52:00Z</cp:lastPrinted>
  <dcterms:created xsi:type="dcterms:W3CDTF">2019-12-24T16:36:00Z</dcterms:created>
  <dcterms:modified xsi:type="dcterms:W3CDTF">2022-02-02T07:11:42Z</dcterms:modified>
  <cp:revision>7</cp:revision>
</cp:coreProperties>
</file>