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ind w:right="420"/>
        <w:jc w:val="both"/>
        <w:rPr>
          <w:rFonts w:hint="default" w:ascii="?l?r ??’c" w:hAnsi="?l?r ??’c"/>
        </w:rPr>
      </w:pPr>
      <w:r>
        <w:rPr>
          <w:rFonts w:hint="eastAsia" w:ascii="?l?r ??’c" w:hAnsi="?l?r ??’c" w:eastAsia="ＭＳ 明朝"/>
          <w:kern w:val="2"/>
          <w:sz w:val="21"/>
        </w:rPr>
        <w:t>様式第６号（第６条関係）</w:t>
      </w:r>
    </w:p>
    <w:p>
      <w:pPr>
        <w:pStyle w:val="0"/>
        <w:spacing w:line="240" w:lineRule="auto"/>
        <w:ind w:left="210" w:right="420"/>
        <w:jc w:val="center"/>
        <w:rPr>
          <w:rFonts w:hint="default" w:ascii="?l?r ??’c" w:hAnsi="?l?r ??’c"/>
        </w:rPr>
      </w:pPr>
      <w:r>
        <w:rPr>
          <w:rFonts w:hint="eastAsia"/>
        </w:rPr>
        <w:fldChar w:fldCharType="begin" w:dirty="1"/>
      </w:r>
      <w:r>
        <w:rPr>
          <w:rFonts w:hint="eastAsia" w:ascii="?l?r ??’c" w:hAnsi="?l?r ??’c" w:eastAsia="ＭＳ 明朝"/>
          <w:kern w:val="2"/>
          <w:sz w:val="21"/>
        </w:rPr>
        <w:instrText>eq \o \al(\s \up 10(</w:instrText>
      </w:r>
      <w:r>
        <w:rPr>
          <w:rFonts w:hint="eastAsia" w:ascii="ＭＳ 明朝" w:hAnsi="ＭＳ 明朝" w:eastAsia="ＭＳ 明朝"/>
          <w:spacing w:val="210"/>
          <w:kern w:val="2"/>
          <w:sz w:val="21"/>
        </w:rPr>
        <w:instrText>化製</w:instrText>
      </w:r>
      <w:r>
        <w:rPr>
          <w:rFonts w:hint="eastAsia" w:ascii="ＭＳ 明朝" w:hAnsi="ＭＳ 明朝" w:eastAsia="ＭＳ 明朝"/>
          <w:kern w:val="2"/>
          <w:sz w:val="21"/>
        </w:rPr>
        <w:instrText>場</w:instrText>
      </w:r>
      <w:r>
        <w:rPr>
          <w:rFonts w:hint="eastAsia" w:ascii="?l?r ??’c" w:hAnsi="?l?r ??’c" w:eastAsia="ＭＳ 明朝"/>
          <w:kern w:val="2"/>
          <w:sz w:val="21"/>
        </w:rPr>
        <w:instrText>),\s \up-0(</w:instrText>
      </w:r>
      <w:r>
        <w:rPr>
          <w:rFonts w:hint="eastAsia" w:ascii="ＭＳ 明朝" w:hAnsi="ＭＳ 明朝" w:eastAsia="ＭＳ 明朝"/>
          <w:kern w:val="2"/>
          <w:sz w:val="21"/>
        </w:rPr>
        <w:instrText>死亡獣畜取扱場</w:instrText>
      </w:r>
      <w:r>
        <w:rPr>
          <w:rFonts w:hint="eastAsia" w:ascii="?l?r ??’c" w:hAnsi="?l?r ??’c" w:eastAsia="ＭＳ 明朝"/>
          <w:kern w:val="2"/>
          <w:sz w:val="21"/>
        </w:rPr>
        <w:instrText>),\s \up-10(</w:instrText>
      </w:r>
      <w:r>
        <w:rPr>
          <w:rFonts w:hint="eastAsia" w:ascii="ＭＳ 明朝" w:hAnsi="ＭＳ 明朝" w:eastAsia="ＭＳ 明朝"/>
          <w:spacing w:val="525"/>
          <w:kern w:val="2"/>
          <w:sz w:val="21"/>
        </w:rPr>
        <w:instrText>施</w:instrText>
      </w:r>
      <w:r>
        <w:rPr>
          <w:rFonts w:hint="eastAsia" w:ascii="ＭＳ 明朝" w:hAnsi="ＭＳ 明朝" w:eastAsia="ＭＳ 明朝"/>
          <w:kern w:val="2"/>
          <w:sz w:val="21"/>
        </w:rPr>
        <w:instrText>設</w:instrText>
      </w:r>
      <w:r>
        <w:rPr>
          <w:rFonts w:hint="eastAsia" w:ascii="?l?r ??’c" w:hAnsi="?l?r ??’c" w:eastAsia="ＭＳ 明朝"/>
          <w:kern w:val="2"/>
          <w:sz w:val="21"/>
        </w:rPr>
        <w:instrText>))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kern w:val="2"/>
          <w:sz w:val="21"/>
        </w:rPr>
        <w:t>の構造設備等変更届出書</w:t>
      </w:r>
    </w:p>
    <w:p>
      <w:pPr>
        <w:pStyle w:val="0"/>
        <w:ind w:left="210" w:right="420"/>
        <w:jc w:val="both"/>
        <w:rPr>
          <w:rFonts w:hint="default" w:ascii="?l?r ??’c" w:hAnsi="?l?r ??’c"/>
        </w:rPr>
      </w:pPr>
    </w:p>
    <w:p>
      <w:pPr>
        <w:pStyle w:val="0"/>
        <w:ind w:right="420"/>
        <w:jc w:val="right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ind w:left="630" w:right="42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廿日市市長　　　　　様</w:t>
      </w:r>
    </w:p>
    <w:p>
      <w:pPr>
        <w:pStyle w:val="0"/>
        <w:ind w:left="630" w:right="420"/>
        <w:jc w:val="both"/>
        <w:rPr>
          <w:rFonts w:hint="default" w:ascii="?l?r ??’c" w:hAnsi="?l?r ??’c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605"/>
        <w:gridCol w:w="3177"/>
        <w:gridCol w:w="2816"/>
      </w:tblGrid>
      <w:tr>
        <w:trPr/>
        <w:tc>
          <w:tcPr>
            <w:tcW w:w="260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2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240" w:lineRule="auto"/>
              <w:jc w:val="distribute"/>
              <w:textAlignment w:val="auto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氏名又は名称及び住所並びに法人にあつてはその代表者の氏名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20"/>
              <w:jc w:val="both"/>
              <w:rPr>
                <w:rFonts w:hint="default" w:ascii="?l?r ??’c" w:hAnsi="?l?r ??’c"/>
              </w:rPr>
            </w:pPr>
          </w:p>
        </w:tc>
      </w:tr>
    </w:tbl>
    <w:p>
      <w:pPr>
        <w:pStyle w:val="0"/>
        <w:ind w:left="7350" w:right="420"/>
        <w:jc w:val="right"/>
        <w:rPr>
          <w:rFonts w:hint="default" w:ascii="?l?r ??’c" w:hAnsi="?l?r ??’c"/>
        </w:rPr>
      </w:pPr>
    </w:p>
    <w:p>
      <w:pPr>
        <w:pStyle w:val="0"/>
        <w:ind w:left="7350" w:right="420"/>
        <w:jc w:val="right"/>
        <w:rPr>
          <w:rFonts w:hint="default" w:ascii="?l?r ??’c" w:hAnsi="?l?r ??’c"/>
        </w:rPr>
      </w:pPr>
    </w:p>
    <w:p>
      <w:pPr>
        <w:pStyle w:val="0"/>
        <w:ind w:left="210" w:right="420"/>
        <w:jc w:val="both"/>
        <w:rPr>
          <w:rFonts w:hint="default" w:ascii="?l?r ??’c" w:hAnsi="?l?r ??’c"/>
        </w:rPr>
      </w:pPr>
    </w:p>
    <w:p>
      <w:pPr>
        <w:pStyle w:val="0"/>
        <w:spacing w:line="240" w:lineRule="auto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次のとおり</w:t>
      </w:r>
      <w:r>
        <w:rPr>
          <w:rFonts w:hint="eastAsia"/>
        </w:rPr>
        <w:fldChar w:fldCharType="begin" w:dirty="1"/>
      </w:r>
      <w:r>
        <w:rPr>
          <w:rFonts w:hint="eastAsia" w:ascii="?l?r ??’c" w:hAnsi="?l?r ??’c" w:eastAsia="ＭＳ 明朝"/>
          <w:kern w:val="2"/>
          <w:sz w:val="21"/>
        </w:rPr>
        <w:instrText>eq \o \al(\s \up 10(</w:instrText>
      </w:r>
      <w:r>
        <w:rPr>
          <w:rFonts w:hint="eastAsia" w:ascii="ＭＳ 明朝" w:hAnsi="ＭＳ 明朝" w:eastAsia="ＭＳ 明朝"/>
          <w:spacing w:val="210"/>
          <w:kern w:val="2"/>
          <w:sz w:val="21"/>
        </w:rPr>
        <w:instrText>化製</w:instrText>
      </w:r>
      <w:r>
        <w:rPr>
          <w:rFonts w:hint="eastAsia" w:ascii="ＭＳ 明朝" w:hAnsi="ＭＳ 明朝" w:eastAsia="ＭＳ 明朝"/>
          <w:kern w:val="2"/>
          <w:sz w:val="21"/>
        </w:rPr>
        <w:instrText>場</w:instrText>
      </w:r>
      <w:r>
        <w:rPr>
          <w:rFonts w:hint="eastAsia" w:ascii="?l?r ??’c" w:hAnsi="?l?r ??’c" w:eastAsia="ＭＳ 明朝"/>
          <w:kern w:val="2"/>
          <w:sz w:val="21"/>
        </w:rPr>
        <w:instrText>),\s \up-0(</w:instrText>
      </w:r>
      <w:r>
        <w:rPr>
          <w:rFonts w:hint="eastAsia" w:ascii="ＭＳ 明朝" w:hAnsi="ＭＳ 明朝" w:eastAsia="ＭＳ 明朝"/>
          <w:kern w:val="2"/>
          <w:sz w:val="21"/>
        </w:rPr>
        <w:instrText>死亡獣畜取扱場</w:instrText>
      </w:r>
      <w:r>
        <w:rPr>
          <w:rFonts w:hint="eastAsia" w:ascii="?l?r ??’c" w:hAnsi="?l?r ??’c" w:eastAsia="ＭＳ 明朝"/>
          <w:kern w:val="2"/>
          <w:sz w:val="21"/>
        </w:rPr>
        <w:instrText>),\s \up-10(</w:instrText>
      </w:r>
      <w:r>
        <w:rPr>
          <w:rFonts w:hint="eastAsia" w:ascii="ＭＳ 明朝" w:hAnsi="ＭＳ 明朝" w:eastAsia="ＭＳ 明朝"/>
          <w:spacing w:val="525"/>
          <w:kern w:val="2"/>
          <w:sz w:val="21"/>
        </w:rPr>
        <w:instrText>施</w:instrText>
      </w:r>
      <w:r>
        <w:rPr>
          <w:rFonts w:hint="eastAsia" w:ascii="ＭＳ 明朝" w:hAnsi="ＭＳ 明朝" w:eastAsia="ＭＳ 明朝"/>
          <w:kern w:val="2"/>
          <w:sz w:val="21"/>
        </w:rPr>
        <w:instrText>設</w:instrText>
      </w:r>
      <w:r>
        <w:rPr>
          <w:rFonts w:hint="eastAsia" w:ascii="?l?r ??’c" w:hAnsi="?l?r ??’c" w:eastAsia="ＭＳ 明朝"/>
          <w:kern w:val="2"/>
          <w:sz w:val="21"/>
        </w:rPr>
        <w:instrText>))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kern w:val="2"/>
          <w:sz w:val="21"/>
        </w:rPr>
        <w:t>の設置許可事項を変更したいので、化製場等に関する法律</w:t>
      </w:r>
      <w:r>
        <w:rPr>
          <w:rFonts w:hint="eastAsia"/>
        </w:rPr>
        <w:fldChar w:fldCharType="begin" w:dirty="1"/>
      </w:r>
      <w:r>
        <w:rPr>
          <w:rFonts w:hint="default" w:ascii="ＭＳ 明朝" w:hAnsi="ＭＳ 明朝" w:eastAsia="ＭＳ 明朝"/>
          <w:kern w:val="2"/>
          <w:sz w:val="21"/>
        </w:rPr>
        <w:instrText>eq \o \al(\s\up 5(</w:instrText>
      </w:r>
      <w:r>
        <w:rPr>
          <w:rFonts w:hint="default" w:ascii="ＭＳ 明朝" w:hAnsi="ＭＳ 明朝" w:eastAsia="ＭＳ 明朝"/>
          <w:kern w:val="2"/>
          <w:sz w:val="21"/>
        </w:rPr>
        <w:instrText>第３条第２項</w:instrText>
      </w:r>
      <w:r>
        <w:rPr>
          <w:rFonts w:hint="default" w:ascii="ＭＳ 明朝" w:hAnsi="ＭＳ 明朝" w:eastAsia="ＭＳ 明朝"/>
          <w:kern w:val="2"/>
          <w:sz w:val="21"/>
        </w:rPr>
        <w:instrText>),\s\do 5(</w:instrText>
      </w:r>
      <w:r>
        <w:rPr>
          <w:rFonts w:hint="default" w:ascii="ＭＳ 明朝" w:hAnsi="ＭＳ 明朝" w:eastAsia="ＭＳ 明朝"/>
          <w:kern w:val="2"/>
          <w:sz w:val="21"/>
        </w:rPr>
        <w:instrText>第８条において</w:instrText>
      </w:r>
      <w:r>
        <w:rPr>
          <w:rFonts w:hint="default" w:ascii="ＭＳ 明朝" w:hAnsi="ＭＳ 明朝" w:eastAsia="ＭＳ 明朝"/>
          <w:kern w:val="2"/>
          <w:sz w:val="21"/>
        </w:rPr>
        <w:instrText>))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 w:dirty="1"/>
      </w:r>
      <w:r>
        <w:rPr>
          <w:rFonts w:hint="default" w:ascii="ＭＳ 明朝" w:hAnsi="ＭＳ 明朝" w:eastAsia="ＭＳ 明朝"/>
          <w:kern w:val="2"/>
          <w:sz w:val="21"/>
        </w:rPr>
        <w:instrText>eq \o \al(\s\up 5(</w:instrText>
      </w:r>
      <w:r>
        <w:rPr>
          <w:rFonts w:hint="default" w:ascii="ＭＳ 明朝" w:hAnsi="ＭＳ 明朝" w:eastAsia="ＭＳ 明朝"/>
          <w:kern w:val="2"/>
          <w:sz w:val="21"/>
        </w:rPr>
        <w:instrText>　</w:instrText>
      </w:r>
      <w:r>
        <w:rPr>
          <w:rFonts w:hint="default" w:ascii="ＭＳ 明朝" w:hAnsi="ＭＳ 明朝" w:eastAsia="ＭＳ 明朝"/>
          <w:kern w:val="2"/>
          <w:sz w:val="21"/>
        </w:rPr>
        <w:instrText>),\s\do 5(</w:instrText>
      </w:r>
      <w:r>
        <w:rPr>
          <w:rFonts w:hint="default" w:ascii="ＭＳ 明朝" w:hAnsi="ＭＳ 明朝" w:eastAsia="ＭＳ 明朝"/>
          <w:kern w:val="2"/>
          <w:sz w:val="21"/>
        </w:rPr>
        <w:instrText>準用する第３条第２項</w:instrText>
      </w:r>
      <w:r>
        <w:rPr>
          <w:rFonts w:hint="default" w:ascii="ＭＳ 明朝" w:hAnsi="ＭＳ 明朝" w:eastAsia="ＭＳ 明朝"/>
          <w:kern w:val="2"/>
          <w:sz w:val="21"/>
        </w:rPr>
        <w:instrText>))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kern w:val="2"/>
          <w:sz w:val="21"/>
        </w:rPr>
        <w:t>の規定により必要書類を添えて届け出ます。</w:t>
      </w:r>
    </w:p>
    <w:p>
      <w:pPr>
        <w:pStyle w:val="0"/>
        <w:spacing w:line="240" w:lineRule="auto"/>
        <w:ind w:left="210" w:right="42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１　</w:t>
      </w:r>
      <w:r>
        <w:rPr>
          <w:rFonts w:hint="eastAsia"/>
        </w:rPr>
        <w:fldChar w:fldCharType="begin" w:dirty="1"/>
      </w:r>
      <w:r>
        <w:rPr>
          <w:rFonts w:hint="eastAsia" w:ascii="?l?r ??’c" w:hAnsi="?l?r ??’c" w:eastAsia="ＭＳ 明朝"/>
          <w:kern w:val="2"/>
          <w:sz w:val="21"/>
        </w:rPr>
        <w:instrText>eq \o \al(\s \up 10(</w:instrText>
      </w:r>
      <w:r>
        <w:rPr>
          <w:rFonts w:hint="eastAsia" w:ascii="ＭＳ 明朝" w:hAnsi="ＭＳ 明朝" w:eastAsia="ＭＳ 明朝"/>
          <w:spacing w:val="210"/>
          <w:kern w:val="2"/>
          <w:sz w:val="21"/>
        </w:rPr>
        <w:instrText>化製</w:instrText>
      </w:r>
      <w:r>
        <w:rPr>
          <w:rFonts w:hint="eastAsia" w:ascii="ＭＳ 明朝" w:hAnsi="ＭＳ 明朝" w:eastAsia="ＭＳ 明朝"/>
          <w:kern w:val="2"/>
          <w:sz w:val="21"/>
        </w:rPr>
        <w:instrText>場</w:instrText>
      </w:r>
      <w:r>
        <w:rPr>
          <w:rFonts w:hint="eastAsia" w:ascii="?l?r ??’c" w:hAnsi="?l?r ??’c" w:eastAsia="ＭＳ 明朝"/>
          <w:kern w:val="2"/>
          <w:sz w:val="21"/>
        </w:rPr>
        <w:instrText>),\s \up-0(</w:instrText>
      </w:r>
      <w:r>
        <w:rPr>
          <w:rFonts w:hint="eastAsia" w:ascii="ＭＳ 明朝" w:hAnsi="ＭＳ 明朝" w:eastAsia="ＭＳ 明朝"/>
          <w:kern w:val="2"/>
          <w:sz w:val="21"/>
        </w:rPr>
        <w:instrText>死亡獣畜取扱場</w:instrText>
      </w:r>
      <w:r>
        <w:rPr>
          <w:rFonts w:hint="eastAsia" w:ascii="?l?r ??’c" w:hAnsi="?l?r ??’c" w:eastAsia="ＭＳ 明朝"/>
          <w:kern w:val="2"/>
          <w:sz w:val="21"/>
        </w:rPr>
        <w:instrText>),\s \up-10(</w:instrText>
      </w:r>
      <w:r>
        <w:rPr>
          <w:rFonts w:hint="eastAsia" w:ascii="ＭＳ 明朝" w:hAnsi="ＭＳ 明朝" w:eastAsia="ＭＳ 明朝"/>
          <w:spacing w:val="525"/>
          <w:kern w:val="2"/>
          <w:sz w:val="21"/>
        </w:rPr>
        <w:instrText>施</w:instrText>
      </w:r>
      <w:r>
        <w:rPr>
          <w:rFonts w:hint="eastAsia" w:ascii="ＭＳ 明朝" w:hAnsi="ＭＳ 明朝" w:eastAsia="ＭＳ 明朝"/>
          <w:kern w:val="2"/>
          <w:sz w:val="21"/>
        </w:rPr>
        <w:instrText>設</w:instrText>
      </w:r>
      <w:r>
        <w:rPr>
          <w:rFonts w:hint="eastAsia" w:ascii="?l?r ??’c" w:hAnsi="?l?r ??’c" w:eastAsia="ＭＳ 明朝"/>
          <w:kern w:val="2"/>
          <w:sz w:val="21"/>
        </w:rPr>
        <w:instrText>))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kern w:val="2"/>
          <w:sz w:val="21"/>
        </w:rPr>
        <w:t>の所在地</w:t>
      </w:r>
    </w:p>
    <w:p>
      <w:pPr>
        <w:pStyle w:val="0"/>
        <w:spacing w:line="240" w:lineRule="auto"/>
        <w:ind w:left="210" w:right="420"/>
        <w:jc w:val="both"/>
        <w:rPr>
          <w:rFonts w:hint="default" w:ascii="?l?r ??’c" w:hAnsi="?l?r ??’c"/>
        </w:rPr>
      </w:pPr>
    </w:p>
    <w:p>
      <w:pPr>
        <w:pStyle w:val="0"/>
        <w:spacing w:line="240" w:lineRule="auto"/>
        <w:ind w:left="210" w:right="42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２　化製場、死亡獣畜取扱場又は施設の別</w:t>
      </w:r>
    </w:p>
    <w:p>
      <w:pPr>
        <w:pStyle w:val="0"/>
        <w:ind w:left="210" w:right="42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３　設置許可書の番号及び許可年月日</w:t>
      </w:r>
    </w:p>
    <w:p>
      <w:pPr>
        <w:pStyle w:val="0"/>
        <w:ind w:left="210" w:right="42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４　変更しようとする事項</w:t>
      </w:r>
    </w:p>
    <w:p>
      <w:pPr>
        <w:pStyle w:val="0"/>
        <w:ind w:left="210" w:right="42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５　変更しようとする理由</w:t>
      </w:r>
    </w:p>
    <w:p>
      <w:pPr>
        <w:pStyle w:val="0"/>
        <w:ind w:left="210" w:right="42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注　１　不用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の文字は消すこと。</w:t>
      </w:r>
    </w:p>
    <w:p>
      <w:pPr>
        <w:pStyle w:val="0"/>
        <w:ind w:left="210" w:right="42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　２　「４変更しようとする事項」については、新旧両方記載すること。</w:t>
      </w:r>
    </w:p>
    <w:p>
      <w:pPr>
        <w:pStyle w:val="0"/>
        <w:ind w:left="210" w:right="42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　３　構造設備を明らかにした新旧の平面図を添付すること。</w:t>
      </w:r>
    </w:p>
    <w:p>
      <w:pPr>
        <w:pStyle w:val="0"/>
        <w:ind w:left="210" w:right="42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　４　用紙の大きさは、日本産業規格Ａ列４番とすること。</w:t>
      </w:r>
    </w:p>
    <w:sectPr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326</Characters>
  <Application>JUST Note</Application>
  <Lines>25</Lines>
  <Paragraphs>15</Paragraphs>
  <CharactersWithSpaces>355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Kaneshiro Masatoshi</cp:lastModifiedBy>
  <cp:lastPrinted>2022-01-31T06:30:14Z</cp:lastPrinted>
  <dcterms:created xsi:type="dcterms:W3CDTF">2019-12-24T16:36:00Z</dcterms:created>
  <dcterms:modified xsi:type="dcterms:W3CDTF">2022-01-31T06:31:40Z</dcterms:modified>
  <cp:revision>14</cp:revision>
</cp:coreProperties>
</file>