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textAlignment w:val="auto"/>
        <w:rPr>
          <w:rFonts w:hint="default"/>
        </w:rPr>
      </w:pPr>
      <w:r>
        <w:rPr>
          <w:rFonts w:hint="eastAsia"/>
        </w:rPr>
        <w:t>様式第５号</w:t>
      </w:r>
      <w:r>
        <w:rPr>
          <w:rFonts w:hint="default"/>
        </w:rPr>
        <w:t>(</w:t>
      </w:r>
      <w:r>
        <w:rPr>
          <w:rFonts w:hint="eastAsia"/>
        </w:rPr>
        <w:t>第５条関係</w:t>
      </w:r>
      <w:r>
        <w:rPr>
          <w:rFonts w:hint="default"/>
        </w:rPr>
        <w:t>)</w:t>
      </w:r>
    </w:p>
    <w:p>
      <w:pPr>
        <w:pStyle w:val="0"/>
        <w:jc w:val="center"/>
        <w:rPr>
          <w:rFonts w:hint="default"/>
        </w:rPr>
      </w:pPr>
      <w:r>
        <w:rPr>
          <w:rFonts w:hint="eastAsia"/>
        </w:rPr>
        <w:t>温泉利用許可承継承認申請書（合併・分割）</w:t>
      </w:r>
    </w:p>
    <w:p>
      <w:pPr>
        <w:pStyle w:val="0"/>
        <w:jc w:val="right"/>
        <w:rPr>
          <w:rFonts w:hint="default"/>
        </w:rPr>
      </w:pPr>
      <w:r>
        <w:rPr>
          <w:rFonts w:hint="eastAsia"/>
        </w:rPr>
        <w:t>　　　　　年　　　月　　　日</w:t>
      </w:r>
    </w:p>
    <w:p>
      <w:pPr>
        <w:pStyle w:val="0"/>
        <w:spacing w:before="120" w:beforeLines="0" w:beforeAutospacing="0"/>
        <w:ind w:firstLine="210" w:firstLineChars="100"/>
        <w:rPr>
          <w:rFonts w:hint="default"/>
        </w:rPr>
      </w:pPr>
      <w:r>
        <w:rPr>
          <w:rFonts w:hint="eastAsia"/>
        </w:rPr>
        <w:t>廿日市市長　様</w:t>
      </w:r>
    </w:p>
    <w:tbl>
      <w:tblPr>
        <w:tblStyle w:val="11"/>
        <w:tblW w:w="5000" w:type="pct"/>
        <w:tblInd w:w="0" w:type="dxa"/>
        <w:tblLayout w:type="fixed"/>
        <w:tblCellMar>
          <w:top w:w="0" w:type="dxa"/>
          <w:left w:w="99" w:type="dxa"/>
          <w:bottom w:w="0" w:type="dxa"/>
          <w:right w:w="99" w:type="dxa"/>
        </w:tblCellMar>
        <w:tblLook w:firstRow="0" w:lastRow="0" w:firstColumn="0" w:lastColumn="0" w:noHBand="0" w:noVBand="0" w:val="0000"/>
      </w:tblPr>
      <w:tblGrid>
        <w:gridCol w:w="8702"/>
      </w:tblGrid>
      <w:tr>
        <w:trPr>
          <w:cantSplit/>
          <w:trHeight w:val="1160" w:hRule="atLeast"/>
        </w:trPr>
        <w:tc>
          <w:tcPr>
            <w:tcW w:w="5000" w:type="pct"/>
            <w:vAlign w:val="top"/>
          </w:tcPr>
          <w:p>
            <w:pPr>
              <w:pStyle w:val="0"/>
              <w:jc w:val="right"/>
              <w:rPr>
                <w:rFonts w:hint="default"/>
              </w:rPr>
            </w:pPr>
            <w:r>
              <w:rPr>
                <w:rFonts w:hint="eastAsia"/>
              </w:rPr>
              <w:t>申請者　</w:t>
            </w:r>
            <w:r>
              <w:rPr>
                <w:rFonts w:hint="eastAsia"/>
                <w:spacing w:val="70"/>
                <w:kern w:val="0"/>
                <w:fitText w:val="1260" w:id="1"/>
              </w:rPr>
              <w:t>郵便番</w:t>
            </w:r>
            <w:r>
              <w:rPr>
                <w:rFonts w:hint="eastAsia"/>
                <w:spacing w:val="30"/>
                <w:kern w:val="0"/>
                <w:fitText w:val="1260" w:id="1"/>
              </w:rPr>
              <w:t>号</w:t>
            </w:r>
            <w:r>
              <w:rPr>
                <w:rFonts w:hint="eastAsia"/>
              </w:rPr>
              <w:t>　　　　－　　　　　　</w:t>
            </w:r>
          </w:p>
          <w:p>
            <w:pPr>
              <w:pStyle w:val="0"/>
              <w:jc w:val="right"/>
              <w:rPr>
                <w:rFonts w:hint="default"/>
              </w:rPr>
            </w:pPr>
            <w:r>
              <w:rPr>
                <w:rFonts w:hint="eastAsia"/>
                <w:spacing w:val="0"/>
                <w:w w:val="60"/>
                <w:kern w:val="0"/>
                <w:fitText w:val="1260" w:id="2"/>
              </w:rPr>
              <w:t>主たる事務所の所在</w:t>
            </w:r>
            <w:r>
              <w:rPr>
                <w:rFonts w:hint="eastAsia"/>
                <w:spacing w:val="6"/>
                <w:w w:val="60"/>
                <w:kern w:val="0"/>
                <w:fitText w:val="1260" w:id="2"/>
              </w:rPr>
              <w:t>地</w:t>
            </w:r>
            <w:r>
              <w:rPr>
                <w:rFonts w:hint="eastAsia"/>
              </w:rPr>
              <w:t>　　　　　　　　　　　</w:t>
            </w:r>
          </w:p>
          <w:p>
            <w:pPr>
              <w:pStyle w:val="0"/>
              <w:jc w:val="right"/>
              <w:rPr>
                <w:rFonts w:hint="default"/>
              </w:rPr>
            </w:pPr>
            <w:r>
              <w:rPr>
                <w:rFonts w:hint="eastAsia"/>
                <w:spacing w:val="420"/>
                <w:kern w:val="0"/>
                <w:fitText w:val="1260" w:id="3"/>
              </w:rPr>
              <w:t>名</w:t>
            </w:r>
            <w:r>
              <w:rPr>
                <w:rFonts w:hint="eastAsia"/>
                <w:kern w:val="0"/>
                <w:fitText w:val="1260" w:id="3"/>
              </w:rPr>
              <w:t>称</w:t>
            </w:r>
            <w:r>
              <w:rPr>
                <w:rFonts w:hint="eastAsia"/>
                <w:kern w:val="0"/>
              </w:rPr>
              <w:t>　</w:t>
            </w:r>
            <w:r>
              <w:rPr>
                <w:rFonts w:hint="eastAsia"/>
              </w:rPr>
              <w:t>　　　　　　　　　　</w:t>
            </w:r>
          </w:p>
          <w:p>
            <w:pPr>
              <w:pStyle w:val="0"/>
              <w:jc w:val="right"/>
              <w:rPr>
                <w:rFonts w:hint="default"/>
              </w:rPr>
            </w:pPr>
            <w:r>
              <w:rPr>
                <w:rFonts w:hint="eastAsia"/>
              </w:rPr>
              <w:t>代表者の氏名　　　　　　　　　　　</w:t>
            </w:r>
            <w:bookmarkStart w:id="0" w:name="_GoBack"/>
            <w:bookmarkEnd w:id="0"/>
          </w:p>
          <w:p>
            <w:pPr>
              <w:pStyle w:val="0"/>
              <w:jc w:val="right"/>
              <w:rPr>
                <w:rFonts w:hint="default"/>
              </w:rPr>
            </w:pPr>
            <w:r>
              <w:rPr>
                <w:rFonts w:hint="eastAsia"/>
              </w:rPr>
              <w:t>電話番号</w:t>
            </w:r>
            <w:r>
              <w:rPr>
                <w:rFonts w:hint="eastAsia"/>
                <w:snapToGrid w:val="0"/>
              </w:rPr>
              <w:t>（　　　）　　　－　　　　</w:t>
            </w:r>
          </w:p>
        </w:tc>
      </w:tr>
    </w:tbl>
    <w:p>
      <w:pPr>
        <w:pStyle w:val="0"/>
        <w:spacing w:after="120" w:afterLines="0" w:afterAutospacing="0"/>
        <w:ind w:firstLine="210" w:firstLineChars="100"/>
        <w:rPr>
          <w:rFonts w:hint="default"/>
        </w:rPr>
      </w:pPr>
      <w:r>
        <w:rPr>
          <w:rFonts w:hint="eastAsia"/>
        </w:rPr>
        <w:t>次のとおり温泉利用許可を受けた地位の承継の承認を受けたいので、温泉法第</w:t>
      </w:r>
      <w:r>
        <w:rPr>
          <w:rFonts w:hint="default"/>
        </w:rPr>
        <w:t>16</w:t>
      </w:r>
      <w:r>
        <w:rPr>
          <w:rFonts w:hint="eastAsia"/>
        </w:rPr>
        <w:t>条第１項の規定により、関係書類を添えて申請します。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518"/>
        <w:gridCol w:w="1700"/>
        <w:gridCol w:w="5484"/>
      </w:tblGrid>
      <w:tr>
        <w:trPr>
          <w:trHeight w:val="769" w:hRule="atLeast"/>
        </w:trPr>
        <w:tc>
          <w:tcPr>
            <w:tcW w:w="1849" w:type="pct"/>
            <w:gridSpan w:val="2"/>
            <w:vAlign w:val="center"/>
          </w:tcPr>
          <w:p>
            <w:pPr>
              <w:pStyle w:val="0"/>
              <w:ind w:left="105" w:leftChars="50" w:right="105" w:rightChars="50"/>
              <w:jc w:val="distribute"/>
              <w:rPr>
                <w:rFonts w:hint="default"/>
              </w:rPr>
            </w:pPr>
            <w:r>
              <w:rPr>
                <w:rFonts w:hint="eastAsia"/>
              </w:rPr>
              <w:t>許可年月日及び許可番号</w:t>
            </w:r>
          </w:p>
        </w:tc>
        <w:tc>
          <w:tcPr>
            <w:tcW w:w="3151" w:type="pct"/>
            <w:vAlign w:val="center"/>
          </w:tcPr>
          <w:p>
            <w:pPr>
              <w:pStyle w:val="0"/>
              <w:jc w:val="center"/>
              <w:rPr>
                <w:rFonts w:hint="default"/>
              </w:rPr>
            </w:pPr>
            <w:r>
              <w:rPr>
                <w:rFonts w:hint="eastAsia"/>
              </w:rPr>
              <w:t>　　　　　年　　　月　　　日　　　　第　　　　　号</w:t>
            </w:r>
          </w:p>
        </w:tc>
      </w:tr>
      <w:tr>
        <w:trPr>
          <w:trHeight w:val="693" w:hRule="atLeast"/>
        </w:trPr>
        <w:tc>
          <w:tcPr>
            <w:tcW w:w="1849" w:type="pct"/>
            <w:gridSpan w:val="2"/>
            <w:vAlign w:val="center"/>
          </w:tcPr>
          <w:p>
            <w:pPr>
              <w:pStyle w:val="0"/>
              <w:ind w:left="105" w:leftChars="50" w:right="105" w:rightChars="50"/>
              <w:jc w:val="distribute"/>
              <w:rPr>
                <w:rFonts w:hint="default"/>
              </w:rPr>
            </w:pPr>
            <w:r>
              <w:rPr>
                <w:rFonts w:hint="eastAsia"/>
              </w:rPr>
              <w:t>浴用又は飲用の別</w:t>
            </w:r>
          </w:p>
        </w:tc>
        <w:tc>
          <w:tcPr>
            <w:tcW w:w="3151" w:type="pct"/>
            <w:vAlign w:val="center"/>
          </w:tcPr>
          <w:p>
            <w:pPr>
              <w:pStyle w:val="0"/>
              <w:ind w:left="105" w:leftChars="50" w:right="105" w:rightChars="50"/>
              <w:jc w:val="center"/>
              <w:rPr>
                <w:rFonts w:hint="default"/>
              </w:rPr>
            </w:pPr>
            <w:r>
              <w:rPr>
                <w:rFonts w:hint="eastAsia"/>
              </w:rPr>
              <w:t>浴用　・　飲用</w:t>
            </w:r>
          </w:p>
        </w:tc>
      </w:tr>
      <w:tr>
        <w:trPr>
          <w:trHeight w:val="563" w:hRule="atLeast"/>
        </w:trPr>
        <w:tc>
          <w:tcPr>
            <w:tcW w:w="872" w:type="pct"/>
            <w:vMerge w:val="restart"/>
            <w:vAlign w:val="center"/>
          </w:tcPr>
          <w:p>
            <w:pPr>
              <w:pStyle w:val="0"/>
              <w:ind w:left="105" w:leftChars="50" w:right="105" w:rightChars="50"/>
              <w:jc w:val="distribute"/>
              <w:rPr>
                <w:rFonts w:hint="default"/>
              </w:rPr>
            </w:pPr>
            <w:r>
              <w:rPr>
                <w:rFonts w:hint="eastAsia"/>
              </w:rPr>
              <w:t>利用施設</w:t>
            </w:r>
          </w:p>
        </w:tc>
        <w:tc>
          <w:tcPr>
            <w:tcW w:w="977" w:type="pct"/>
            <w:vAlign w:val="center"/>
          </w:tcPr>
          <w:p>
            <w:pPr>
              <w:pStyle w:val="0"/>
              <w:ind w:left="105" w:leftChars="50" w:right="105" w:rightChars="50"/>
              <w:jc w:val="distribute"/>
              <w:rPr>
                <w:rFonts w:hint="default"/>
              </w:rPr>
            </w:pPr>
            <w:r>
              <w:rPr>
                <w:rFonts w:hint="eastAsia"/>
              </w:rPr>
              <w:t>所在地</w:t>
            </w:r>
          </w:p>
        </w:tc>
        <w:tc>
          <w:tcPr>
            <w:tcW w:w="3151" w:type="pct"/>
            <w:vAlign w:val="center"/>
          </w:tcPr>
          <w:p>
            <w:pPr>
              <w:pStyle w:val="0"/>
              <w:ind w:left="105" w:leftChars="50" w:right="105" w:rightChars="50"/>
              <w:jc w:val="left"/>
              <w:rPr>
                <w:rFonts w:hint="default"/>
              </w:rPr>
            </w:pPr>
          </w:p>
        </w:tc>
      </w:tr>
      <w:tr>
        <w:trPr>
          <w:trHeight w:val="556" w:hRule="atLeast"/>
        </w:trPr>
        <w:tc>
          <w:tcPr>
            <w:tcW w:w="872" w:type="pct"/>
            <w:vMerge w:val="continue"/>
            <w:vAlign w:val="center"/>
          </w:tcPr>
          <w:p>
            <w:pPr>
              <w:pStyle w:val="0"/>
              <w:ind w:left="105" w:leftChars="50" w:right="105" w:rightChars="50"/>
              <w:jc w:val="distribute"/>
              <w:rPr>
                <w:rFonts w:hint="default"/>
              </w:rPr>
            </w:pPr>
          </w:p>
        </w:tc>
        <w:tc>
          <w:tcPr>
            <w:tcW w:w="977" w:type="pct"/>
            <w:vAlign w:val="center"/>
          </w:tcPr>
          <w:p>
            <w:pPr>
              <w:pStyle w:val="0"/>
              <w:ind w:left="105" w:leftChars="50" w:right="105" w:rightChars="50"/>
              <w:jc w:val="distribute"/>
              <w:rPr>
                <w:rFonts w:hint="default"/>
              </w:rPr>
            </w:pPr>
            <w:r>
              <w:rPr>
                <w:rFonts w:hint="eastAsia"/>
              </w:rPr>
              <w:t>名称</w:t>
            </w:r>
          </w:p>
        </w:tc>
        <w:tc>
          <w:tcPr>
            <w:tcW w:w="3151" w:type="pct"/>
            <w:vAlign w:val="center"/>
          </w:tcPr>
          <w:p>
            <w:pPr>
              <w:pStyle w:val="0"/>
              <w:ind w:left="105" w:leftChars="50" w:right="105" w:rightChars="50"/>
              <w:jc w:val="left"/>
              <w:rPr>
                <w:rFonts w:hint="default"/>
              </w:rPr>
            </w:pPr>
          </w:p>
        </w:tc>
      </w:tr>
      <w:tr>
        <w:trPr>
          <w:trHeight w:val="565" w:hRule="atLeast"/>
        </w:trPr>
        <w:tc>
          <w:tcPr>
            <w:tcW w:w="1849" w:type="pct"/>
            <w:gridSpan w:val="2"/>
            <w:vAlign w:val="center"/>
          </w:tcPr>
          <w:p>
            <w:pPr>
              <w:pStyle w:val="0"/>
              <w:ind w:left="105" w:leftChars="50" w:right="105" w:rightChars="50"/>
              <w:jc w:val="distribute"/>
              <w:rPr>
                <w:rFonts w:hint="default"/>
              </w:rPr>
            </w:pPr>
            <w:r>
              <w:rPr>
                <w:rFonts w:hint="eastAsia"/>
              </w:rPr>
              <w:t>承継の理由</w:t>
            </w:r>
          </w:p>
        </w:tc>
        <w:tc>
          <w:tcPr>
            <w:tcW w:w="3151" w:type="pct"/>
            <w:vAlign w:val="center"/>
          </w:tcPr>
          <w:p>
            <w:pPr>
              <w:pStyle w:val="0"/>
              <w:ind w:left="105" w:leftChars="50" w:right="105" w:rightChars="50"/>
              <w:jc w:val="center"/>
              <w:rPr>
                <w:rFonts w:hint="default"/>
              </w:rPr>
            </w:pPr>
            <w:r>
              <w:rPr>
                <w:rFonts w:hint="eastAsia"/>
              </w:rPr>
              <w:t>合併　・　分割</w:t>
            </w:r>
          </w:p>
        </w:tc>
      </w:tr>
      <w:tr>
        <w:trPr>
          <w:trHeight w:val="681" w:hRule="atLeast"/>
        </w:trPr>
        <w:tc>
          <w:tcPr>
            <w:tcW w:w="872" w:type="pct"/>
            <w:vMerge w:val="restart"/>
            <w:vAlign w:val="center"/>
          </w:tcPr>
          <w:p>
            <w:pPr>
              <w:pStyle w:val="0"/>
              <w:ind w:left="105" w:leftChars="50" w:right="105" w:rightChars="50"/>
              <w:jc w:val="distribute"/>
              <w:rPr>
                <w:rFonts w:hint="default"/>
              </w:rPr>
            </w:pPr>
            <w:r>
              <w:rPr>
                <w:rFonts w:hint="eastAsia"/>
              </w:rPr>
              <w:t>合併により消滅する法人又は分割前の法人</w:t>
            </w:r>
          </w:p>
        </w:tc>
        <w:tc>
          <w:tcPr>
            <w:tcW w:w="977" w:type="pct"/>
            <w:vAlign w:val="center"/>
          </w:tcPr>
          <w:p>
            <w:pPr>
              <w:pStyle w:val="0"/>
              <w:ind w:left="105" w:leftChars="50" w:right="105" w:rightChars="50"/>
              <w:jc w:val="distribute"/>
              <w:rPr>
                <w:rFonts w:hint="default"/>
              </w:rPr>
            </w:pPr>
            <w:r>
              <w:rPr>
                <w:rFonts w:hint="eastAsia"/>
                <w:spacing w:val="52"/>
              </w:rPr>
              <w:t>名称及</w:t>
            </w:r>
            <w:r>
              <w:rPr>
                <w:rFonts w:hint="eastAsia"/>
              </w:rPr>
              <w:t>び代表者氏名</w:t>
            </w:r>
          </w:p>
        </w:tc>
        <w:tc>
          <w:tcPr>
            <w:tcW w:w="3151" w:type="pct"/>
            <w:vAlign w:val="center"/>
          </w:tcPr>
          <w:p>
            <w:pPr>
              <w:pStyle w:val="0"/>
              <w:ind w:left="105" w:leftChars="50" w:right="105" w:rightChars="50"/>
              <w:jc w:val="left"/>
              <w:rPr>
                <w:rFonts w:hint="default"/>
              </w:rPr>
            </w:pPr>
          </w:p>
        </w:tc>
      </w:tr>
      <w:tr>
        <w:trPr>
          <w:trHeight w:val="691" w:hRule="atLeast"/>
        </w:trPr>
        <w:tc>
          <w:tcPr>
            <w:tcW w:w="872" w:type="pct"/>
            <w:vMerge w:val="continue"/>
            <w:vAlign w:val="center"/>
          </w:tcPr>
          <w:p>
            <w:pPr>
              <w:pStyle w:val="0"/>
              <w:ind w:left="105" w:leftChars="50" w:right="105" w:rightChars="50"/>
              <w:jc w:val="distribute"/>
              <w:rPr>
                <w:rFonts w:hint="default"/>
              </w:rPr>
            </w:pPr>
          </w:p>
        </w:tc>
        <w:tc>
          <w:tcPr>
            <w:tcW w:w="977" w:type="pct"/>
            <w:vAlign w:val="center"/>
          </w:tcPr>
          <w:p>
            <w:pPr>
              <w:pStyle w:val="0"/>
              <w:ind w:left="105" w:leftChars="50" w:right="105" w:rightChars="50"/>
              <w:jc w:val="distribute"/>
              <w:rPr>
                <w:rFonts w:hint="default"/>
              </w:rPr>
            </w:pPr>
            <w:r>
              <w:rPr>
                <w:rFonts w:hint="eastAsia"/>
              </w:rPr>
              <w:t>主たる事務所の所在地</w:t>
            </w:r>
          </w:p>
        </w:tc>
        <w:tc>
          <w:tcPr>
            <w:tcW w:w="3151" w:type="pct"/>
            <w:vAlign w:val="center"/>
          </w:tcPr>
          <w:p>
            <w:pPr>
              <w:pStyle w:val="0"/>
              <w:ind w:left="105" w:leftChars="50" w:right="105" w:rightChars="50"/>
              <w:jc w:val="left"/>
              <w:rPr>
                <w:rFonts w:hint="default"/>
              </w:rPr>
            </w:pPr>
          </w:p>
        </w:tc>
      </w:tr>
      <w:tr>
        <w:trPr>
          <w:trHeight w:val="701" w:hRule="atLeast"/>
        </w:trPr>
        <w:tc>
          <w:tcPr>
            <w:tcW w:w="872" w:type="pct"/>
            <w:vMerge w:val="restart"/>
            <w:vAlign w:val="center"/>
          </w:tcPr>
          <w:p>
            <w:pPr>
              <w:pStyle w:val="0"/>
              <w:ind w:left="105" w:leftChars="50" w:right="105" w:rightChars="50"/>
              <w:jc w:val="distribute"/>
              <w:rPr>
                <w:rFonts w:hint="default"/>
              </w:rPr>
            </w:pPr>
            <w:r>
              <w:rPr>
                <w:rFonts w:hint="eastAsia"/>
              </w:rPr>
              <w:t>合併後存続する法人若しくは合併により設立される法人又は分割により当該事業を承継する法人</w:t>
            </w:r>
          </w:p>
        </w:tc>
        <w:tc>
          <w:tcPr>
            <w:tcW w:w="977" w:type="pct"/>
            <w:vAlign w:val="center"/>
          </w:tcPr>
          <w:p>
            <w:pPr>
              <w:pStyle w:val="0"/>
              <w:ind w:left="105" w:leftChars="50" w:right="105" w:rightChars="50"/>
              <w:jc w:val="distribute"/>
              <w:rPr>
                <w:rFonts w:hint="default"/>
              </w:rPr>
            </w:pPr>
            <w:r>
              <w:rPr>
                <w:rFonts w:hint="eastAsia"/>
                <w:spacing w:val="52"/>
              </w:rPr>
              <w:t>名称及</w:t>
            </w:r>
            <w:r>
              <w:rPr>
                <w:rFonts w:hint="eastAsia"/>
              </w:rPr>
              <w:t>び代表者氏名</w:t>
            </w:r>
          </w:p>
        </w:tc>
        <w:tc>
          <w:tcPr>
            <w:tcW w:w="3151" w:type="pct"/>
            <w:vAlign w:val="center"/>
          </w:tcPr>
          <w:p>
            <w:pPr>
              <w:pStyle w:val="0"/>
              <w:ind w:left="105" w:leftChars="50" w:right="105" w:rightChars="50"/>
              <w:jc w:val="left"/>
              <w:rPr>
                <w:rFonts w:hint="default"/>
              </w:rPr>
            </w:pPr>
          </w:p>
        </w:tc>
      </w:tr>
      <w:tr>
        <w:trPr>
          <w:trHeight w:val="1277" w:hRule="atLeast"/>
        </w:trPr>
        <w:tc>
          <w:tcPr>
            <w:tcW w:w="872" w:type="pct"/>
            <w:vMerge w:val="continue"/>
            <w:vAlign w:val="center"/>
          </w:tcPr>
          <w:p>
            <w:pPr>
              <w:pStyle w:val="0"/>
              <w:ind w:left="105" w:leftChars="50" w:right="105" w:rightChars="50"/>
              <w:jc w:val="distribute"/>
              <w:rPr>
                <w:rFonts w:hint="default"/>
              </w:rPr>
            </w:pPr>
          </w:p>
        </w:tc>
        <w:tc>
          <w:tcPr>
            <w:tcW w:w="977" w:type="pct"/>
            <w:vAlign w:val="center"/>
          </w:tcPr>
          <w:p>
            <w:pPr>
              <w:pStyle w:val="0"/>
              <w:ind w:left="105" w:leftChars="50" w:right="105" w:rightChars="50"/>
              <w:jc w:val="distribute"/>
              <w:rPr>
                <w:rFonts w:hint="default"/>
              </w:rPr>
            </w:pPr>
            <w:r>
              <w:rPr>
                <w:rFonts w:hint="eastAsia"/>
              </w:rPr>
              <w:t>主たる事務所の所在地</w:t>
            </w:r>
          </w:p>
        </w:tc>
        <w:tc>
          <w:tcPr>
            <w:tcW w:w="3151" w:type="pct"/>
            <w:vAlign w:val="center"/>
          </w:tcPr>
          <w:p>
            <w:pPr>
              <w:pStyle w:val="0"/>
              <w:ind w:left="105" w:leftChars="50" w:right="105" w:rightChars="50"/>
              <w:jc w:val="left"/>
              <w:rPr>
                <w:rFonts w:hint="default"/>
              </w:rPr>
            </w:pPr>
            <w:r>
              <w:rPr>
                <w:rFonts w:hint="eastAsia"/>
              </w:rPr>
              <w:t>郵便番号　　　－　　　　</w:t>
            </w:r>
          </w:p>
          <w:p>
            <w:pPr>
              <w:pStyle w:val="0"/>
              <w:ind w:left="105" w:leftChars="50" w:right="105" w:rightChars="50"/>
              <w:jc w:val="left"/>
              <w:rPr>
                <w:rFonts w:hint="default"/>
              </w:rPr>
            </w:pPr>
          </w:p>
          <w:p>
            <w:pPr>
              <w:pStyle w:val="0"/>
              <w:ind w:left="105" w:leftChars="50" w:right="105" w:rightChars="50"/>
              <w:jc w:val="left"/>
              <w:rPr>
                <w:rFonts w:hint="default"/>
              </w:rPr>
            </w:pPr>
          </w:p>
          <w:p>
            <w:pPr>
              <w:pStyle w:val="0"/>
              <w:ind w:left="105" w:leftChars="50" w:right="105" w:rightChars="50"/>
              <w:jc w:val="left"/>
              <w:rPr>
                <w:rFonts w:hint="default"/>
              </w:rPr>
            </w:pPr>
          </w:p>
          <w:p>
            <w:pPr>
              <w:pStyle w:val="0"/>
              <w:ind w:left="105" w:leftChars="50" w:right="105" w:rightChars="50"/>
              <w:jc w:val="left"/>
              <w:rPr>
                <w:rFonts w:hint="default"/>
              </w:rPr>
            </w:pPr>
          </w:p>
          <w:p>
            <w:pPr>
              <w:pStyle w:val="0"/>
              <w:ind w:left="105" w:leftChars="50" w:right="105" w:rightChars="50"/>
              <w:jc w:val="left"/>
              <w:rPr>
                <w:rFonts w:hint="default"/>
              </w:rPr>
            </w:pPr>
            <w:r>
              <w:rPr>
                <w:rFonts w:hint="eastAsia"/>
              </w:rPr>
              <w:t>電話番号（　　　）　　　－　　　　</w:t>
            </w:r>
          </w:p>
        </w:tc>
      </w:tr>
      <w:tr>
        <w:trPr>
          <w:trHeight w:val="687" w:hRule="atLeast"/>
        </w:trPr>
        <w:tc>
          <w:tcPr>
            <w:tcW w:w="1849" w:type="pct"/>
            <w:gridSpan w:val="2"/>
            <w:vAlign w:val="center"/>
          </w:tcPr>
          <w:p>
            <w:pPr>
              <w:pStyle w:val="0"/>
              <w:ind w:left="105" w:leftChars="50" w:right="105" w:rightChars="50"/>
              <w:jc w:val="distribute"/>
              <w:rPr>
                <w:rFonts w:hint="default"/>
              </w:rPr>
            </w:pPr>
            <w:r>
              <w:rPr>
                <w:rFonts w:hint="eastAsia"/>
              </w:rPr>
              <w:t>合併又は分割の予定年月日</w:t>
            </w:r>
          </w:p>
        </w:tc>
        <w:tc>
          <w:tcPr>
            <w:tcW w:w="3151" w:type="pct"/>
            <w:vAlign w:val="center"/>
          </w:tcPr>
          <w:p>
            <w:pPr>
              <w:pStyle w:val="0"/>
              <w:ind w:left="105" w:leftChars="50" w:right="105" w:rightChars="50"/>
              <w:jc w:val="center"/>
              <w:rPr>
                <w:rFonts w:hint="default"/>
              </w:rPr>
            </w:pPr>
            <w:r>
              <w:rPr>
                <w:rFonts w:hint="eastAsia"/>
              </w:rPr>
              <w:t>　　　　　年　　　月　　　日</w:t>
            </w:r>
          </w:p>
        </w:tc>
      </w:tr>
    </w:tbl>
    <w:p>
      <w:pPr>
        <w:pStyle w:val="0"/>
        <w:rPr>
          <w:rFonts w:hint="default"/>
        </w:rPr>
      </w:pPr>
      <w:r>
        <w:rPr>
          <w:rFonts w:hint="eastAsia"/>
        </w:rPr>
        <w:t>添付書類　１　合併契約書又は分割計画書若しくは分割契約書の写し</w:t>
      </w:r>
    </w:p>
    <w:p>
      <w:pPr>
        <w:pStyle w:val="0"/>
        <w:ind w:left="1260" w:leftChars="500" w:hanging="210" w:hangingChars="100"/>
        <w:rPr>
          <w:rFonts w:hint="default"/>
        </w:rPr>
      </w:pPr>
      <w:r>
        <w:rPr>
          <w:rFonts w:hint="eastAsia"/>
        </w:rPr>
        <w:t>２　温泉法第</w:t>
      </w:r>
      <w:r>
        <w:rPr>
          <w:rFonts w:hint="default"/>
        </w:rPr>
        <w:t>15</w:t>
      </w:r>
      <w:r>
        <w:rPr>
          <w:rFonts w:hint="eastAsia"/>
        </w:rPr>
        <w:t>条第２項各号に該当しない者であることを誓約する書面</w:t>
      </w:r>
    </w:p>
    <w:p>
      <w:pPr>
        <w:pStyle w:val="0"/>
        <w:rPr>
          <w:rFonts w:hint="default"/>
        </w:rPr>
      </w:pPr>
      <w:r>
        <w:rPr>
          <w:rFonts w:hint="eastAsia"/>
        </w:rPr>
        <w:t>注　「浴用又は飲用の別」、「承継の理由」欄は、該当するものに○印をすること。</w:t>
      </w:r>
    </w:p>
    <w:p>
      <w:pPr>
        <w:pStyle w:val="0"/>
        <w:rPr>
          <w:rFonts w:hint="default"/>
        </w:rPr>
      </w:pPr>
      <w:r>
        <w:rPr>
          <w:rFonts w:hint="eastAsia"/>
        </w:rPr>
        <w:t>備考　用紙の大きさは、日本産業規格Ａ列４番とする。</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433</Characters>
  <Application>JUST Note</Application>
  <Lines>88</Lines>
  <Paragraphs>33</Paragraphs>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Kaneshiro Masatoshi</dc:creator>
  <cp:lastModifiedBy>Makimura Syoichi</cp:lastModifiedBy>
  <cp:lastPrinted>2014-01-30T00:48:00Z</cp:lastPrinted>
  <dcterms:created xsi:type="dcterms:W3CDTF">2018-06-26T07:39:00Z</dcterms:created>
  <dcterms:modified xsi:type="dcterms:W3CDTF">2021-08-13T06:35:19Z</dcterms:modified>
  <cp:revision>5</cp:revision>
</cp:coreProperties>
</file>