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10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第７条関係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（表）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温泉の成分等掲示内容届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tbl>
      <w:tblPr>
        <w:tblStyle w:val="11"/>
        <w:tblW w:w="4995" w:type="pct"/>
        <w:tblInd w:w="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93"/>
      </w:tblGrid>
      <w:tr>
        <w:trPr>
          <w:cantSplit/>
          <w:trHeight w:val="1446" w:hRule="atLeast"/>
        </w:trPr>
        <w:tc>
          <w:tcPr>
            <w:tcW w:w="5000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郵便番号　　　　－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住</w:t>
            </w:r>
            <w:r>
              <w:rPr>
                <w:rFonts w:hint="eastAsia"/>
                <w:kern w:val="0"/>
                <w:fitText w:val="840" w:id="1"/>
              </w:rPr>
              <w:t>所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氏</w:t>
            </w:r>
            <w:r>
              <w:rPr>
                <w:rFonts w:hint="eastAsia"/>
                <w:kern w:val="0"/>
                <w:fitText w:val="840" w:id="2"/>
              </w:rPr>
              <w:t>名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6"/>
              </w:rPr>
              <w:t>　　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 w:eastAsia="Times New Roman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inline distT="0" distB="0" distL="0" distR="0">
                      <wp:extent cx="2190750" cy="384810"/>
                      <wp:effectExtent l="635" t="635" r="29845" b="10795"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v-text-anchor:top;height:30.3pt;width:172.5pt;" o:spid="_x0000_s1026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snapToGrid w:val="0"/>
              </w:rPr>
              <w:t>（　　　）　　　－　　　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995" w:type="pct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487"/>
        <w:gridCol w:w="1984"/>
        <w:gridCol w:w="1240"/>
      </w:tblGrid>
      <w:tr>
        <w:trPr/>
        <w:tc>
          <w:tcPr>
            <w:tcW w:w="3149" w:type="pct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次のとおり温泉法第</w:t>
            </w:r>
            <w:r>
              <w:rPr>
                <w:rFonts w:hint="default"/>
              </w:rPr>
              <w:t>18</w:t>
            </w:r>
            <w:r>
              <w:rPr>
                <w:rFonts w:hint="eastAsia"/>
              </w:rPr>
              <w:t>条第１項規定による温泉成分等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を掲示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したいの</w:t>
            </w:r>
          </w:p>
        </w:tc>
      </w:tr>
      <w:tr>
        <w:trPr/>
        <w:tc>
          <w:tcPr>
            <w:tcW w:w="3149" w:type="pct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の掲示内容を変更</w:t>
            </w:r>
          </w:p>
        </w:tc>
        <w:tc>
          <w:tcPr>
            <w:tcW w:w="712" w:type="pct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で、同条第４項の規定により、関係書類を添えて届け出ます。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995" w:type="pct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6"/>
        <w:gridCol w:w="1134"/>
        <w:gridCol w:w="6193"/>
      </w:tblGrid>
      <w:tr>
        <w:trPr>
          <w:cantSplit/>
          <w:trHeight w:val="660" w:hRule="atLeast"/>
        </w:trPr>
        <w:tc>
          <w:tcPr>
            <w:tcW w:w="1438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温泉利用許可年月日及び許可番号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　　　　第　　　　　号</w:t>
            </w:r>
          </w:p>
        </w:tc>
      </w:tr>
      <w:tr>
        <w:trPr>
          <w:cantSplit/>
          <w:trHeight w:val="660" w:hRule="atLeast"/>
        </w:trPr>
        <w:tc>
          <w:tcPr>
            <w:tcW w:w="1438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浴用　・　飲用</w:t>
            </w:r>
          </w:p>
        </w:tc>
      </w:tr>
      <w:tr>
        <w:trPr>
          <w:cantSplit/>
          <w:trHeight w:val="660" w:hRule="atLeast"/>
        </w:trPr>
        <w:tc>
          <w:tcPr>
            <w:tcW w:w="786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5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786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65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1438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掲示場所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438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掲示内容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裏面のとおり</w:t>
            </w:r>
          </w:p>
        </w:tc>
      </w:tr>
      <w:tr>
        <w:trPr>
          <w:cantSplit/>
          <w:trHeight w:val="641" w:hRule="atLeast"/>
        </w:trPr>
        <w:tc>
          <w:tcPr>
            <w:tcW w:w="1438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562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添付文書　掲示内容を示す書類及び利用する温泉の成分分析成績書の写し</w:t>
      </w:r>
    </w:p>
    <w:p>
      <w:pPr>
        <w:pStyle w:val="0"/>
        <w:rPr>
          <w:rFonts w:hint="default"/>
        </w:rPr>
      </w:pPr>
      <w:r>
        <w:rPr>
          <w:rFonts w:hint="eastAsia"/>
        </w:rPr>
        <w:t>注　１　不用な文字は、消すこと。</w:t>
      </w:r>
    </w:p>
    <w:p>
      <w:pPr>
        <w:pStyle w:val="0"/>
        <w:ind w:left="630" w:leftChars="200" w:hanging="210" w:hangingChars="100"/>
        <w:rPr>
          <w:rFonts w:hint="default"/>
        </w:rPr>
      </w:pPr>
      <w:r>
        <w:rPr>
          <w:rFonts w:hint="eastAsia"/>
        </w:rPr>
        <w:t>２　「浴用又は飲用の別」、「加水」、「加温」、「循環・ろ過」、「入浴剤の添加」、「消毒」欄は、該当するものに○印をすること。</w:t>
      </w:r>
    </w:p>
    <w:p>
      <w:pPr>
        <w:pStyle w:val="0"/>
        <w:ind w:left="630" w:leftChars="200" w:hanging="210" w:hangingChars="100"/>
        <w:rPr>
          <w:rFonts w:hint="default"/>
        </w:rPr>
      </w:pPr>
      <w:r>
        <w:rPr>
          <w:rFonts w:hint="eastAsia"/>
        </w:rPr>
        <w:t>３　変更の届出の場合は、変更のある事項について、変更前及び変更後の内容を対照させて記入すること。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備考　用紙の大きさは、日本産業規格Ａ列４番とする。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（裏）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8"/>
        <w:gridCol w:w="1277"/>
        <w:gridCol w:w="5635"/>
      </w:tblGrid>
      <w:tr>
        <w:trPr>
          <w:trHeight w:val="496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3"/>
              </w:rPr>
              <w:t>掲示内</w:t>
            </w:r>
            <w:r>
              <w:rPr>
                <w:rFonts w:hint="eastAsia"/>
                <w:kern w:val="0"/>
                <w:fitText w:val="1470" w:id="3"/>
              </w:rPr>
              <w:t>容</w:t>
            </w:r>
          </w:p>
        </w:tc>
      </w:tr>
      <w:tr>
        <w:trPr>
          <w:trHeight w:val="574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源泉名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温泉の泉質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976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温泉を公共の浴用又は飲用に供する場所における温泉の温度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℃</w:t>
            </w:r>
          </w:p>
        </w:tc>
      </w:tr>
      <w:tr>
        <w:trPr>
          <w:trHeight w:val="423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源泉の温度</w:t>
            </w:r>
          </w:p>
        </w:tc>
        <w:tc>
          <w:tcPr>
            <w:tcW w:w="3231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別紙「　　　　　　　　　　　　」のとおり</w:t>
            </w:r>
          </w:p>
        </w:tc>
      </w:tr>
      <w:tr>
        <w:trPr>
          <w:trHeight w:val="423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3231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温泉の成分の分析年月日</w:t>
            </w:r>
          </w:p>
        </w:tc>
        <w:tc>
          <w:tcPr>
            <w:tcW w:w="3231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419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浴用又は飲用の禁忌症</w:t>
            </w:r>
          </w:p>
        </w:tc>
        <w:tc>
          <w:tcPr>
            <w:tcW w:w="3231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1769" w:type="pct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浴用又は飲用の方</w:t>
            </w:r>
            <w:r>
              <w:rPr>
                <w:rFonts w:hint="eastAsia"/>
              </w:rPr>
              <w:t>法及び注意</w:t>
            </w:r>
          </w:p>
        </w:tc>
        <w:tc>
          <w:tcPr>
            <w:tcW w:w="3231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1037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登録分析機関</w:t>
            </w:r>
          </w:p>
        </w:tc>
        <w:tc>
          <w:tcPr>
            <w:tcW w:w="73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1037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1037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加水</w:t>
            </w:r>
          </w:p>
        </w:tc>
        <w:tc>
          <w:tcPr>
            <w:tcW w:w="73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707" w:hRule="atLeast"/>
        </w:trPr>
        <w:tc>
          <w:tcPr>
            <w:tcW w:w="1037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加温</w:t>
            </w:r>
          </w:p>
        </w:tc>
        <w:tc>
          <w:tcPr>
            <w:tcW w:w="73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689" w:hRule="atLeast"/>
        </w:trPr>
        <w:tc>
          <w:tcPr>
            <w:tcW w:w="1037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循環・ろ過</w:t>
            </w:r>
          </w:p>
        </w:tc>
        <w:tc>
          <w:tcPr>
            <w:tcW w:w="732" w:type="pc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699" w:hRule="atLeast"/>
        </w:trPr>
        <w:tc>
          <w:tcPr>
            <w:tcW w:w="1037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入浴剤の添加</w:t>
            </w:r>
          </w:p>
        </w:tc>
        <w:tc>
          <w:tcPr>
            <w:tcW w:w="732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入浴剤の名称：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W w:w="1037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732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705" w:hRule="atLeast"/>
        </w:trPr>
        <w:tc>
          <w:tcPr>
            <w:tcW w:w="1037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消毒</w:t>
            </w:r>
          </w:p>
        </w:tc>
        <w:tc>
          <w:tcPr>
            <w:tcW w:w="732" w:type="pct"/>
            <w:vMerge w:val="restart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消毒の方法：</w:t>
            </w:r>
          </w:p>
        </w:tc>
      </w:tr>
      <w:tr>
        <w:trPr>
          <w:trHeight w:val="687" w:hRule="atLeast"/>
        </w:trPr>
        <w:tc>
          <w:tcPr>
            <w:tcW w:w="1037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732" w:type="pct"/>
            <w:vMerge w:val="continue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</w:p>
        </w:tc>
        <w:tc>
          <w:tcPr>
            <w:tcW w:w="3231" w:type="pct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理由：</w:t>
            </w:r>
          </w:p>
        </w:tc>
      </w:tr>
      <w:tr>
        <w:trPr>
          <w:trHeight w:val="977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0"/>
              <w:ind w:left="105" w:leftChars="50" w:right="5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ind w:left="105" w:leftChars="50" w:right="50"/>
              <w:rPr>
                <w:rFonts w:hint="default"/>
              </w:rPr>
            </w:pPr>
          </w:p>
          <w:p>
            <w:pPr>
              <w:pStyle w:val="0"/>
              <w:ind w:left="105" w:leftChars="50" w:right="50"/>
              <w:rPr>
                <w:rFonts w:hint="default"/>
              </w:rPr>
            </w:pPr>
          </w:p>
          <w:p>
            <w:pPr>
              <w:pStyle w:val="0"/>
              <w:ind w:left="105" w:leftChars="50" w:right="5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528</Characters>
  <Application>JUST Note</Application>
  <Lines>288</Lines>
  <Paragraphs>63</Paragraphs>
  <CharactersWithSpaces>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Kaneshiro Masatoshi</dc:creator>
  <cp:lastModifiedBy>Makimura Syoichi</cp:lastModifiedBy>
  <cp:lastPrinted>2019-09-20T05:17:00Z</cp:lastPrinted>
  <dcterms:created xsi:type="dcterms:W3CDTF">2018-06-26T07:46:00Z</dcterms:created>
  <dcterms:modified xsi:type="dcterms:W3CDTF">2020-02-25T04:16:12Z</dcterms:modified>
  <cp:revision>3</cp:revision>
</cp:coreProperties>
</file>