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連　絡　調　整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廿　日　市　市　長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（開発行為者）</w:t>
      </w:r>
    </w:p>
    <w:p>
      <w:pPr>
        <w:pStyle w:val="0"/>
        <w:ind w:firstLine="4830" w:firstLineChars="2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　　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機　関　名</w:t>
      </w:r>
    </w:p>
    <w:p>
      <w:pPr>
        <w:pStyle w:val="0"/>
        <w:ind w:firstLine="4830" w:firstLineChars="2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次のとおり、林地開発行為をしたいので、協議します。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1270"/>
        <w:gridCol w:w="743"/>
        <w:gridCol w:w="743"/>
        <w:gridCol w:w="635"/>
        <w:gridCol w:w="108"/>
        <w:gridCol w:w="704"/>
        <w:gridCol w:w="40"/>
        <w:gridCol w:w="14"/>
        <w:gridCol w:w="546"/>
        <w:gridCol w:w="183"/>
        <w:gridCol w:w="743"/>
        <w:gridCol w:w="201"/>
        <w:gridCol w:w="116"/>
        <w:gridCol w:w="427"/>
        <w:gridCol w:w="743"/>
        <w:gridCol w:w="743"/>
        <w:gridCol w:w="744"/>
      </w:tblGrid>
      <w:tr>
        <w:trPr/>
        <w:tc>
          <w:tcPr>
            <w:tcW w:w="185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1470" w:id="1"/>
              </w:rPr>
              <w:t>開発行為</w:t>
            </w:r>
            <w:r>
              <w:rPr>
                <w:rFonts w:hint="eastAsia" w:asciiTheme="minorEastAsia" w:hAnsiTheme="minorEastAsia"/>
                <w:spacing w:val="2"/>
                <w:kern w:val="0"/>
                <w:fitText w:val="1470" w:id="1"/>
              </w:rPr>
              <w:t>の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目　　　　　的</w:t>
            </w:r>
          </w:p>
        </w:tc>
        <w:tc>
          <w:tcPr>
            <w:tcW w:w="293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gridSpan w:val="7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許可制の適用が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ない根拠法令等</w:t>
            </w:r>
          </w:p>
        </w:tc>
        <w:tc>
          <w:tcPr>
            <w:tcW w:w="2657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85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開発行為に係る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森林の所在場所</w:t>
            </w:r>
          </w:p>
        </w:tc>
        <w:tc>
          <w:tcPr>
            <w:tcW w:w="7433" w:type="dxa"/>
            <w:gridSpan w:val="16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853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1470" w:id="2"/>
              </w:rPr>
              <w:t>開発区域</w:t>
            </w:r>
            <w:r>
              <w:rPr>
                <w:rFonts w:hint="eastAsia" w:asciiTheme="minorEastAsia" w:hAnsiTheme="minorEastAsia"/>
                <w:spacing w:val="2"/>
                <w:kern w:val="0"/>
                <w:fitText w:val="1470" w:id="2"/>
              </w:rPr>
              <w:t>の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1470" w:id="3"/>
              </w:rPr>
              <w:t>土地の現</w:t>
            </w:r>
            <w:r>
              <w:rPr>
                <w:rFonts w:hint="eastAsia" w:asciiTheme="minorEastAsia" w:hAnsiTheme="minorEastAsia"/>
                <w:spacing w:val="2"/>
                <w:kern w:val="0"/>
                <w:fitText w:val="1470" w:id="3"/>
              </w:rPr>
              <w:t>況</w:t>
            </w:r>
          </w:p>
        </w:tc>
        <w:tc>
          <w:tcPr>
            <w:tcW w:w="74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山　林</w:t>
            </w:r>
          </w:p>
        </w:tc>
        <w:tc>
          <w:tcPr>
            <w:tcW w:w="74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保安林</w:t>
            </w:r>
          </w:p>
        </w:tc>
        <w:tc>
          <w:tcPr>
            <w:tcW w:w="74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原　野</w:t>
            </w:r>
          </w:p>
        </w:tc>
        <w:tc>
          <w:tcPr>
            <w:tcW w:w="74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田</w:t>
            </w:r>
          </w:p>
        </w:tc>
        <w:tc>
          <w:tcPr>
            <w:tcW w:w="74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畑</w:t>
            </w:r>
          </w:p>
        </w:tc>
        <w:tc>
          <w:tcPr>
            <w:tcW w:w="74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宅　地</w:t>
            </w:r>
          </w:p>
        </w:tc>
        <w:tc>
          <w:tcPr>
            <w:tcW w:w="74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合　計</w:t>
            </w:r>
          </w:p>
        </w:tc>
      </w:tr>
      <w:tr>
        <w:trPr/>
        <w:tc>
          <w:tcPr>
            <w:tcW w:w="185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44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ha</w:t>
            </w:r>
          </w:p>
        </w:tc>
      </w:tr>
      <w:tr>
        <w:trPr>
          <w:trHeight w:val="700" w:hRule="atLeast"/>
        </w:trPr>
        <w:tc>
          <w:tcPr>
            <w:tcW w:w="185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開発区域のうち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森林部分の面積</w:t>
            </w:r>
          </w:p>
        </w:tc>
        <w:tc>
          <w:tcPr>
            <w:tcW w:w="2987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default" w:asciiTheme="minorEastAsia" w:hAnsiTheme="minor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429895</wp:posOffset>
                      </wp:positionV>
                      <wp:extent cx="1847850" cy="66675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78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18"/>
                                      <w:fitText w:val="2340" w:id="4"/>
                                    </w:rPr>
                                    <w:t>開発行為に係る森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2340" w:id="4"/>
                                    </w:rPr>
                                    <w:t>林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上記のうち土地の形質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を変更する森林の部分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33.85pt;mso-position-vertical-relative:text;mso-position-horizontal-relative:text;v-text-anchor:top;position:absolute;height:52.5pt;mso-wrap-distance-top:0pt;width:145.5pt;mso-wrap-distance-left:9pt;margin-left:-4.55pt;z-index:3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45"/>
                                <w:kern w:val="0"/>
                                <w:sz w:val="18"/>
                                <w:fitText w:val="2340" w:id="4"/>
                              </w:rPr>
                              <w:t>開発行為に係る森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fitText w:val="2340" w:id="4"/>
                              </w:rPr>
                              <w:t>林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上記のうち土地の形質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を変更する森林の部分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29845</wp:posOffset>
                      </wp:positionV>
                      <wp:extent cx="1847850" cy="419100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78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開発行為をしようとする森林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（残置森林を含む）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.35pt;mso-position-vertical-relative:text;mso-position-horizontal-relative:text;v-text-anchor:top;position:absolute;height:33pt;mso-wrap-distance-top:0pt;width:145.5pt;mso-wrap-distance-left:9pt;margin-left:-4.55pt;z-index:2;" o:spid="_x0000_s1027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開発行為をしようとする森林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（残置森林を含む）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446" w:type="dxa"/>
            <w:gridSpan w:val="9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ha</w:t>
            </w:r>
          </w:p>
        </w:tc>
      </w:tr>
      <w:tr>
        <w:trPr>
          <w:trHeight w:val="980" w:hRule="atLeast"/>
        </w:trPr>
        <w:tc>
          <w:tcPr>
            <w:tcW w:w="185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987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250190</wp:posOffset>
                      </wp:positionV>
                      <wp:extent cx="1333500" cy="352425"/>
                      <wp:effectExtent l="635" t="635" r="29845" b="10795"/>
                      <wp:wrapNone/>
                      <wp:docPr id="1028" name="大かっこ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10"/>
                            <wps:cNvSpPr/>
                            <wps:spPr>
                              <a:xfrm>
                                <a:off x="0" y="0"/>
                                <a:ext cx="1333500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style="mso-wrap-distance-right:9pt;mso-wrap-distance-bottom:0pt;margin-top:19.7pt;mso-position-vertical-relative:text;mso-position-horizontal-relative:text;position:absolute;height:27.75pt;mso-wrap-distance-top:0pt;width:105pt;mso-wrap-distance-left:9pt;margin-left:14.2pt;z-index:4;" o:spid="_x0000_s1028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446" w:type="dxa"/>
            <w:gridSpan w:val="9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ha</w:t>
            </w:r>
          </w:p>
        </w:tc>
      </w:tr>
      <w:tr>
        <w:trPr/>
        <w:tc>
          <w:tcPr>
            <w:tcW w:w="583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　業　計　画　の　概　要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開発区域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の土地利</w:t>
            </w:r>
            <w:r>
              <w:rPr>
                <w:rFonts w:hint="eastAsia" w:asciiTheme="minorEastAsia" w:hAnsiTheme="minorEastAsia"/>
                <w:kern w:val="0"/>
                <w:fitText w:val="840" w:id="5"/>
              </w:rPr>
              <w:t>用</w:t>
            </w:r>
            <w:r>
              <w:rPr>
                <w:rFonts w:hint="eastAsia" w:asciiTheme="minorEastAsia" w:hAnsiTheme="minorEastAsia"/>
                <w:kern w:val="0"/>
                <w:fitText w:val="840" w:id="5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840" w:id="5"/>
              </w:rPr>
              <w:t>計</w:t>
            </w:r>
            <w:r>
              <w:rPr>
                <w:rFonts w:hint="eastAsia" w:asciiTheme="minorEastAsia" w:hAnsiTheme="minorEastAsia"/>
                <w:kern w:val="0"/>
                <w:fitText w:val="840" w:id="5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fitText w:val="840" w:id="5"/>
              </w:rPr>
              <w:t>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　　訳</w:t>
            </w:r>
          </w:p>
        </w:tc>
        <w:tc>
          <w:tcPr>
            <w:tcW w:w="212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開発後の用地区分</w:t>
            </w:r>
          </w:p>
        </w:tc>
        <w:tc>
          <w:tcPr>
            <w:tcW w:w="1412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　　積</w:t>
            </w: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百分率％</w:t>
            </w:r>
          </w:p>
        </w:tc>
        <w:tc>
          <w:tcPr>
            <w:tcW w:w="2773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摘　　　　　　　要</w:t>
            </w:r>
          </w:p>
        </w:tc>
      </w:tr>
      <w:tr>
        <w:trPr/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2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2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2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2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2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1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2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1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　　　　計</w:t>
            </w:r>
          </w:p>
        </w:tc>
        <w:tc>
          <w:tcPr>
            <w:tcW w:w="1412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ha</w:t>
            </w:r>
          </w:p>
        </w:tc>
        <w:tc>
          <w:tcPr>
            <w:tcW w:w="1127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％</w:t>
            </w:r>
          </w:p>
        </w:tc>
        <w:tc>
          <w:tcPr>
            <w:tcW w:w="2773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42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03" w:type="dxa"/>
            <w:gridSpan w:val="9"/>
            <w:vAlign w:val="top"/>
          </w:tcPr>
          <w:p>
            <w:pPr>
              <w:pStyle w:val="0"/>
              <w:ind w:right="-216" w:rightChars="-103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33020</wp:posOffset>
                      </wp:positionV>
                      <wp:extent cx="1285875" cy="323850"/>
                      <wp:effectExtent l="0" t="0" r="635" b="63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858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施行に要する期間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.6pt;mso-position-vertical-relative:text;mso-position-horizontal-relative:text;v-text-anchor:top;position:absolute;height:25.5pt;mso-wrap-distance-top:0pt;width:101.25pt;mso-wrap-distance-left:9pt;margin-left:-1.8pt;z-index:5;" o:spid="_x0000_s1029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施行に要する期間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　　　　　　　　　令和　　年　　月　　日から</w:t>
            </w:r>
          </w:p>
          <w:p>
            <w:pPr>
              <w:pStyle w:val="0"/>
              <w:ind w:right="-73" w:rightChars="-35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令和　　年　　月　　日まで</w:t>
            </w:r>
          </w:p>
        </w:tc>
        <w:tc>
          <w:tcPr>
            <w:tcW w:w="3900" w:type="dxa"/>
            <w:gridSpan w:val="8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設計施工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（予定業者）</w:t>
            </w:r>
          </w:p>
        </w:tc>
      </w:tr>
      <w:tr>
        <w:trPr>
          <w:trHeight w:val="1259" w:hRule="atLeast"/>
        </w:trPr>
        <w:tc>
          <w:tcPr>
            <w:tcW w:w="58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703" w:type="dxa"/>
            <w:gridSpan w:val="17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734</TotalTime>
  <Pages>1</Pages>
  <Words>72</Words>
  <Characters>414</Characters>
  <Application>JUST Note</Application>
  <Lines>3</Lines>
  <Paragraphs>1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HGH</dc:creator>
  <cp:lastModifiedBy>Omura Yuki</cp:lastModifiedBy>
  <cp:lastPrinted>2014-07-01T01:06:00Z</cp:lastPrinted>
  <dcterms:created xsi:type="dcterms:W3CDTF">2014-06-12T06:37:00Z</dcterms:created>
  <dcterms:modified xsi:type="dcterms:W3CDTF">2020-05-19T05:05:38Z</dcterms:modified>
  <cp:revision>23</cp:revision>
</cp:coreProperties>
</file>