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【参考例】</w:t>
      </w:r>
    </w:p>
    <w:p>
      <w:pPr>
        <w:pStyle w:val="0"/>
        <w:jc w:val="center"/>
        <w:rPr>
          <w:rFonts w:hint="default"/>
          <w:sz w:val="32"/>
        </w:rPr>
      </w:pPr>
      <w:r>
        <w:rPr>
          <w:rFonts w:hint="eastAsia"/>
          <w:sz w:val="32"/>
        </w:rPr>
        <w:t>防犯カメラ設置・運用規程</w:t>
      </w:r>
    </w:p>
    <w:p>
      <w:pPr>
        <w:pStyle w:val="0"/>
        <w:rPr>
          <w:rFonts w:hint="default"/>
          <w:sz w:val="24"/>
        </w:rPr>
      </w:pPr>
    </w:p>
    <w:p>
      <w:pPr>
        <w:pStyle w:val="0"/>
        <w:rPr>
          <w:rFonts w:hint="default"/>
          <w:sz w:val="24"/>
        </w:rPr>
      </w:pPr>
      <w:r>
        <w:rPr>
          <w:rFonts w:hint="eastAsia"/>
          <w:sz w:val="24"/>
        </w:rPr>
        <w:t>１　趣旨</w:t>
      </w:r>
    </w:p>
    <w:p>
      <w:pPr>
        <w:pStyle w:val="0"/>
        <w:ind w:left="240" w:hanging="240" w:hangingChars="100"/>
        <w:rPr>
          <w:rFonts w:hint="default"/>
          <w:sz w:val="24"/>
        </w:rPr>
      </w:pPr>
      <w:r>
        <w:rPr>
          <w:rFonts w:hint="eastAsia"/>
          <w:sz w:val="24"/>
        </w:rPr>
        <w:t>　　この規程は、個人のプライバシーの保護に配慮しつつ、次項に定める設置目的を達成するため、○○○○が○○（場所、施設）に設置する防犯カメラに関し必要な事項を定めることにより、その適正な設置及び運用を図るものとする。</w:t>
      </w:r>
    </w:p>
    <w:p>
      <w:pPr>
        <w:pStyle w:val="0"/>
        <w:rPr>
          <w:rFonts w:hint="default"/>
          <w:sz w:val="24"/>
        </w:rPr>
      </w:pPr>
    </w:p>
    <w:p>
      <w:pPr>
        <w:pStyle w:val="0"/>
        <w:rPr>
          <w:rFonts w:hint="default"/>
          <w:sz w:val="24"/>
        </w:rPr>
      </w:pPr>
      <w:r>
        <w:rPr>
          <w:rFonts w:hint="eastAsia"/>
          <w:sz w:val="24"/>
        </w:rPr>
        <w:t>２　設置目的</w:t>
      </w:r>
    </w:p>
    <w:p>
      <w:pPr>
        <w:pStyle w:val="0"/>
        <w:ind w:left="240" w:hanging="240" w:hangingChars="100"/>
        <w:rPr>
          <w:rFonts w:hint="default"/>
          <w:sz w:val="24"/>
        </w:rPr>
      </w:pPr>
      <w:r>
        <w:rPr>
          <w:rFonts w:hint="eastAsia"/>
          <w:sz w:val="24"/>
        </w:rPr>
        <w:t>　　防犯カメラは、○○（場所、施設）における犯罪や事故の防止のために設置する。</w:t>
      </w:r>
    </w:p>
    <w:p>
      <w:pPr>
        <w:pStyle w:val="17"/>
        <w:numPr>
          <w:ilvl w:val="0"/>
          <w:numId w:val="1"/>
        </w:numPr>
        <w:ind w:leftChars="0"/>
        <w:rPr>
          <w:rFonts w:hint="default"/>
          <w:sz w:val="24"/>
        </w:rPr>
      </w:pPr>
      <w:r>
        <w:rPr>
          <w:rFonts w:hint="eastAsia"/>
          <w:sz w:val="24"/>
        </w:rPr>
        <w:t>施設管理や防災など、他の設置目的がある場合は列挙します。</w:t>
      </w:r>
    </w:p>
    <w:p>
      <w:pPr>
        <w:pStyle w:val="17"/>
        <w:ind w:left="360" w:leftChars="0"/>
        <w:rPr>
          <w:rFonts w:hint="default"/>
          <w:sz w:val="24"/>
        </w:rPr>
      </w:pPr>
    </w:p>
    <w:p>
      <w:pPr>
        <w:pStyle w:val="0"/>
        <w:rPr>
          <w:rFonts w:hint="default"/>
          <w:sz w:val="24"/>
        </w:rPr>
      </w:pPr>
      <w:r>
        <w:rPr>
          <w:rFonts w:hint="eastAsia"/>
          <w:sz w:val="24"/>
        </w:rPr>
        <w:t>３　設置場所等</w:t>
      </w:r>
    </w:p>
    <w:p>
      <w:pPr>
        <w:pStyle w:val="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設置場所及び設置台数</w:t>
      </w:r>
    </w:p>
    <w:p>
      <w:pPr>
        <w:pStyle w:val="0"/>
        <w:ind w:left="480" w:hanging="480" w:hangingChars="200"/>
        <w:rPr>
          <w:rFonts w:hint="default"/>
          <w:sz w:val="24"/>
        </w:rPr>
      </w:pPr>
      <w:r>
        <w:rPr>
          <w:rFonts w:hint="eastAsia"/>
          <w:sz w:val="24"/>
        </w:rPr>
        <w:t>　　　</w:t>
      </w:r>
      <w:r>
        <w:rPr>
          <w:rFonts w:hint="eastAsia"/>
          <w:sz w:val="24"/>
        </w:rPr>
        <w:t xml:space="preserve"> </w:t>
      </w:r>
      <w:r>
        <w:rPr>
          <w:rFonts w:hint="eastAsia"/>
          <w:sz w:val="24"/>
        </w:rPr>
        <w:t>別紙「配置図」のとおり、○○（場所、施設）に○台の防犯カメラを設置する。</w:t>
      </w:r>
    </w:p>
    <w:p>
      <w:pPr>
        <w:pStyle w:val="17"/>
        <w:numPr>
          <w:ilvl w:val="0"/>
          <w:numId w:val="2"/>
        </w:numPr>
        <w:ind w:leftChars="0"/>
        <w:rPr>
          <w:rFonts w:hint="default"/>
          <w:sz w:val="24"/>
        </w:rPr>
      </w:pPr>
      <w:r>
        <w:rPr>
          <w:rFonts w:hint="eastAsia"/>
          <w:sz w:val="24"/>
        </w:rPr>
        <w:t xml:space="preserve"> </w:t>
      </w:r>
      <w:r>
        <w:rPr>
          <w:rFonts w:hint="eastAsia"/>
          <w:sz w:val="24"/>
        </w:rPr>
        <w:t>配置図には、カメラの設置箇所、撮影方向を表示します。</w:t>
      </w:r>
    </w:p>
    <w:p>
      <w:pPr>
        <w:pStyle w:val="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設置の表示</w:t>
      </w:r>
    </w:p>
    <w:p>
      <w:pPr>
        <w:pStyle w:val="0"/>
        <w:ind w:left="600" w:hanging="600" w:hangingChars="250"/>
        <w:rPr>
          <w:rFonts w:hint="default"/>
          <w:sz w:val="24"/>
        </w:rPr>
      </w:pPr>
      <w:r>
        <w:rPr>
          <w:rFonts w:hint="eastAsia"/>
          <w:sz w:val="24"/>
        </w:rPr>
        <w:t>　　　</w:t>
      </w:r>
      <w:r>
        <w:rPr>
          <w:rFonts w:hint="eastAsia"/>
          <w:sz w:val="24"/>
        </w:rPr>
        <w:t xml:space="preserve"> </w:t>
      </w:r>
      <w:r>
        <w:rPr>
          <w:rFonts w:hint="eastAsia"/>
          <w:sz w:val="24"/>
        </w:rPr>
        <w:t>防犯カメラの撮影区域のよく見える位置に、「防犯カメラ作動中」と記載した表示板を掲示し、表示板には、設置者名を記載することとする（別紙「表示板」参照）。</w:t>
      </w:r>
    </w:p>
    <w:p>
      <w:pPr>
        <w:pStyle w:val="0"/>
        <w:rPr>
          <w:rFonts w:hint="default"/>
          <w:sz w:val="24"/>
        </w:rPr>
      </w:pPr>
    </w:p>
    <w:p>
      <w:pPr>
        <w:pStyle w:val="0"/>
        <w:rPr>
          <w:rFonts w:hint="default"/>
          <w:sz w:val="24"/>
        </w:rPr>
      </w:pPr>
      <w:r>
        <w:rPr>
          <w:rFonts w:hint="eastAsia"/>
          <w:sz w:val="24"/>
        </w:rPr>
        <w:t>４　管理責任者等</w:t>
      </w:r>
    </w:p>
    <w:p>
      <w:pPr>
        <w:pStyle w:val="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防犯カメラの適正な設置運用を図るため管理責任者を置く。</w:t>
      </w:r>
    </w:p>
    <w:p>
      <w:pPr>
        <w:pStyle w:val="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管理責任者は、○○○○とする。</w:t>
      </w:r>
    </w:p>
    <w:p>
      <w:pPr>
        <w:pStyle w:val="0"/>
        <w:rPr>
          <w:rFonts w:hint="default"/>
          <w:sz w:val="24"/>
        </w:rPr>
      </w:pPr>
      <w:r>
        <w:rPr>
          <w:rFonts w:hint="eastAsia"/>
          <w:sz w:val="24"/>
        </w:rPr>
        <w:t>　</w:t>
      </w:r>
      <w:r>
        <w:rPr>
          <w:rFonts w:hint="eastAsia"/>
          <w:sz w:val="24"/>
        </w:rPr>
        <w:t>(</w:t>
      </w:r>
      <w:r>
        <w:rPr>
          <w:rFonts w:hint="eastAsia"/>
          <w:sz w:val="24"/>
        </w:rPr>
        <w:t>３</w:t>
      </w:r>
      <w:r>
        <w:rPr>
          <w:rFonts w:hint="eastAsia"/>
          <w:sz w:val="24"/>
        </w:rPr>
        <w:t>)</w:t>
      </w:r>
      <w:r>
        <w:rPr>
          <w:rFonts w:hint="eastAsia"/>
          <w:sz w:val="24"/>
        </w:rPr>
        <w:t>　管理責任者は、防犯カメラの操作を行わせるため、操作取扱者を置く。</w:t>
      </w:r>
    </w:p>
    <w:p>
      <w:pPr>
        <w:pStyle w:val="0"/>
        <w:ind w:left="600" w:hanging="600" w:hangingChars="250"/>
        <w:rPr>
          <w:rFonts w:hint="default"/>
          <w:sz w:val="24"/>
        </w:rPr>
      </w:pPr>
      <w:r>
        <w:rPr>
          <w:rFonts w:hint="eastAsia"/>
          <w:sz w:val="24"/>
        </w:rPr>
        <w:t>　</w:t>
      </w:r>
      <w:r>
        <w:rPr>
          <w:rFonts w:hint="eastAsia"/>
          <w:sz w:val="24"/>
        </w:rPr>
        <w:t>(</w:t>
      </w:r>
      <w:r>
        <w:rPr>
          <w:rFonts w:hint="eastAsia"/>
          <w:sz w:val="24"/>
        </w:rPr>
        <w:t>４</w:t>
      </w:r>
      <w:r>
        <w:rPr>
          <w:rFonts w:hint="eastAsia"/>
          <w:sz w:val="24"/>
        </w:rPr>
        <w:t xml:space="preserve">)  </w:t>
      </w:r>
      <w:r>
        <w:rPr>
          <w:rFonts w:hint="eastAsia"/>
          <w:sz w:val="24"/>
        </w:rPr>
        <w:t>操作取扱者は、○○○○とする。（又は「操作取扱者は、管理責任者が指定した者とする。」）</w:t>
      </w:r>
    </w:p>
    <w:p>
      <w:pPr>
        <w:pStyle w:val="0"/>
        <w:rPr>
          <w:rFonts w:hint="default"/>
          <w:sz w:val="24"/>
        </w:rPr>
      </w:pPr>
      <w:r>
        <w:rPr>
          <w:rFonts w:hint="eastAsia"/>
          <w:sz w:val="24"/>
        </w:rPr>
        <w:t xml:space="preserve">  (</w:t>
      </w:r>
      <w:r>
        <w:rPr>
          <w:rFonts w:hint="eastAsia"/>
          <w:sz w:val="24"/>
        </w:rPr>
        <w:t>５</w:t>
      </w:r>
      <w:r>
        <w:rPr>
          <w:rFonts w:hint="eastAsia"/>
          <w:sz w:val="24"/>
        </w:rPr>
        <w:t xml:space="preserve">)  </w:t>
      </w:r>
      <w:r>
        <w:rPr>
          <w:rFonts w:hint="eastAsia"/>
          <w:sz w:val="24"/>
        </w:rPr>
        <w:t>管理責任者の責務は、次のとおりとする。</w:t>
      </w:r>
      <w:r>
        <w:rPr>
          <w:rFonts w:hint="eastAsia"/>
          <w:sz w:val="24"/>
        </w:rPr>
        <w:t xml:space="preserve"> </w:t>
      </w:r>
    </w:p>
    <w:p>
      <w:pPr>
        <w:pStyle w:val="0"/>
        <w:ind w:firstLine="600" w:firstLineChars="250"/>
        <w:rPr>
          <w:rFonts w:hint="default"/>
          <w:sz w:val="24"/>
        </w:rPr>
      </w:pPr>
      <w:r>
        <w:rPr>
          <w:rFonts w:hint="eastAsia"/>
          <w:sz w:val="24"/>
        </w:rPr>
        <w:t>ア　本規定に基づき、防犯カメラ及び画像を適切に管理すること。</w:t>
      </w:r>
    </w:p>
    <w:p>
      <w:pPr>
        <w:pStyle w:val="0"/>
        <w:ind w:left="720" w:hanging="720" w:hangingChars="300"/>
        <w:rPr>
          <w:rFonts w:hint="default"/>
          <w:sz w:val="24"/>
        </w:rPr>
      </w:pPr>
      <w:r>
        <w:rPr>
          <w:rFonts w:hint="eastAsia"/>
          <w:sz w:val="24"/>
        </w:rPr>
        <w:t>　　</w:t>
      </w:r>
      <w:r>
        <w:rPr>
          <w:rFonts w:hint="eastAsia"/>
          <w:sz w:val="24"/>
        </w:rPr>
        <w:t xml:space="preserve"> </w:t>
      </w:r>
      <w:r>
        <w:rPr>
          <w:rFonts w:hint="eastAsia"/>
          <w:sz w:val="24"/>
        </w:rPr>
        <w:t>イ　画像により知り得た情報の漏えい又は不当な使用をしないこと。また、防犯カメラの管理に従事する他の者や操作取扱者が、画像により知り得た情報の漏えい又は不当な使用をしないように必要な措置を講じること</w:t>
      </w:r>
    </w:p>
    <w:p>
      <w:pPr>
        <w:pStyle w:val="0"/>
        <w:ind w:left="720" w:hanging="720" w:hangingChars="300"/>
        <w:rPr>
          <w:rFonts w:hint="default"/>
          <w:sz w:val="24"/>
        </w:rPr>
      </w:pPr>
      <w:r>
        <w:rPr>
          <w:rFonts w:hint="eastAsia"/>
          <w:sz w:val="24"/>
        </w:rPr>
        <w:t>（当該役職でなくなった後も同様。）。</w:t>
      </w:r>
    </w:p>
    <w:p>
      <w:pPr>
        <w:pStyle w:val="0"/>
        <w:rPr>
          <w:rFonts w:hint="default"/>
          <w:sz w:val="24"/>
        </w:rPr>
      </w:pPr>
      <w:r>
        <w:rPr>
          <w:rFonts w:hint="eastAsia"/>
          <w:sz w:val="24"/>
        </w:rPr>
        <w:t>※管理責任者自らが防犯カメラを取り扱う場合は、</w:t>
      </w:r>
      <w:r>
        <w:rPr>
          <w:rFonts w:hint="eastAsia"/>
          <w:sz w:val="24"/>
        </w:rPr>
        <w:t>(</w:t>
      </w:r>
      <w:r>
        <w:rPr>
          <w:rFonts w:hint="eastAsia"/>
          <w:sz w:val="24"/>
        </w:rPr>
        <w:t>３</w:t>
      </w:r>
      <w:r>
        <w:rPr>
          <w:rFonts w:hint="eastAsia"/>
          <w:sz w:val="24"/>
        </w:rPr>
        <w:t>)</w:t>
      </w:r>
      <w:r>
        <w:rPr>
          <w:rFonts w:hint="eastAsia"/>
          <w:sz w:val="24"/>
        </w:rPr>
        <w:t>と</w:t>
      </w:r>
      <w:r>
        <w:rPr>
          <w:rFonts w:hint="eastAsia"/>
          <w:sz w:val="24"/>
        </w:rPr>
        <w:t>(</w:t>
      </w:r>
      <w:r>
        <w:rPr>
          <w:rFonts w:hint="eastAsia"/>
          <w:sz w:val="24"/>
        </w:rPr>
        <w:t>４</w:t>
      </w:r>
      <w:r>
        <w:rPr>
          <w:rFonts w:hint="eastAsia"/>
          <w:sz w:val="24"/>
        </w:rPr>
        <w:t>)</w:t>
      </w:r>
      <w:r>
        <w:rPr>
          <w:rFonts w:hint="eastAsia"/>
          <w:sz w:val="24"/>
        </w:rPr>
        <w:t>は不要です。　</w:t>
      </w:r>
    </w:p>
    <w:p>
      <w:pPr>
        <w:pStyle w:val="0"/>
        <w:rPr>
          <w:rFonts w:hint="default"/>
          <w:sz w:val="24"/>
        </w:rPr>
      </w:pPr>
    </w:p>
    <w:p>
      <w:pPr>
        <w:pStyle w:val="0"/>
        <w:rPr>
          <w:rFonts w:hint="eastAsia"/>
          <w:sz w:val="24"/>
        </w:rPr>
      </w:pPr>
      <w:r>
        <w:rPr>
          <w:rFonts w:hint="eastAsia"/>
          <w:sz w:val="24"/>
        </w:rPr>
        <w:t>５　画像の管理</w:t>
      </w:r>
    </w:p>
    <w:p>
      <w:pPr>
        <w:pStyle w:val="0"/>
        <w:ind w:firstLine="120" w:firstLineChars="50"/>
        <w:rPr>
          <w:rFonts w:hint="default"/>
          <w:sz w:val="24"/>
        </w:rPr>
      </w:pPr>
      <w:r>
        <w:rPr>
          <w:rFonts w:hint="eastAsia"/>
          <w:sz w:val="24"/>
        </w:rPr>
        <w:t>(</w:t>
      </w:r>
      <w:r>
        <w:rPr>
          <w:rFonts w:hint="eastAsia"/>
          <w:sz w:val="24"/>
        </w:rPr>
        <w:t>１</w:t>
      </w:r>
      <w:r>
        <w:rPr>
          <w:rFonts w:hint="eastAsia"/>
          <w:sz w:val="24"/>
        </w:rPr>
        <w:t xml:space="preserve">)  </w:t>
      </w:r>
      <w:r>
        <w:rPr>
          <w:rFonts w:hint="eastAsia"/>
          <w:sz w:val="24"/>
        </w:rPr>
        <w:t>保管場所</w:t>
      </w:r>
    </w:p>
    <w:p>
      <w:pPr>
        <w:pStyle w:val="0"/>
        <w:ind w:left="480" w:hanging="480" w:hangingChars="200"/>
        <w:rPr>
          <w:rFonts w:hint="default"/>
          <w:sz w:val="24"/>
        </w:rPr>
      </w:pPr>
      <w:r>
        <w:rPr>
          <w:rFonts w:hint="eastAsia"/>
          <w:sz w:val="24"/>
        </w:rPr>
        <w:t>　　　録画装置の保管場所は、○○○○○とし、管理責任者が施錠を行うなどして、適正に管理することとする。</w:t>
      </w:r>
    </w:p>
    <w:p>
      <w:pPr>
        <w:pStyle w:val="0"/>
        <w:ind w:left="225" w:leftChars="50" w:hanging="120" w:hangingChars="50"/>
        <w:rPr>
          <w:rFonts w:hint="default"/>
          <w:sz w:val="24"/>
        </w:rPr>
      </w:pPr>
      <w:r>
        <w:rPr>
          <w:rFonts w:hint="eastAsia"/>
          <w:sz w:val="24"/>
        </w:rPr>
        <w:t>(</w:t>
      </w:r>
      <w:r>
        <w:rPr>
          <w:rFonts w:hint="eastAsia"/>
          <w:sz w:val="24"/>
        </w:rPr>
        <w:t>２</w:t>
      </w:r>
      <w:r>
        <w:rPr>
          <w:rFonts w:hint="eastAsia"/>
          <w:sz w:val="24"/>
        </w:rPr>
        <w:t xml:space="preserve">)  </w:t>
      </w:r>
      <w:r>
        <w:rPr>
          <w:rFonts w:hint="eastAsia"/>
          <w:sz w:val="24"/>
        </w:rPr>
        <w:t>記録媒体の管理</w:t>
      </w:r>
    </w:p>
    <w:p>
      <w:pPr>
        <w:pStyle w:val="0"/>
        <w:ind w:left="480" w:hanging="480" w:hangingChars="200"/>
        <w:rPr>
          <w:rFonts w:hint="default"/>
          <w:sz w:val="24"/>
        </w:rPr>
      </w:pPr>
      <w:r>
        <w:rPr>
          <w:rFonts w:hint="eastAsia"/>
          <w:sz w:val="24"/>
        </w:rPr>
        <w:t>　　　記録媒体を記録装置から取り出した場合は、施錠可能な保管庫に保管し、外部への持ち出しや転送を禁止する。</w:t>
      </w:r>
    </w:p>
    <w:p>
      <w:pPr>
        <w:pStyle w:val="0"/>
        <w:ind w:left="225" w:leftChars="50" w:hanging="120" w:hangingChars="50"/>
        <w:rPr>
          <w:rFonts w:hint="default"/>
          <w:sz w:val="24"/>
        </w:rPr>
      </w:pPr>
      <w:r>
        <w:rPr>
          <w:rFonts w:hint="eastAsia"/>
          <w:sz w:val="24"/>
        </w:rPr>
        <w:t>(</w:t>
      </w:r>
      <w:r>
        <w:rPr>
          <w:rFonts w:hint="eastAsia"/>
          <w:sz w:val="24"/>
        </w:rPr>
        <w:t>３</w:t>
      </w:r>
      <w:r>
        <w:rPr>
          <w:rFonts w:hint="eastAsia"/>
          <w:sz w:val="24"/>
        </w:rPr>
        <w:t xml:space="preserve">)  </w:t>
      </w:r>
      <w:r>
        <w:rPr>
          <w:rFonts w:hint="eastAsia"/>
          <w:sz w:val="24"/>
        </w:rPr>
        <w:t>画像の不必要な複製等の禁止</w:t>
      </w:r>
    </w:p>
    <w:p>
      <w:pPr>
        <w:pStyle w:val="0"/>
        <w:ind w:left="240" w:hanging="240" w:hangingChars="100"/>
        <w:rPr>
          <w:rFonts w:hint="default"/>
          <w:sz w:val="24"/>
        </w:rPr>
      </w:pPr>
      <w:r>
        <w:rPr>
          <w:rFonts w:hint="eastAsia"/>
          <w:sz w:val="24"/>
        </w:rPr>
        <w:t>　　　記録された画像の不必要な複製や加工をしてはならない。</w:t>
      </w:r>
    </w:p>
    <w:p>
      <w:pPr>
        <w:pStyle w:val="0"/>
        <w:ind w:left="225" w:leftChars="50" w:hanging="120" w:hangingChars="50"/>
        <w:rPr>
          <w:rFonts w:hint="default"/>
          <w:sz w:val="24"/>
        </w:rPr>
      </w:pPr>
      <w:r>
        <w:rPr>
          <w:rFonts w:hint="eastAsia"/>
          <w:sz w:val="24"/>
        </w:rPr>
        <w:t>(</w:t>
      </w:r>
      <w:r>
        <w:rPr>
          <w:rFonts w:hint="eastAsia"/>
          <w:sz w:val="24"/>
        </w:rPr>
        <w:t>４</w:t>
      </w:r>
      <w:r>
        <w:rPr>
          <w:rFonts w:hint="eastAsia"/>
          <w:sz w:val="24"/>
        </w:rPr>
        <w:t xml:space="preserve">)  </w:t>
      </w:r>
      <w:r>
        <w:rPr>
          <w:rFonts w:hint="eastAsia"/>
          <w:sz w:val="24"/>
        </w:rPr>
        <w:t>保存期間</w:t>
      </w:r>
    </w:p>
    <w:p>
      <w:pPr>
        <w:pStyle w:val="0"/>
        <w:ind w:left="480" w:hanging="480" w:hangingChars="200"/>
        <w:rPr>
          <w:rFonts w:hint="default"/>
          <w:sz w:val="24"/>
        </w:rPr>
      </w:pPr>
      <w:r>
        <w:rPr>
          <w:rFonts w:hint="eastAsia"/>
          <w:sz w:val="24"/>
        </w:rPr>
        <w:t>　　　保存期間は、○週間とする。ただし、管理責任者が特に必要と認めた場合は、保存期間を延長することができる。</w:t>
      </w:r>
    </w:p>
    <w:p>
      <w:pPr>
        <w:pStyle w:val="0"/>
        <w:ind w:left="225" w:leftChars="50" w:hanging="120" w:hangingChars="50"/>
        <w:rPr>
          <w:rFonts w:hint="default"/>
          <w:sz w:val="24"/>
        </w:rPr>
      </w:pPr>
      <w:r>
        <w:rPr>
          <w:rFonts w:hint="eastAsia"/>
          <w:sz w:val="24"/>
        </w:rPr>
        <w:t>(</w:t>
      </w:r>
      <w:r>
        <w:rPr>
          <w:rFonts w:hint="eastAsia"/>
          <w:sz w:val="24"/>
        </w:rPr>
        <w:t>５</w:t>
      </w:r>
      <w:r>
        <w:rPr>
          <w:rFonts w:hint="eastAsia"/>
          <w:sz w:val="24"/>
        </w:rPr>
        <w:t xml:space="preserve">)  </w:t>
      </w:r>
      <w:r>
        <w:rPr>
          <w:rFonts w:hint="eastAsia"/>
          <w:sz w:val="24"/>
        </w:rPr>
        <w:t>画像の消去</w:t>
      </w:r>
    </w:p>
    <w:p>
      <w:pPr>
        <w:pStyle w:val="0"/>
        <w:ind w:left="480" w:hanging="480" w:hangingChars="200"/>
        <w:rPr>
          <w:rFonts w:hint="default"/>
          <w:sz w:val="24"/>
        </w:rPr>
      </w:pPr>
      <w:r>
        <w:rPr>
          <w:rFonts w:hint="eastAsia"/>
          <w:sz w:val="24"/>
        </w:rPr>
        <w:t>　　　保存期間を経過した画像は、上書き等により速やかに、かつ、確実に消去することとする。</w:t>
      </w:r>
    </w:p>
    <w:p>
      <w:pPr>
        <w:pStyle w:val="0"/>
        <w:ind w:left="480" w:hanging="480" w:hangingChars="200"/>
        <w:rPr>
          <w:rFonts w:hint="default"/>
          <w:sz w:val="24"/>
        </w:rPr>
      </w:pPr>
      <w:r>
        <w:rPr>
          <w:rFonts w:hint="eastAsia"/>
          <w:sz w:val="24"/>
        </w:rPr>
        <w:t>　　　記録媒体を処分するときは、管理責任者を含め複数人で完全に消去されたことを確認の上処分し、処分した日時、方法等を記録する。</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６　画像の利用及び閲覧・提供の制限</w:t>
      </w:r>
    </w:p>
    <w:p>
      <w:pPr>
        <w:pStyle w:val="0"/>
        <w:ind w:firstLine="240"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記録された画像は、設置目的以外の目的のために利用しないこととする。</w:t>
      </w:r>
    </w:p>
    <w:p>
      <w:pPr>
        <w:pStyle w:val="0"/>
        <w:ind w:left="570" w:leftChars="100" w:hanging="360" w:hangingChars="150"/>
        <w:rPr>
          <w:rFonts w:hint="default"/>
          <w:sz w:val="24"/>
        </w:rPr>
      </w:pPr>
      <w:r>
        <w:rPr>
          <w:rFonts w:hint="eastAsia"/>
          <w:sz w:val="24"/>
        </w:rPr>
        <w:t>　　</w:t>
      </w:r>
      <w:r>
        <w:rPr>
          <w:rFonts w:hint="eastAsia"/>
          <w:sz w:val="24"/>
        </w:rPr>
        <w:t xml:space="preserve"> </w:t>
      </w:r>
      <w:r>
        <w:rPr>
          <w:rFonts w:hint="eastAsia"/>
          <w:sz w:val="24"/>
        </w:rPr>
        <w:t>また、次の場合を除き第三者に閲覧させたり、提供したりすることを禁止する。</w:t>
      </w:r>
    </w:p>
    <w:p>
      <w:pPr>
        <w:pStyle w:val="0"/>
        <w:ind w:left="570" w:leftChars="100" w:hanging="360" w:hangingChars="150"/>
        <w:rPr>
          <w:rFonts w:hint="default"/>
          <w:sz w:val="24"/>
        </w:rPr>
      </w:pPr>
      <w:r>
        <w:rPr>
          <w:rFonts w:hint="eastAsia"/>
          <w:sz w:val="24"/>
        </w:rPr>
        <w:t>　</w:t>
      </w:r>
      <w:r>
        <w:rPr>
          <w:rFonts w:hint="eastAsia"/>
          <w:sz w:val="24"/>
        </w:rPr>
        <w:t xml:space="preserve"> </w:t>
      </w:r>
      <w:r>
        <w:rPr>
          <w:rFonts w:hint="eastAsia"/>
          <w:sz w:val="24"/>
        </w:rPr>
        <w:t>ア</w:t>
      </w:r>
      <w:r>
        <w:rPr>
          <w:rFonts w:hint="eastAsia"/>
          <w:sz w:val="24"/>
        </w:rPr>
        <w:t xml:space="preserve">  </w:t>
      </w:r>
      <w:r>
        <w:rPr>
          <w:rFonts w:hint="eastAsia"/>
          <w:sz w:val="24"/>
        </w:rPr>
        <w:t>法令に基づく場合</w:t>
      </w:r>
    </w:p>
    <w:p>
      <w:pPr>
        <w:pStyle w:val="0"/>
        <w:ind w:left="795" w:leftChars="150" w:hanging="480" w:hangingChars="200"/>
        <w:rPr>
          <w:rFonts w:hint="default"/>
          <w:sz w:val="24"/>
        </w:rPr>
      </w:pPr>
      <w:r>
        <w:rPr>
          <w:rFonts w:hint="eastAsia"/>
          <w:sz w:val="24"/>
        </w:rPr>
        <w:t>　イ　人の生命、身体及び財産の安全の確保その他公共の利益のために緊急の必要性がある場合</w:t>
      </w:r>
    </w:p>
    <w:p>
      <w:pPr>
        <w:pStyle w:val="0"/>
        <w:ind w:firstLine="600" w:firstLineChars="250"/>
        <w:rPr>
          <w:rFonts w:hint="default"/>
          <w:sz w:val="24"/>
        </w:rPr>
      </w:pPr>
      <w:r>
        <w:rPr>
          <w:rFonts w:hint="eastAsia"/>
          <w:sz w:val="24"/>
        </w:rPr>
        <w:t>ウ　捜査機関等から犯罪・事故の捜査等のため情報提供を求められた場合</w:t>
      </w:r>
    </w:p>
    <w:p>
      <w:pPr>
        <w:pStyle w:val="0"/>
        <w:ind w:firstLine="600" w:firstLineChars="250"/>
        <w:rPr>
          <w:rFonts w:hint="default"/>
          <w:sz w:val="24"/>
        </w:rPr>
      </w:pPr>
      <w:r>
        <w:rPr>
          <w:rFonts w:hint="eastAsia"/>
          <w:sz w:val="24"/>
        </w:rPr>
        <w:t>エ　</w:t>
      </w:r>
      <w:r>
        <w:rPr>
          <w:rFonts w:hint="eastAsia"/>
          <w:sz w:val="24"/>
        </w:rPr>
        <w:t xml:space="preserve"> </w:t>
      </w:r>
      <w:r>
        <w:rPr>
          <w:rFonts w:hint="eastAsia"/>
          <w:sz w:val="24"/>
        </w:rPr>
        <w:t>画像から識別される本人の同意がある場合又は本人に提供する場合</w:t>
      </w:r>
    </w:p>
    <w:p>
      <w:pPr>
        <w:pStyle w:val="0"/>
        <w:ind w:left="600" w:hanging="600" w:hangingChars="250"/>
        <w:rPr>
          <w:rFonts w:hint="default"/>
          <w:sz w:val="24"/>
        </w:rPr>
      </w:pPr>
      <w:r>
        <w:rPr>
          <w:rFonts w:hint="eastAsia"/>
          <w:sz w:val="24"/>
        </w:rPr>
        <w:t>　</w:t>
      </w:r>
      <w:r>
        <w:rPr>
          <w:rFonts w:hint="eastAsia"/>
          <w:sz w:val="24"/>
        </w:rPr>
        <w:t>(</w:t>
      </w:r>
      <w:r>
        <w:rPr>
          <w:rFonts w:hint="eastAsia"/>
          <w:sz w:val="24"/>
        </w:rPr>
        <w:t>２</w:t>
      </w:r>
      <w:r>
        <w:rPr>
          <w:rFonts w:hint="eastAsia"/>
          <w:sz w:val="24"/>
        </w:rPr>
        <w:t>)</w:t>
      </w:r>
      <w:r>
        <w:rPr>
          <w:rFonts w:hint="eastAsia"/>
          <w:sz w:val="24"/>
        </w:rPr>
        <w:t>　閲覧・提供に当たっては、相手先から身分証明書の提示を求めるなど身元確認を行うとともに、別紙「画像提供記録書」に日時、相手先、目的、画像の内容等を記録し、○年間保存する。</w:t>
      </w:r>
    </w:p>
    <w:p>
      <w:pPr>
        <w:pStyle w:val="0"/>
        <w:rPr>
          <w:rFonts w:hint="default"/>
          <w:sz w:val="24"/>
        </w:rPr>
      </w:pPr>
    </w:p>
    <w:p>
      <w:pPr>
        <w:pStyle w:val="0"/>
        <w:rPr>
          <w:rFonts w:hint="default"/>
          <w:sz w:val="24"/>
        </w:rPr>
      </w:pPr>
      <w:r>
        <w:rPr>
          <w:rFonts w:hint="eastAsia"/>
          <w:sz w:val="24"/>
        </w:rPr>
        <w:t>７　苦情等への対応</w:t>
      </w:r>
    </w:p>
    <w:p>
      <w:pPr>
        <w:pStyle w:val="0"/>
        <w:ind w:left="240" w:hanging="240" w:hangingChars="100"/>
        <w:rPr>
          <w:rFonts w:hint="default"/>
          <w:sz w:val="24"/>
        </w:rPr>
      </w:pPr>
      <w:r>
        <w:rPr>
          <w:rFonts w:hint="eastAsia"/>
          <w:sz w:val="24"/>
        </w:rPr>
        <w:t>　　設置者等及び管理責任者は、防犯カメラの設置及び運用に関する苦情や問合せを受けたときは、誠実かつ迅速に対応することとする。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８　業務の委託</w:t>
      </w:r>
    </w:p>
    <w:p>
      <w:pPr>
        <w:pStyle w:val="0"/>
        <w:ind w:left="240" w:hanging="240" w:hangingChars="100"/>
        <w:rPr>
          <w:rFonts w:hint="default"/>
          <w:sz w:val="24"/>
        </w:rPr>
      </w:pPr>
      <w:r>
        <w:rPr>
          <w:rFonts w:hint="eastAsia"/>
          <w:sz w:val="24"/>
        </w:rPr>
        <w:t>　　防犯カメラの運営に関する業務の全部又は一部を事業者に委託する場合は、受託者に本規定を遵守させ、情報漏えいの防止やプライバシーの保護に配慮した適正な設置、管理及び運用を徹底させるものとす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９　保守点検</w:t>
      </w:r>
    </w:p>
    <w:p>
      <w:pPr>
        <w:pStyle w:val="0"/>
        <w:ind w:left="240" w:hanging="240" w:hangingChars="100"/>
        <w:rPr>
          <w:rFonts w:hint="default"/>
          <w:sz w:val="24"/>
        </w:rPr>
      </w:pPr>
      <w:r>
        <w:rPr>
          <w:rFonts w:hint="eastAsia"/>
          <w:sz w:val="24"/>
        </w:rPr>
        <w:t>　　防犯カメラの機能維持のため、○か月ごとに保守点検を行うものとする。</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rPr>
          <w:rFonts w:hint="default"/>
          <w:sz w:val="24"/>
        </w:rPr>
      </w:pPr>
    </w:p>
    <w:p>
      <w:pPr>
        <w:pStyle w:val="0"/>
        <w:ind w:left="210" w:leftChars="100" w:firstLine="480" w:firstLineChars="200"/>
        <w:rPr>
          <w:rFonts w:hint="default"/>
          <w:sz w:val="24"/>
        </w:rPr>
      </w:pPr>
      <w:r>
        <w:rPr>
          <w:rFonts w:hint="eastAsia"/>
          <w:sz w:val="24"/>
        </w:rPr>
        <w:t>【表示板の例】</w:t>
      </w:r>
    </w:p>
    <w:tbl>
      <w:tblPr>
        <w:tblStyle w:val="11"/>
        <w:tblpPr w:leftFromText="142" w:rightFromText="142" w:topFromText="0" w:bottomFromText="0" w:vertAnchor="text" w:horzAnchor="text" w:tblpY="1"/>
        <w:tblOverlap w:val="never"/>
        <w:tblW w:w="301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13"/>
      </w:tblGrid>
      <w:tr>
        <w:trPr>
          <w:cantSplit/>
          <w:trHeight w:val="5660" w:hRule="atLeast"/>
        </w:trPr>
        <w:tc>
          <w:tcPr>
            <w:tcW w:w="3013" w:type="dxa"/>
            <w:textDirection w:val="tbRlV"/>
            <w:vAlign w:val="center"/>
          </w:tcPr>
          <w:p>
            <w:pPr>
              <w:pStyle w:val="0"/>
              <w:ind w:left="210" w:leftChars="100" w:right="113" w:firstLine="480" w:firstLineChars="200"/>
              <w:rPr>
                <w:rFonts w:hint="default"/>
                <w:sz w:val="24"/>
              </w:rPr>
            </w:pPr>
          </w:p>
          <w:p>
            <w:pPr>
              <w:pStyle w:val="0"/>
              <w:ind w:left="210" w:leftChars="100" w:right="113" w:firstLine="480" w:firstLineChars="200"/>
              <w:rPr>
                <w:rFonts w:hint="default"/>
                <w:sz w:val="24"/>
              </w:rPr>
            </w:pPr>
          </w:p>
          <w:p>
            <w:pPr>
              <w:pStyle w:val="0"/>
              <w:ind w:left="111" w:leftChars="53" w:right="113"/>
              <w:rPr>
                <w:rFonts w:hint="default"/>
                <w:b w:val="1"/>
                <w:sz w:val="68"/>
              </w:rPr>
            </w:pPr>
            <w:r>
              <w:rPr>
                <w:rFonts w:hint="eastAsia"/>
                <w:b w:val="1"/>
                <w:sz w:val="68"/>
              </w:rPr>
              <w:t>防犯カメラ作動中</w:t>
            </w:r>
          </w:p>
          <w:p>
            <w:pPr>
              <w:pStyle w:val="0"/>
              <w:ind w:left="240" w:right="113" w:hanging="240" w:hangingChars="100"/>
              <w:rPr>
                <w:rFonts w:hint="default"/>
                <w:sz w:val="24"/>
              </w:rPr>
            </w:pPr>
          </w:p>
          <w:p>
            <w:pPr>
              <w:pStyle w:val="0"/>
              <w:ind w:left="240" w:right="113" w:hanging="240" w:hangingChars="100"/>
              <w:rPr>
                <w:rFonts w:hint="default"/>
                <w:sz w:val="24"/>
              </w:rPr>
            </w:pPr>
          </w:p>
        </w:tc>
      </w:tr>
      <w:tr>
        <w:trPr>
          <w:trHeight w:val="804" w:hRule="atLeast"/>
        </w:trPr>
        <w:tc>
          <w:tcPr>
            <w:tcW w:w="3013" w:type="dxa"/>
            <w:vAlign w:val="top"/>
          </w:tcPr>
          <w:p>
            <w:pPr>
              <w:pStyle w:val="0"/>
              <w:ind w:firstLine="1120" w:firstLineChars="400"/>
              <w:rPr>
                <w:rFonts w:hint="default"/>
                <w:sz w:val="28"/>
              </w:rPr>
            </w:pPr>
            <w:r>
              <w:rPr>
                <w:rFonts w:hint="eastAsia"/>
                <w:sz w:val="28"/>
              </w:rPr>
              <w:t>○○町内会</w:t>
            </w:r>
          </w:p>
        </w:tc>
      </w:tr>
    </w:tbl>
    <w:p>
      <w:pPr>
        <w:pStyle w:val="0"/>
        <w:ind w:left="240" w:hanging="240" w:hangingChars="10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left="240" w:hanging="240" w:hangingChars="100"/>
        <w:rPr>
          <w:rFonts w:hint="default"/>
          <w:sz w:val="24"/>
        </w:rPr>
      </w:pPr>
    </w:p>
    <w:p>
      <w:pPr>
        <w:pStyle w:val="0"/>
        <w:ind w:left="240" w:hanging="240" w:hangingChars="100"/>
        <w:jc w:val="right"/>
        <w:rPr>
          <w:rFonts w:hint="default"/>
          <w:sz w:val="24"/>
        </w:rPr>
      </w:pPr>
      <w:bookmarkStart w:id="0" w:name="_GoBack"/>
      <w:bookmarkEnd w:id="0"/>
      <w:r>
        <w:rPr>
          <w:rFonts w:hint="default"/>
          <w:sz w:val="24"/>
        </w:rPr>
        <w:br w:type="textWrapping" w:clear="all"/>
      </w:r>
    </w:p>
    <w:p>
      <w:pPr>
        <w:pStyle w:val="0"/>
        <w:ind w:left="240" w:hanging="240" w:hangingChars="100"/>
        <w:rPr>
          <w:rFonts w:hint="default"/>
          <w:sz w:val="24"/>
        </w:rPr>
      </w:pPr>
      <w:r>
        <w:rPr>
          <w:rFonts w:hint="eastAsia"/>
          <w:sz w:val="24"/>
        </w:rPr>
        <w:t>【画像提供記録書の様式例】</w:t>
      </w:r>
    </w:p>
    <w:tbl>
      <w:tblPr>
        <w:tblStyle w:val="11"/>
        <w:tblW w:w="8571"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0"/>
        <w:gridCol w:w="1589"/>
        <w:gridCol w:w="2132"/>
        <w:gridCol w:w="4245"/>
        <w:gridCol w:w="25"/>
      </w:tblGrid>
      <w:tr>
        <w:trPr>
          <w:trHeight w:val="392" w:hRule="atLeast"/>
        </w:trPr>
        <w:tc>
          <w:tcPr>
            <w:tcW w:w="2169" w:type="dxa"/>
            <w:gridSpan w:val="2"/>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提供日時</w:t>
            </w:r>
          </w:p>
        </w:tc>
        <w:tc>
          <w:tcPr>
            <w:tcW w:w="6402"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ind w:firstLine="480" w:firstLineChars="200"/>
              <w:rPr>
                <w:rFonts w:hint="default"/>
                <w:sz w:val="24"/>
              </w:rPr>
            </w:pPr>
            <w:r>
              <w:rPr>
                <w:rFonts w:hint="eastAsia"/>
                <w:sz w:val="24"/>
              </w:rPr>
              <w:t>　　年　　月　　日　　　　　時　　分</w:t>
            </w:r>
          </w:p>
        </w:tc>
      </w:tr>
      <w:tr>
        <w:trPr>
          <w:trHeight w:val="393" w:hRule="atLeast"/>
        </w:trPr>
        <w:tc>
          <w:tcPr>
            <w:tcW w:w="58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4"/>
              </w:rPr>
            </w:pPr>
            <w:r>
              <w:rPr>
                <w:rFonts w:hint="eastAsia"/>
                <w:sz w:val="24"/>
              </w:rPr>
              <w:t>提供先</w:t>
            </w:r>
          </w:p>
        </w:tc>
        <w:tc>
          <w:tcPr>
            <w:tcW w:w="1589" w:type="dxa"/>
            <w:vAlign w:val="center"/>
          </w:tcPr>
          <w:p>
            <w:pPr>
              <w:pStyle w:val="0"/>
              <w:jc w:val="center"/>
              <w:rPr>
                <w:rFonts w:hint="default"/>
                <w:sz w:val="24"/>
              </w:rPr>
            </w:pPr>
            <w:r>
              <w:rPr>
                <w:rFonts w:hint="eastAsia"/>
                <w:sz w:val="24"/>
              </w:rPr>
              <w:t>所属機関</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429" w:hRule="atLeast"/>
        </w:trPr>
        <w:tc>
          <w:tcPr>
            <w:tcW w:w="5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589" w:type="dxa"/>
            <w:vAlign w:val="center"/>
          </w:tcPr>
          <w:p>
            <w:pPr>
              <w:pStyle w:val="0"/>
              <w:jc w:val="center"/>
              <w:rPr>
                <w:rFonts w:hint="default"/>
                <w:sz w:val="24"/>
              </w:rPr>
            </w:pPr>
            <w:r>
              <w:rPr>
                <w:rFonts w:hint="eastAsia"/>
                <w:sz w:val="24"/>
              </w:rPr>
              <w:t>職・氏名</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393" w:hRule="atLeast"/>
        </w:trPr>
        <w:tc>
          <w:tcPr>
            <w:tcW w:w="58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589" w:type="dxa"/>
            <w:vAlign w:val="center"/>
          </w:tcPr>
          <w:p>
            <w:pPr>
              <w:pStyle w:val="0"/>
              <w:jc w:val="center"/>
              <w:rPr>
                <w:rFonts w:hint="default"/>
                <w:sz w:val="24"/>
              </w:rPr>
            </w:pPr>
            <w:r>
              <w:rPr>
                <w:rFonts w:hint="eastAsia"/>
                <w:sz w:val="24"/>
              </w:rPr>
              <w:t>連絡先</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795" w:hRule="atLeast"/>
        </w:trPr>
        <w:tc>
          <w:tcPr>
            <w:tcW w:w="2169"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画像内容</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317" w:hRule="atLeast"/>
        </w:trPr>
        <w:tc>
          <w:tcPr>
            <w:tcW w:w="2169"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録画時間</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r>
              <w:rPr>
                <w:rFonts w:hint="eastAsia"/>
                <w:sz w:val="24"/>
              </w:rPr>
              <w:t>　　　　　～　　　　　　（　　　時間　　分　　秒）</w:t>
            </w:r>
          </w:p>
        </w:tc>
      </w:tr>
      <w:tr>
        <w:trPr>
          <w:trHeight w:val="730" w:hRule="atLeast"/>
        </w:trPr>
        <w:tc>
          <w:tcPr>
            <w:tcW w:w="2169"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提供方法</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r>
              <w:rPr>
                <w:rFonts w:hint="eastAsia"/>
                <w:sz w:val="24"/>
              </w:rPr>
              <w:t>□閲覧のみ　　□記録媒体複製（　　　　　　　　　）</w:t>
            </w:r>
          </w:p>
          <w:p>
            <w:pPr>
              <w:pStyle w:val="0"/>
              <w:rPr>
                <w:rFonts w:hint="default"/>
                <w:sz w:val="24"/>
              </w:rPr>
            </w:pPr>
            <w:r>
              <w:rPr>
                <w:rFonts w:hint="eastAsia"/>
                <w:sz w:val="24"/>
              </w:rPr>
              <w:t>□その他（　　　　　　　　　　　　　　　　　　　）</w:t>
            </w:r>
          </w:p>
        </w:tc>
      </w:tr>
      <w:tr>
        <w:trPr>
          <w:trHeight w:val="337" w:hRule="atLeast"/>
        </w:trPr>
        <w:tc>
          <w:tcPr>
            <w:tcW w:w="2169"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提供理由</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336" w:hRule="atLeast"/>
        </w:trPr>
        <w:tc>
          <w:tcPr>
            <w:tcW w:w="2169"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身分確認</w:t>
            </w:r>
          </w:p>
        </w:tc>
        <w:tc>
          <w:tcPr>
            <w:tcW w:w="640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sz w:val="24"/>
              </w:rPr>
            </w:pPr>
          </w:p>
        </w:tc>
      </w:tr>
      <w:tr>
        <w:trPr>
          <w:trHeight w:val="300" w:hRule="atLeast"/>
        </w:trPr>
        <w:tc>
          <w:tcPr>
            <w:tcW w:w="2169" w:type="dxa"/>
            <w:gridSpan w:val="2"/>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その他</w:t>
            </w:r>
          </w:p>
        </w:tc>
        <w:tc>
          <w:tcPr>
            <w:tcW w:w="6402"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3"/>
          <w:gridAfter w:val="1"/>
          <w:wBefore w:w="4301" w:type="dxa"/>
          <w:wAfter w:w="25" w:type="dxa"/>
          <w:trHeight w:val="262" w:hRule="atLeast"/>
        </w:trPr>
        <w:tc>
          <w:tcPr>
            <w:tcW w:w="4245"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r>
              <w:rPr>
                <w:rFonts w:hint="eastAsia"/>
                <w:sz w:val="24"/>
              </w:rPr>
              <w:t>取扱者氏名</w:t>
            </w:r>
          </w:p>
        </w:tc>
      </w:tr>
    </w:tbl>
    <w:p>
      <w:pPr>
        <w:pStyle w:val="0"/>
        <w:rPr>
          <w:rFonts w:hint="default"/>
          <w:sz w:val="24"/>
        </w:rPr>
      </w:pPr>
    </w:p>
    <w:p>
      <w:pPr>
        <w:pStyle w:val="0"/>
        <w:jc w:val="center"/>
        <w:rPr>
          <w:rFonts w:hint="default"/>
          <w:sz w:val="32"/>
        </w:rPr>
      </w:pPr>
      <w:r>
        <w:rPr>
          <w:rFonts w:hint="eastAsia"/>
          <w:sz w:val="32"/>
        </w:rPr>
        <w:t>防犯カメラ設置・運用規程</w:t>
      </w:r>
    </w:p>
    <w:p>
      <w:pPr>
        <w:pStyle w:val="0"/>
        <w:rPr>
          <w:rFonts w:hint="default"/>
          <w:sz w:val="24"/>
        </w:rPr>
      </w:pPr>
    </w:p>
    <w:p>
      <w:pPr>
        <w:pStyle w:val="0"/>
        <w:rPr>
          <w:rFonts w:hint="default"/>
          <w:sz w:val="24"/>
        </w:rPr>
      </w:pPr>
      <w:r>
        <w:rPr>
          <w:rFonts w:hint="eastAsia"/>
          <w:sz w:val="24"/>
        </w:rPr>
        <w:t>１　趣旨</w:t>
      </w:r>
    </w:p>
    <w:p>
      <w:pPr>
        <w:pStyle w:val="0"/>
        <w:ind w:left="240" w:hanging="240" w:hangingChars="100"/>
        <w:rPr>
          <w:rFonts w:hint="default"/>
          <w:sz w:val="24"/>
        </w:rPr>
      </w:pPr>
      <w:r>
        <w:rPr>
          <w:rFonts w:hint="eastAsia"/>
          <w:sz w:val="24"/>
        </w:rPr>
        <w:t>　　この規程は、個人のプライバシーの保護に配慮しつつ、次項に定める設置目的を達成するため、　　　　　　　　　　　　　　に設置する防犯カメラに関し必要な事項を定めることにより、その適正な設置及び運用を図るものとする。</w:t>
      </w:r>
    </w:p>
    <w:p>
      <w:pPr>
        <w:pStyle w:val="0"/>
        <w:rPr>
          <w:rFonts w:hint="default"/>
          <w:sz w:val="24"/>
        </w:rPr>
      </w:pPr>
    </w:p>
    <w:p>
      <w:pPr>
        <w:pStyle w:val="0"/>
        <w:rPr>
          <w:rFonts w:hint="default"/>
          <w:sz w:val="24"/>
        </w:rPr>
      </w:pPr>
      <w:r>
        <w:rPr>
          <w:rFonts w:hint="eastAsia"/>
          <w:sz w:val="24"/>
        </w:rPr>
        <w:t>２　設置目的</w:t>
      </w:r>
    </w:p>
    <w:p>
      <w:pPr>
        <w:pStyle w:val="0"/>
        <w:ind w:left="240" w:hanging="240" w:hangingChars="100"/>
        <w:rPr>
          <w:rFonts w:hint="default"/>
          <w:sz w:val="24"/>
        </w:rPr>
      </w:pPr>
      <w:r>
        <w:rPr>
          <w:rFonts w:hint="eastAsia"/>
          <w:sz w:val="24"/>
        </w:rPr>
        <w:t>　　防犯カメラは、　　　　　　　　　における犯罪や事故の防止のために設置する。</w:t>
      </w:r>
    </w:p>
    <w:p>
      <w:pPr>
        <w:pStyle w:val="17"/>
        <w:ind w:left="360" w:leftChars="0"/>
        <w:rPr>
          <w:rFonts w:hint="default"/>
          <w:sz w:val="24"/>
        </w:rPr>
      </w:pPr>
    </w:p>
    <w:p>
      <w:pPr>
        <w:pStyle w:val="0"/>
        <w:rPr>
          <w:rFonts w:hint="default"/>
          <w:sz w:val="24"/>
        </w:rPr>
      </w:pPr>
      <w:r>
        <w:rPr>
          <w:rFonts w:hint="eastAsia"/>
          <w:sz w:val="24"/>
        </w:rPr>
        <w:t>３　設置場所等</w:t>
      </w:r>
    </w:p>
    <w:p>
      <w:pPr>
        <w:pStyle w:val="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設置場所及び設置台数</w:t>
      </w:r>
    </w:p>
    <w:p>
      <w:pPr>
        <w:pStyle w:val="0"/>
        <w:ind w:left="480" w:hanging="480" w:hangingChars="200"/>
        <w:rPr>
          <w:rFonts w:hint="default"/>
          <w:sz w:val="24"/>
        </w:rPr>
      </w:pPr>
      <w:r>
        <w:rPr>
          <w:rFonts w:hint="eastAsia"/>
          <w:sz w:val="24"/>
        </w:rPr>
        <w:t>　　　</w:t>
      </w:r>
      <w:r>
        <w:rPr>
          <w:rFonts w:hint="eastAsia"/>
          <w:sz w:val="24"/>
        </w:rPr>
        <w:t xml:space="preserve"> </w:t>
      </w:r>
      <w:r>
        <w:rPr>
          <w:rFonts w:hint="eastAsia"/>
          <w:sz w:val="24"/>
        </w:rPr>
        <w:t>別紙「配置図」のとおり、　　　　　　　　　に　台の防犯カメラを設置する。</w:t>
      </w:r>
    </w:p>
    <w:p>
      <w:pPr>
        <w:pStyle w:val="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設置の表示</w:t>
      </w:r>
    </w:p>
    <w:p>
      <w:pPr>
        <w:pStyle w:val="0"/>
        <w:ind w:left="600" w:hanging="600" w:hangingChars="250"/>
        <w:rPr>
          <w:rFonts w:hint="default"/>
          <w:sz w:val="24"/>
        </w:rPr>
      </w:pPr>
      <w:r>
        <w:rPr>
          <w:rFonts w:hint="eastAsia"/>
          <w:sz w:val="24"/>
        </w:rPr>
        <w:t>　　　</w:t>
      </w:r>
      <w:r>
        <w:rPr>
          <w:rFonts w:hint="eastAsia"/>
          <w:sz w:val="24"/>
        </w:rPr>
        <w:t xml:space="preserve"> </w:t>
      </w:r>
      <w:r>
        <w:rPr>
          <w:rFonts w:hint="eastAsia"/>
          <w:sz w:val="24"/>
        </w:rPr>
        <w:t>防犯カメラの撮影区域のよく見える位置に、「防犯カメラ作動中」と記載した表示板を掲示し、表示板には、設置者名を記載することとする。</w:t>
      </w:r>
    </w:p>
    <w:p>
      <w:pPr>
        <w:pStyle w:val="0"/>
        <w:rPr>
          <w:rFonts w:hint="default"/>
          <w:sz w:val="24"/>
        </w:rPr>
      </w:pPr>
    </w:p>
    <w:p>
      <w:pPr>
        <w:pStyle w:val="0"/>
        <w:rPr>
          <w:rFonts w:hint="default"/>
          <w:sz w:val="24"/>
        </w:rPr>
      </w:pPr>
      <w:r>
        <w:rPr>
          <w:rFonts w:hint="eastAsia"/>
          <w:sz w:val="24"/>
        </w:rPr>
        <w:t>４　管理責任者等</w:t>
      </w:r>
    </w:p>
    <w:p>
      <w:pPr>
        <w:pStyle w:val="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防犯カメラの適正な設置運用を図るため管理責任者を置く。</w:t>
      </w:r>
    </w:p>
    <w:p>
      <w:pPr>
        <w:pStyle w:val="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管理責任者は、　　　　　　とする。</w:t>
      </w:r>
    </w:p>
    <w:p>
      <w:pPr>
        <w:pStyle w:val="0"/>
        <w:rPr>
          <w:rFonts w:hint="default"/>
          <w:sz w:val="24"/>
        </w:rPr>
      </w:pPr>
      <w:r>
        <w:rPr>
          <w:rFonts w:hint="eastAsia"/>
          <w:sz w:val="24"/>
        </w:rPr>
        <w:t>　</w:t>
      </w:r>
      <w:r>
        <w:rPr>
          <w:rFonts w:hint="eastAsia"/>
          <w:sz w:val="24"/>
        </w:rPr>
        <w:t>(</w:t>
      </w:r>
      <w:r>
        <w:rPr>
          <w:rFonts w:hint="eastAsia"/>
          <w:sz w:val="24"/>
        </w:rPr>
        <w:t>３</w:t>
      </w:r>
      <w:r>
        <w:rPr>
          <w:rFonts w:hint="eastAsia"/>
          <w:sz w:val="24"/>
        </w:rPr>
        <w:t>)</w:t>
      </w:r>
      <w:r>
        <w:rPr>
          <w:rFonts w:hint="eastAsia"/>
          <w:sz w:val="24"/>
        </w:rPr>
        <w:t>　管理責任者は、防犯カメラの操作を行わせるため、操作取扱者を置く。</w:t>
      </w:r>
    </w:p>
    <w:p>
      <w:pPr>
        <w:pStyle w:val="0"/>
        <w:ind w:left="600" w:hanging="600" w:hangingChars="250"/>
        <w:rPr>
          <w:rFonts w:hint="default"/>
          <w:sz w:val="24"/>
        </w:rPr>
      </w:pPr>
      <w:r>
        <w:rPr>
          <w:rFonts w:hint="eastAsia"/>
          <w:sz w:val="24"/>
        </w:rPr>
        <w:t>　</w:t>
      </w:r>
      <w:r>
        <w:rPr>
          <w:rFonts w:hint="eastAsia"/>
          <w:sz w:val="24"/>
        </w:rPr>
        <w:t>(</w:t>
      </w:r>
      <w:r>
        <w:rPr>
          <w:rFonts w:hint="eastAsia"/>
          <w:sz w:val="24"/>
        </w:rPr>
        <w:t>４</w:t>
      </w:r>
      <w:r>
        <w:rPr>
          <w:rFonts w:hint="eastAsia"/>
          <w:sz w:val="24"/>
        </w:rPr>
        <w:t xml:space="preserve">)  </w:t>
      </w:r>
      <w:r>
        <w:rPr>
          <w:rFonts w:hint="eastAsia"/>
          <w:sz w:val="24"/>
        </w:rPr>
        <w:t>操作取扱者は、　　　　　　とする。</w:t>
      </w:r>
    </w:p>
    <w:p>
      <w:pPr>
        <w:pStyle w:val="0"/>
        <w:rPr>
          <w:rFonts w:hint="default"/>
          <w:sz w:val="24"/>
        </w:rPr>
      </w:pPr>
      <w:r>
        <w:rPr>
          <w:rFonts w:hint="eastAsia"/>
          <w:sz w:val="24"/>
        </w:rPr>
        <w:t xml:space="preserve">  (</w:t>
      </w:r>
      <w:r>
        <w:rPr>
          <w:rFonts w:hint="eastAsia"/>
          <w:sz w:val="24"/>
        </w:rPr>
        <w:t>５</w:t>
      </w:r>
      <w:r>
        <w:rPr>
          <w:rFonts w:hint="eastAsia"/>
          <w:sz w:val="24"/>
        </w:rPr>
        <w:t xml:space="preserve">)  </w:t>
      </w:r>
      <w:r>
        <w:rPr>
          <w:rFonts w:hint="eastAsia"/>
          <w:sz w:val="24"/>
        </w:rPr>
        <w:t>管理責任者の責務は、次のとおりとする。</w:t>
      </w:r>
      <w:r>
        <w:rPr>
          <w:rFonts w:hint="eastAsia"/>
          <w:sz w:val="24"/>
        </w:rPr>
        <w:t xml:space="preserve"> </w:t>
      </w:r>
    </w:p>
    <w:p>
      <w:pPr>
        <w:pStyle w:val="0"/>
        <w:ind w:firstLine="600" w:firstLineChars="250"/>
        <w:rPr>
          <w:rFonts w:hint="default"/>
          <w:sz w:val="24"/>
        </w:rPr>
      </w:pPr>
      <w:r>
        <w:rPr>
          <w:rFonts w:hint="eastAsia"/>
          <w:sz w:val="24"/>
        </w:rPr>
        <w:t>ア　本規定に基づき、防犯カメラ及び画像を適切に管理すること。</w:t>
      </w:r>
    </w:p>
    <w:p>
      <w:pPr>
        <w:pStyle w:val="0"/>
        <w:ind w:left="720" w:hanging="720" w:hangingChars="300"/>
        <w:rPr>
          <w:rFonts w:hint="default"/>
          <w:sz w:val="24"/>
        </w:rPr>
      </w:pPr>
      <w:r>
        <w:rPr>
          <w:rFonts w:hint="eastAsia"/>
          <w:sz w:val="24"/>
        </w:rPr>
        <w:t>　　</w:t>
      </w:r>
      <w:r>
        <w:rPr>
          <w:rFonts w:hint="eastAsia"/>
          <w:sz w:val="24"/>
        </w:rPr>
        <w:t xml:space="preserve"> </w:t>
      </w:r>
      <w:r>
        <w:rPr>
          <w:rFonts w:hint="eastAsia"/>
          <w:sz w:val="24"/>
        </w:rPr>
        <w:t>イ　画像により知り得た情報の漏えい又は不当な使用をしないこと。また、防犯カメラの管理に従事する他の者や操作取扱者が、画像により知り得た情報の漏えい又は不当な使用をしないように必要な措置を講じること。</w:t>
      </w:r>
    </w:p>
    <w:p>
      <w:pPr>
        <w:pStyle w:val="0"/>
        <w:rPr>
          <w:rFonts w:hint="default"/>
          <w:sz w:val="24"/>
        </w:rPr>
      </w:pPr>
      <w:r>
        <w:rPr>
          <w:rFonts w:hint="eastAsia"/>
          <w:sz w:val="24"/>
        </w:rPr>
        <w:t>※管理責任者自らが防犯カメラを取り扱う場合は、</w:t>
      </w:r>
      <w:r>
        <w:rPr>
          <w:rFonts w:hint="eastAsia"/>
          <w:sz w:val="24"/>
        </w:rPr>
        <w:t>(</w:t>
      </w:r>
      <w:r>
        <w:rPr>
          <w:rFonts w:hint="eastAsia"/>
          <w:sz w:val="24"/>
        </w:rPr>
        <w:t>３</w:t>
      </w:r>
      <w:r>
        <w:rPr>
          <w:rFonts w:hint="eastAsia"/>
          <w:sz w:val="24"/>
        </w:rPr>
        <w:t>)</w:t>
      </w:r>
      <w:r>
        <w:rPr>
          <w:rFonts w:hint="eastAsia"/>
          <w:sz w:val="24"/>
        </w:rPr>
        <w:t>と</w:t>
      </w:r>
      <w:r>
        <w:rPr>
          <w:rFonts w:hint="eastAsia"/>
          <w:sz w:val="24"/>
        </w:rPr>
        <w:t>(</w:t>
      </w:r>
      <w:r>
        <w:rPr>
          <w:rFonts w:hint="eastAsia"/>
          <w:sz w:val="24"/>
        </w:rPr>
        <w:t>４</w:t>
      </w:r>
      <w:r>
        <w:rPr>
          <w:rFonts w:hint="eastAsia"/>
          <w:sz w:val="24"/>
        </w:rPr>
        <w:t>)</w:t>
      </w:r>
      <w:r>
        <w:rPr>
          <w:rFonts w:hint="eastAsia"/>
          <w:sz w:val="24"/>
        </w:rPr>
        <w:t>は不要です。　</w:t>
      </w:r>
    </w:p>
    <w:p>
      <w:pPr>
        <w:pStyle w:val="0"/>
        <w:rPr>
          <w:rFonts w:hint="default"/>
          <w:sz w:val="24"/>
        </w:rPr>
      </w:pPr>
    </w:p>
    <w:p>
      <w:pPr>
        <w:pStyle w:val="0"/>
        <w:rPr>
          <w:rFonts w:hint="default"/>
          <w:sz w:val="24"/>
        </w:rPr>
      </w:pPr>
      <w:r>
        <w:rPr>
          <w:rFonts w:hint="eastAsia"/>
          <w:sz w:val="24"/>
        </w:rPr>
        <w:t>５　画像の管理</w:t>
      </w:r>
    </w:p>
    <w:p>
      <w:pPr>
        <w:pStyle w:val="0"/>
        <w:rPr>
          <w:rFonts w:hint="eastAsia"/>
          <w:sz w:val="24"/>
        </w:rPr>
      </w:pPr>
      <w:r>
        <w:rPr>
          <w:rFonts w:hint="eastAsia"/>
          <w:sz w:val="24"/>
        </w:rPr>
        <w:t>　</w:t>
      </w:r>
      <w:r>
        <w:rPr>
          <w:rFonts w:hint="eastAsia"/>
          <w:sz w:val="24"/>
        </w:rPr>
        <w:t>(</w:t>
      </w:r>
      <w:r>
        <w:rPr>
          <w:rFonts w:hint="eastAsia"/>
          <w:sz w:val="24"/>
        </w:rPr>
        <w:t>１</w:t>
      </w:r>
      <w:r>
        <w:rPr>
          <w:rFonts w:hint="eastAsia"/>
          <w:sz w:val="24"/>
        </w:rPr>
        <w:t>)</w:t>
      </w:r>
      <w:r>
        <w:rPr>
          <w:rFonts w:hint="eastAsia"/>
          <w:sz w:val="24"/>
        </w:rPr>
        <w:t>　保管場所</w:t>
      </w:r>
    </w:p>
    <w:p>
      <w:pPr>
        <w:pStyle w:val="0"/>
        <w:ind w:left="480" w:hanging="480" w:hangingChars="200"/>
        <w:rPr>
          <w:rFonts w:hint="default"/>
          <w:sz w:val="24"/>
        </w:rPr>
      </w:pPr>
      <w:r>
        <w:rPr>
          <w:rFonts w:hint="eastAsia"/>
          <w:sz w:val="24"/>
        </w:rPr>
        <w:t>　　　</w:t>
      </w:r>
      <w:r>
        <w:rPr>
          <w:rFonts w:hint="eastAsia"/>
          <w:sz w:val="24"/>
        </w:rPr>
        <w:t xml:space="preserve"> </w:t>
      </w:r>
      <w:r>
        <w:rPr>
          <w:rFonts w:hint="eastAsia"/>
          <w:sz w:val="24"/>
        </w:rPr>
        <w:t>録画装置の保管場所は、　　　　　　　とし、管理責任者が施錠を行うなどして、適正に管理することとする。</w:t>
      </w:r>
    </w:p>
    <w:p>
      <w:pPr>
        <w:pStyle w:val="0"/>
        <w:ind w:left="225" w:leftChars="50" w:hanging="120" w:hangingChars="50"/>
        <w:rPr>
          <w:rFonts w:hint="default"/>
          <w:sz w:val="24"/>
        </w:rPr>
      </w:pPr>
      <w:r>
        <w:rPr>
          <w:rFonts w:hint="eastAsia"/>
          <w:sz w:val="24"/>
        </w:rPr>
        <w:t>(</w:t>
      </w:r>
      <w:r>
        <w:rPr>
          <w:rFonts w:hint="eastAsia"/>
          <w:sz w:val="24"/>
        </w:rPr>
        <w:t>２</w:t>
      </w:r>
      <w:r>
        <w:rPr>
          <w:rFonts w:hint="eastAsia"/>
          <w:sz w:val="24"/>
        </w:rPr>
        <w:t xml:space="preserve">)  </w:t>
      </w:r>
      <w:r>
        <w:rPr>
          <w:rFonts w:hint="eastAsia"/>
          <w:sz w:val="24"/>
        </w:rPr>
        <w:t>記録媒体の管理</w:t>
      </w:r>
    </w:p>
    <w:p>
      <w:pPr>
        <w:pStyle w:val="0"/>
        <w:ind w:left="480" w:hanging="480" w:hangingChars="200"/>
        <w:rPr>
          <w:rFonts w:hint="default"/>
          <w:sz w:val="24"/>
        </w:rPr>
      </w:pPr>
      <w:r>
        <w:rPr>
          <w:rFonts w:hint="eastAsia"/>
          <w:sz w:val="24"/>
        </w:rPr>
        <w:t>　　　記録媒体を記録装置から取り出した場合は、施錠可能な保管庫に保管し、外部への持ち出しや転送を禁止する。</w:t>
      </w:r>
    </w:p>
    <w:p>
      <w:pPr>
        <w:pStyle w:val="0"/>
        <w:ind w:left="225" w:leftChars="50" w:hanging="120" w:hangingChars="50"/>
        <w:rPr>
          <w:rFonts w:hint="default"/>
          <w:sz w:val="24"/>
        </w:rPr>
      </w:pPr>
      <w:r>
        <w:rPr>
          <w:rFonts w:hint="eastAsia"/>
          <w:sz w:val="24"/>
        </w:rPr>
        <w:t>(</w:t>
      </w:r>
      <w:r>
        <w:rPr>
          <w:rFonts w:hint="eastAsia"/>
          <w:sz w:val="24"/>
        </w:rPr>
        <w:t>３</w:t>
      </w:r>
      <w:r>
        <w:rPr>
          <w:rFonts w:hint="eastAsia"/>
          <w:sz w:val="24"/>
        </w:rPr>
        <w:t xml:space="preserve">)  </w:t>
      </w:r>
      <w:r>
        <w:rPr>
          <w:rFonts w:hint="eastAsia"/>
          <w:sz w:val="24"/>
        </w:rPr>
        <w:t>画像の不必要な複製等の禁止</w:t>
      </w:r>
    </w:p>
    <w:p>
      <w:pPr>
        <w:pStyle w:val="0"/>
        <w:ind w:left="240" w:hanging="240" w:hangingChars="100"/>
        <w:rPr>
          <w:rFonts w:hint="default"/>
          <w:sz w:val="24"/>
        </w:rPr>
      </w:pPr>
      <w:r>
        <w:rPr>
          <w:rFonts w:hint="eastAsia"/>
          <w:sz w:val="24"/>
        </w:rPr>
        <w:t>　　　記録された画像の不必要な複製や加工をしてはならない。</w:t>
      </w:r>
    </w:p>
    <w:p>
      <w:pPr>
        <w:pStyle w:val="0"/>
        <w:ind w:left="225" w:leftChars="50" w:hanging="120" w:hangingChars="50"/>
        <w:rPr>
          <w:rFonts w:hint="default"/>
          <w:sz w:val="24"/>
        </w:rPr>
      </w:pPr>
      <w:r>
        <w:rPr>
          <w:rFonts w:hint="eastAsia"/>
          <w:sz w:val="24"/>
        </w:rPr>
        <w:t>(</w:t>
      </w:r>
      <w:r>
        <w:rPr>
          <w:rFonts w:hint="eastAsia"/>
          <w:sz w:val="24"/>
        </w:rPr>
        <w:t>４</w:t>
      </w:r>
      <w:r>
        <w:rPr>
          <w:rFonts w:hint="eastAsia"/>
          <w:sz w:val="24"/>
        </w:rPr>
        <w:t xml:space="preserve">)  </w:t>
      </w:r>
      <w:r>
        <w:rPr>
          <w:rFonts w:hint="eastAsia"/>
          <w:sz w:val="24"/>
        </w:rPr>
        <w:t>保存期間</w:t>
      </w:r>
    </w:p>
    <w:p>
      <w:pPr>
        <w:pStyle w:val="0"/>
        <w:ind w:left="480" w:hanging="480" w:hangingChars="200"/>
        <w:rPr>
          <w:rFonts w:hint="default"/>
          <w:sz w:val="24"/>
        </w:rPr>
      </w:pPr>
      <w:r>
        <w:rPr>
          <w:rFonts w:hint="eastAsia"/>
          <w:sz w:val="24"/>
        </w:rPr>
        <w:t>　　　保存期間は、　　週間とする。ただし、管理責任者が特に必要と認めた場合は、保存期間を延長することができる。</w:t>
      </w:r>
    </w:p>
    <w:p>
      <w:pPr>
        <w:pStyle w:val="0"/>
        <w:ind w:left="225" w:leftChars="50" w:hanging="120" w:hangingChars="50"/>
        <w:rPr>
          <w:rFonts w:hint="default"/>
          <w:sz w:val="24"/>
        </w:rPr>
      </w:pPr>
      <w:r>
        <w:rPr>
          <w:rFonts w:hint="eastAsia"/>
          <w:sz w:val="24"/>
        </w:rPr>
        <w:t>(</w:t>
      </w:r>
      <w:r>
        <w:rPr>
          <w:rFonts w:hint="eastAsia"/>
          <w:sz w:val="24"/>
        </w:rPr>
        <w:t>５</w:t>
      </w:r>
      <w:r>
        <w:rPr>
          <w:rFonts w:hint="eastAsia"/>
          <w:sz w:val="24"/>
        </w:rPr>
        <w:t xml:space="preserve">)  </w:t>
      </w:r>
      <w:r>
        <w:rPr>
          <w:rFonts w:hint="eastAsia"/>
          <w:sz w:val="24"/>
        </w:rPr>
        <w:t>画像の消去</w:t>
      </w:r>
    </w:p>
    <w:p>
      <w:pPr>
        <w:pStyle w:val="0"/>
        <w:ind w:left="480" w:hanging="480" w:hangingChars="200"/>
        <w:rPr>
          <w:rFonts w:hint="default"/>
          <w:sz w:val="24"/>
        </w:rPr>
      </w:pPr>
      <w:r>
        <w:rPr>
          <w:rFonts w:hint="eastAsia"/>
          <w:sz w:val="24"/>
        </w:rPr>
        <w:t>　　　保存期間を経過した画像は、上書き等により速やかに、かつ、確実に消去することとする。</w:t>
      </w:r>
    </w:p>
    <w:p>
      <w:pPr>
        <w:pStyle w:val="0"/>
        <w:ind w:left="480" w:hanging="480" w:hangingChars="200"/>
        <w:rPr>
          <w:rFonts w:hint="default"/>
          <w:sz w:val="24"/>
        </w:rPr>
      </w:pPr>
      <w:r>
        <w:rPr>
          <w:rFonts w:hint="eastAsia"/>
          <w:sz w:val="24"/>
        </w:rPr>
        <w:t>　　　記録媒体を処分するときは、管理責任者を含め複数人で完全に消去されたことを確認の上処分し、処分した日時、方法等を記録する。</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６　画像の利用及び閲覧・提供の制限</w:t>
      </w:r>
    </w:p>
    <w:p>
      <w:pPr>
        <w:pStyle w:val="0"/>
        <w:ind w:firstLine="240"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記録された画像は、設置目的以外の目的のために利用しないこととする。</w:t>
      </w:r>
    </w:p>
    <w:p>
      <w:pPr>
        <w:pStyle w:val="0"/>
        <w:ind w:left="570" w:leftChars="100" w:hanging="360" w:hangingChars="150"/>
        <w:rPr>
          <w:rFonts w:hint="default"/>
          <w:sz w:val="24"/>
        </w:rPr>
      </w:pPr>
      <w:r>
        <w:rPr>
          <w:rFonts w:hint="eastAsia"/>
          <w:sz w:val="24"/>
        </w:rPr>
        <w:t>　　</w:t>
      </w:r>
      <w:r>
        <w:rPr>
          <w:rFonts w:hint="eastAsia"/>
          <w:sz w:val="24"/>
        </w:rPr>
        <w:t xml:space="preserve"> </w:t>
      </w:r>
      <w:r>
        <w:rPr>
          <w:rFonts w:hint="eastAsia"/>
          <w:sz w:val="24"/>
        </w:rPr>
        <w:t>また、次の場合を除き第三者に閲覧させたり、提供したりすることを禁止する。</w:t>
      </w:r>
    </w:p>
    <w:p>
      <w:pPr>
        <w:pStyle w:val="0"/>
        <w:ind w:left="570" w:leftChars="100" w:hanging="360" w:hangingChars="150"/>
        <w:rPr>
          <w:rFonts w:hint="default"/>
          <w:sz w:val="24"/>
        </w:rPr>
      </w:pPr>
      <w:r>
        <w:rPr>
          <w:rFonts w:hint="eastAsia"/>
          <w:sz w:val="24"/>
        </w:rPr>
        <w:t>　</w:t>
      </w:r>
      <w:r>
        <w:rPr>
          <w:rFonts w:hint="eastAsia"/>
          <w:sz w:val="24"/>
        </w:rPr>
        <w:t xml:space="preserve"> </w:t>
      </w:r>
      <w:r>
        <w:rPr>
          <w:rFonts w:hint="eastAsia"/>
          <w:sz w:val="24"/>
        </w:rPr>
        <w:t>ア</w:t>
      </w:r>
      <w:r>
        <w:rPr>
          <w:rFonts w:hint="eastAsia"/>
          <w:sz w:val="24"/>
        </w:rPr>
        <w:t xml:space="preserve">  </w:t>
      </w:r>
      <w:r>
        <w:rPr>
          <w:rFonts w:hint="eastAsia"/>
          <w:sz w:val="24"/>
        </w:rPr>
        <w:t>法令に基づく場合</w:t>
      </w:r>
    </w:p>
    <w:p>
      <w:pPr>
        <w:pStyle w:val="0"/>
        <w:ind w:left="795" w:leftChars="150" w:hanging="480" w:hangingChars="200"/>
        <w:rPr>
          <w:rFonts w:hint="default"/>
          <w:sz w:val="24"/>
        </w:rPr>
      </w:pPr>
      <w:r>
        <w:rPr>
          <w:rFonts w:hint="eastAsia"/>
          <w:sz w:val="24"/>
        </w:rPr>
        <w:t>　イ　人の生命、身体及び財産の安全の確保その他公共の利益のために緊急の必要性がある場合</w:t>
      </w:r>
    </w:p>
    <w:p>
      <w:pPr>
        <w:pStyle w:val="0"/>
        <w:ind w:firstLine="600" w:firstLineChars="250"/>
        <w:rPr>
          <w:rFonts w:hint="default"/>
          <w:sz w:val="24"/>
        </w:rPr>
      </w:pPr>
      <w:r>
        <w:rPr>
          <w:rFonts w:hint="eastAsia"/>
          <w:sz w:val="24"/>
        </w:rPr>
        <w:t>ウ　捜査機関等から犯罪・事故の捜査等のため情報提供を求められた場合</w:t>
      </w:r>
    </w:p>
    <w:p>
      <w:pPr>
        <w:pStyle w:val="0"/>
        <w:ind w:firstLine="600" w:firstLineChars="250"/>
        <w:rPr>
          <w:rFonts w:hint="default"/>
          <w:sz w:val="24"/>
        </w:rPr>
      </w:pPr>
      <w:r>
        <w:rPr>
          <w:rFonts w:hint="eastAsia"/>
          <w:sz w:val="24"/>
        </w:rPr>
        <w:t>エ　画像から識別される本人の同意がある場合又は本人に提供する場合</w:t>
      </w:r>
    </w:p>
    <w:p>
      <w:pPr>
        <w:pStyle w:val="0"/>
        <w:ind w:left="600" w:hanging="600" w:hangingChars="250"/>
        <w:rPr>
          <w:rFonts w:hint="default"/>
          <w:sz w:val="24"/>
        </w:rPr>
      </w:pPr>
      <w:r>
        <w:rPr>
          <w:rFonts w:hint="eastAsia"/>
          <w:sz w:val="24"/>
        </w:rPr>
        <w:t>　</w:t>
      </w:r>
      <w:r>
        <w:rPr>
          <w:rFonts w:hint="eastAsia"/>
          <w:sz w:val="24"/>
        </w:rPr>
        <w:t>(</w:t>
      </w:r>
      <w:r>
        <w:rPr>
          <w:rFonts w:hint="eastAsia"/>
          <w:sz w:val="24"/>
        </w:rPr>
        <w:t>２</w:t>
      </w:r>
      <w:r>
        <w:rPr>
          <w:rFonts w:hint="eastAsia"/>
          <w:sz w:val="24"/>
        </w:rPr>
        <w:t>)</w:t>
      </w:r>
      <w:r>
        <w:rPr>
          <w:rFonts w:hint="eastAsia"/>
          <w:sz w:val="24"/>
        </w:rPr>
        <w:t>　閲覧・提供に当たっては、相手先から身分証明書の提示を求めるなど身元確認を行うとともに、別紙「画像提供記録書」に日時、相手先、目的、画像の内容等を記録し、　　年間保存する。</w:t>
      </w:r>
    </w:p>
    <w:p>
      <w:pPr>
        <w:pStyle w:val="0"/>
        <w:rPr>
          <w:rFonts w:hint="default"/>
          <w:sz w:val="24"/>
        </w:rPr>
      </w:pPr>
    </w:p>
    <w:p>
      <w:pPr>
        <w:pStyle w:val="0"/>
        <w:rPr>
          <w:rFonts w:hint="default"/>
          <w:sz w:val="24"/>
        </w:rPr>
      </w:pPr>
      <w:r>
        <w:rPr>
          <w:rFonts w:hint="eastAsia"/>
          <w:sz w:val="24"/>
        </w:rPr>
        <w:t>７　苦情等への対応</w:t>
      </w:r>
    </w:p>
    <w:p>
      <w:pPr>
        <w:pStyle w:val="0"/>
        <w:ind w:left="240" w:hanging="240" w:hangingChars="100"/>
        <w:rPr>
          <w:rFonts w:hint="default"/>
          <w:sz w:val="24"/>
        </w:rPr>
      </w:pPr>
      <w:r>
        <w:rPr>
          <w:rFonts w:hint="eastAsia"/>
          <w:sz w:val="24"/>
        </w:rPr>
        <w:t>　　設置者等及び管理責任者は、防犯カメラの設置及び運用に関する苦情や問合せを受けたときは、誠実かつ迅速に対応することとする。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８　業務の委託</w:t>
      </w:r>
    </w:p>
    <w:p>
      <w:pPr>
        <w:pStyle w:val="0"/>
        <w:ind w:left="240" w:hanging="240" w:hangingChars="100"/>
        <w:rPr>
          <w:rFonts w:hint="default"/>
          <w:sz w:val="24"/>
        </w:rPr>
      </w:pPr>
      <w:r>
        <w:rPr>
          <w:rFonts w:hint="eastAsia"/>
          <w:sz w:val="24"/>
        </w:rPr>
        <w:t>　　防犯カメラの運営に関する業務の全部又は一部を事業者に委託する場合は、受託者に本規定を遵守させ、情報漏えいの防止やプライバシーの保護に配慮した適正な設置、管理及び運用を徹底させるものとす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９　保守点検</w:t>
      </w:r>
    </w:p>
    <w:p>
      <w:pPr>
        <w:pStyle w:val="0"/>
        <w:ind w:left="240" w:hanging="240" w:hangingChars="100"/>
        <w:rPr>
          <w:rFonts w:hint="default"/>
          <w:sz w:val="24"/>
        </w:rPr>
      </w:pPr>
      <w:r>
        <w:rPr>
          <w:rFonts w:hint="eastAsia"/>
          <w:sz w:val="24"/>
        </w:rPr>
        <w:t>　　防犯カメラの機能維持のため、　　か月ごとに保守点検を行うものとする。</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8425B6"/>
    <w:lvl w:ilvl="0" w:tplc="A566ABD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8DDCD8B2"/>
    <w:lvl w:ilvl="0" w:tplc="72AEFFBC">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568</TotalTime>
  <Pages>7</Pages>
  <Words>0</Words>
  <Characters>2991</Characters>
  <Application>JUST Note</Application>
  <Lines>697</Lines>
  <Paragraphs>114</Paragraphs>
  <CharactersWithSpaces>3307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Hashioka Nanami</dc:creator>
  <cp:lastModifiedBy>Hashioka Nanami</cp:lastModifiedBy>
  <cp:lastPrinted>2020-09-28T09:01:43Z</cp:lastPrinted>
  <dcterms:created xsi:type="dcterms:W3CDTF">2020-09-28T08:52:00Z</dcterms:created>
  <dcterms:modified xsi:type="dcterms:W3CDTF">2020-09-28T09:01:56Z</dcterms:modified>
  <cp:revision>37</cp:revision>
</cp:coreProperties>
</file>