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ind w:right="210" w:rightChars="100"/>
        <w:jc w:val="right"/>
        <w:rPr>
          <w:rFonts w:hint="default"/>
          <w:sz w:val="20"/>
        </w:rPr>
      </w:pPr>
      <w:r>
        <w:rPr>
          <w:rFonts w:hint="eastAsia"/>
          <w:sz w:val="20"/>
        </w:rPr>
        <w:t>　　年　　月　　日</w:t>
      </w:r>
    </w:p>
    <w:p>
      <w:pPr>
        <w:pStyle w:val="0"/>
        <w:jc w:val="left"/>
        <w:rPr>
          <w:rFonts w:hint="default"/>
          <w:sz w:val="20"/>
        </w:rPr>
      </w:pPr>
    </w:p>
    <w:p>
      <w:pPr>
        <w:pStyle w:val="0"/>
        <w:ind w:firstLine="200" w:firstLineChars="100"/>
        <w:rPr>
          <w:rFonts w:hint="default"/>
          <w:sz w:val="20"/>
        </w:rPr>
      </w:pPr>
      <w:r>
        <w:rPr>
          <w:rFonts w:hint="eastAsia"/>
          <w:sz w:val="20"/>
        </w:rPr>
        <w:t>廿日市市長　様</w:t>
      </w:r>
    </w:p>
    <w:p>
      <w:pPr>
        <w:pStyle w:val="0"/>
        <w:rPr>
          <w:rFonts w:hint="default"/>
          <w:sz w:val="20"/>
        </w:rPr>
      </w:pPr>
    </w:p>
    <w:p>
      <w:pPr>
        <w:pStyle w:val="0"/>
        <w:ind w:left="4830" w:leftChars="2300"/>
        <w:rPr>
          <w:rFonts w:hint="default"/>
          <w:sz w:val="20"/>
        </w:rPr>
      </w:pPr>
      <w:r>
        <w:rPr>
          <w:rFonts w:hint="eastAsia"/>
          <w:spacing w:val="100"/>
          <w:kern w:val="0"/>
          <w:sz w:val="20"/>
          <w:fitText w:val="1000" w:id="1"/>
        </w:rPr>
        <w:t>所在</w:t>
      </w:r>
      <w:r>
        <w:rPr>
          <w:rFonts w:hint="eastAsia"/>
          <w:kern w:val="0"/>
          <w:sz w:val="20"/>
          <w:fitText w:val="1000" w:id="1"/>
        </w:rPr>
        <w:t>地</w:t>
      </w:r>
      <w:r>
        <w:rPr>
          <w:rFonts w:hint="eastAsia"/>
          <w:sz w:val="20"/>
        </w:rPr>
        <w:t>　</w:t>
      </w:r>
    </w:p>
    <w:p>
      <w:pPr>
        <w:pStyle w:val="0"/>
        <w:ind w:left="4830" w:leftChars="2300"/>
        <w:jc w:val="left"/>
        <w:rPr>
          <w:rFonts w:hint="default"/>
          <w:sz w:val="20"/>
        </w:rPr>
      </w:pPr>
    </w:p>
    <w:p>
      <w:pPr>
        <w:pStyle w:val="0"/>
        <w:ind w:left="4830" w:leftChars="2300"/>
        <w:jc w:val="left"/>
        <w:rPr>
          <w:rFonts w:hint="default"/>
          <w:sz w:val="20"/>
        </w:rPr>
      </w:pPr>
      <w:r>
        <w:rPr>
          <w:rFonts w:hint="eastAsia"/>
        </w:rPr>
        <w:t>商号又は名称</w:t>
      </w:r>
      <w:r>
        <w:rPr>
          <w:rFonts w:hint="eastAsia"/>
          <w:sz w:val="20"/>
        </w:rPr>
        <w:t>　</w:t>
      </w:r>
    </w:p>
    <w:p>
      <w:pPr>
        <w:pStyle w:val="0"/>
        <w:ind w:left="4830" w:leftChars="2300"/>
        <w:jc w:val="left"/>
        <w:rPr>
          <w:rFonts w:hint="default"/>
          <w:sz w:val="20"/>
        </w:rPr>
      </w:pPr>
    </w:p>
    <w:p>
      <w:pPr>
        <w:pStyle w:val="0"/>
        <w:ind w:left="4830" w:leftChars="2300"/>
        <w:jc w:val="left"/>
        <w:rPr>
          <w:rFonts w:hint="default"/>
          <w:sz w:val="20"/>
          <w:u w:val="single" w:color="auto"/>
        </w:rPr>
      </w:pPr>
      <w:r>
        <w:rPr>
          <w:rFonts w:hint="eastAsia"/>
          <w:sz w:val="20"/>
        </w:rPr>
        <w:t>代表者職氏名　　　　　　　　　　</w:t>
      </w:r>
    </w:p>
    <w:p>
      <w:pPr>
        <w:pStyle w:val="0"/>
        <w:jc w:val="left"/>
        <w:rPr>
          <w:rFonts w:hint="default"/>
          <w:sz w:val="20"/>
          <w:u w:val="single" w:color="auto"/>
        </w:rPr>
      </w:pPr>
    </w:p>
    <w:p>
      <w:pPr>
        <w:pStyle w:val="0"/>
        <w:jc w:val="left"/>
        <w:rPr>
          <w:rFonts w:hint="default"/>
          <w:sz w:val="20"/>
          <w:u w:val="single" w:color="auto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質問疑義照会書</w:t>
      </w:r>
    </w:p>
    <w:p>
      <w:pPr>
        <w:pStyle w:val="0"/>
        <w:jc w:val="left"/>
        <w:rPr>
          <w:rFonts w:hint="default"/>
          <w:sz w:val="20"/>
          <w:u w:val="single" w:color="auto"/>
        </w:rPr>
      </w:pPr>
    </w:p>
    <w:p>
      <w:pPr>
        <w:pStyle w:val="0"/>
        <w:rPr>
          <w:rFonts w:hint="default"/>
          <w:sz w:val="2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175260</wp:posOffset>
                </wp:positionH>
                <wp:positionV relativeFrom="margin">
                  <wp:posOffset>3022600</wp:posOffset>
                </wp:positionV>
                <wp:extent cx="1628775" cy="600075"/>
                <wp:effectExtent l="635" t="635" r="29845" b="10795"/>
                <wp:wrapSquare wrapText="bothSides"/>
                <wp:docPr id="1026" name="大かっこ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2"/>
                      <wps:cNvSpPr/>
                      <wps:spPr>
                        <a:xfrm>
                          <a:off x="0" y="0"/>
                          <a:ext cx="1628775" cy="600075"/>
                        </a:xfrm>
                        <a:prstGeom prst="bracketPair">
                          <a:avLst>
                            <a:gd name="adj" fmla="val 597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□市民課窓口関連業務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0" w:lineRule="atLeas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□こども課窓口関連業務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style="mso-wrap-distance-right:9pt;mso-wrap-distance-bottom:0pt;margin-top:238pt;mso-position-vertical-relative:margin;mso-position-horizontal-relative:margin;v-text-anchor:middle;position:absolute;mso-wrap-mode:square;height:47.25pt;mso-wrap-distance-top:0pt;width:128.25pt;mso-wrap-distance-left:9pt;margin-left:13.8pt;z-index:2;" o:spid="_x0000_s1026" o:allowincell="t" o:allowoverlap="t" filled="f" stroked="t" strokecolor="#000000" strokeweight="0.5pt" o:spt="185" type="#_x0000_t185" adj="1290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□市民課窓口関連業務</w:t>
                      </w:r>
                    </w:p>
                    <w:p>
                      <w:pPr>
                        <w:pStyle w:val="0"/>
                        <w:spacing w:line="0" w:lineRule="atLeast"/>
                        <w:jc w:val="left"/>
                        <w:rPr>
                          <w:rFonts w:hint="default"/>
                          <w:sz w:val="20"/>
                        </w:rPr>
                      </w:pPr>
                    </w:p>
                    <w:p>
                      <w:pPr>
                        <w:pStyle w:val="0"/>
                        <w:spacing w:line="0" w:lineRule="atLeas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□こども課窓口関連業務</w:t>
                      </w:r>
                    </w:p>
                  </w:txbxContent>
                </v:textbox>
                <v:imagedata o:title=""/>
                <w10:wrap type="square" side="both" anchorx="margin" anchory="margin"/>
              </v:shape>
            </w:pict>
          </mc:Fallback>
        </mc:AlternateContent>
      </w: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に係る公募型プロポーザルに関し、以下のとおり質問します。</w:t>
      </w:r>
    </w:p>
    <w:p>
      <w:pPr>
        <w:pStyle w:val="0"/>
        <w:spacing w:before="175" w:beforeLines="50" w:beforeAutospacing="0"/>
        <w:rPr>
          <w:rFonts w:hint="default"/>
          <w:sz w:val="20"/>
        </w:rPr>
      </w:pPr>
    </w:p>
    <w:tbl>
      <w:tblPr>
        <w:tblStyle w:val="11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8505"/>
      </w:tblGrid>
      <w:tr>
        <w:trPr>
          <w:trHeight w:val="1311" w:hRule="atLeast"/>
        </w:trPr>
        <w:tc>
          <w:tcPr>
            <w:tcW w:w="8505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質問事項（簡潔に記入すること）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654" w:hRule="atLeast"/>
        </w:trPr>
        <w:tc>
          <w:tcPr>
            <w:tcW w:w="850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所属・職名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連絡先（電話）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回答先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E-mail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※電子メール</w:t>
      </w:r>
      <w:bookmarkStart w:id="0" w:name="_GoBack"/>
      <w:bookmarkEnd w:id="0"/>
      <w:r>
        <w:rPr>
          <w:rFonts w:hint="eastAsia"/>
        </w:rPr>
        <w:t>で送付すること。</w:t>
      </w:r>
    </w:p>
    <w:sectPr>
      <w:headerReference r:id="rId5" w:type="default"/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  <w:sz w:val="20"/>
      </w:rPr>
    </w:pPr>
  </w:p>
  <w:p>
    <w:pPr>
      <w:pStyle w:val="15"/>
      <w:jc w:val="right"/>
      <w:rPr>
        <w:rFonts w:hint="default"/>
        <w:sz w:val="20"/>
      </w:rPr>
    </w:pPr>
    <w:r>
      <w:rPr>
        <w:rFonts w:hint="eastAsia"/>
        <w:sz w:val="20"/>
      </w:rPr>
      <w:t>（様式３）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1</Pages>
  <Words>1</Words>
  <Characters>111</Characters>
  <Application>JUST Note</Application>
  <Lines>34</Lines>
  <Paragraphs>14</Paragraphs>
  <CharactersWithSpaces>130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Tokinobu Satoshi 2251</cp:lastModifiedBy>
  <cp:lastPrinted>2017-04-27T09:00:00Z</cp:lastPrinted>
  <dcterms:created xsi:type="dcterms:W3CDTF">2017-04-10T06:17:00Z</dcterms:created>
  <dcterms:modified xsi:type="dcterms:W3CDTF">2020-02-13T06:58:57Z</dcterms:modified>
  <cp:revision>3</cp:revision>
</cp:coreProperties>
</file>