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0"/>
        </w:rPr>
        <w:t>様式第１４号（第２４条関係）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default" w:ascii="Century" w:hAnsi="Century" w:eastAsia="ＭＳ 明朝"/>
          <w:spacing w:val="60"/>
          <w:kern w:val="0"/>
          <w:sz w:val="24"/>
          <w:fitText w:val="3856" w:id="1"/>
        </w:rPr>
        <w:t>行政財産使用許可申請</w:t>
      </w:r>
      <w:r>
        <w:rPr>
          <w:rFonts w:hint="default" w:ascii="Century" w:hAnsi="Century" w:eastAsia="ＭＳ 明朝"/>
          <w:spacing w:val="8"/>
          <w:kern w:val="0"/>
          <w:sz w:val="24"/>
          <w:fitText w:val="3856" w:id="1"/>
        </w:rPr>
        <w:t>書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年　　月　　日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廿日市市長　様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申請者　　　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 xml:space="preserve"> </w:t>
      </w:r>
      <w:r>
        <w:rPr>
          <w:rFonts w:hint="default" w:ascii="Century" w:hAnsi="Century" w:eastAsia="ＭＳ 明朝"/>
          <w:kern w:val="2"/>
          <w:sz w:val="24"/>
        </w:rPr>
        <w:t>住所又は所在地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spacing w:val="25"/>
          <w:kern w:val="0"/>
          <w:sz w:val="24"/>
          <w:fitText w:val="1697" w:id="2"/>
        </w:rPr>
        <w:t>氏名又は名</w:t>
      </w:r>
      <w:r>
        <w:rPr>
          <w:rFonts w:hint="default" w:ascii="Century" w:hAnsi="Century" w:eastAsia="ＭＳ 明朝"/>
          <w:spacing w:val="3"/>
          <w:kern w:val="0"/>
          <w:sz w:val="24"/>
          <w:fitText w:val="1697" w:id="2"/>
        </w:rPr>
        <w:t>称</w:t>
      </w:r>
      <w:r>
        <w:rPr>
          <w:rFonts w:hint="default" w:ascii="Century" w:hAnsi="Century" w:eastAsia="ＭＳ 明朝"/>
          <w:kern w:val="0"/>
          <w:sz w:val="24"/>
        </w:rPr>
        <w:t>　　　　　　　　　　　　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及び代表者氏名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Century" w:hAnsi="Century" w:eastAsia="ＭＳ 明朝"/>
          <w:kern w:val="2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Century" w:hAnsi="Century" w:eastAsia="ＭＳ 明朝"/>
          <w:kern w:val="2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spacing w:line="560" w:lineRule="exact"/>
        <w:ind w:firstLine="210" w:firstLineChars="100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次により財産を使用させてください。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464"/>
        <w:gridCol w:w="7609"/>
      </w:tblGrid>
      <w:tr>
        <w:trPr>
          <w:cantSplit/>
          <w:trHeight w:val="864" w:hRule="exact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使用しよう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とする財産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の表示</w:t>
            </w:r>
          </w:p>
        </w:tc>
        <w:tc>
          <w:tcPr>
            <w:tcW w:w="7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名　称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吉和森の館</w:t>
            </w:r>
          </w:p>
        </w:tc>
      </w:tr>
      <w:tr>
        <w:trPr>
          <w:cantSplit/>
          <w:trHeight w:val="868" w:hRule="exact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560" w:lineRule="exac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7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所　在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廿日市市吉和１５２４番地１</w:t>
            </w:r>
          </w:p>
        </w:tc>
      </w:tr>
      <w:tr>
        <w:trPr>
          <w:cantSplit/>
          <w:trHeight w:val="871" w:hRule="exact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560" w:lineRule="exact"/>
              <w:jc w:val="both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7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明　細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（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構造・数量等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）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　　　居室（</w:t>
            </w:r>
            <w:r>
              <w:rPr>
                <w:rFonts w:hint="default" w:ascii="Century" w:hAnsi="Century" w:eastAsia="ＭＳ 明朝"/>
                <w:kern w:val="2"/>
                <w:sz w:val="24"/>
                <w:shd w:val="clear" w:color="auto" w:fill="auto"/>
              </w:rPr>
              <w:t>22.4</w:t>
            </w:r>
            <w:r>
              <w:rPr>
                <w:rFonts w:hint="default" w:ascii="Century" w:hAnsi="Century" w:eastAsia="ＭＳ 明朝"/>
                <w:kern w:val="2"/>
                <w:sz w:val="24"/>
                <w:shd w:val="clear" w:color="auto" w:fill="auto"/>
              </w:rPr>
              <w:t>㎡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）、ミーティングルーム（</w:t>
            </w:r>
            <w:r>
              <w:rPr>
                <w:rFonts w:hint="default" w:ascii="Century" w:hAnsi="Century" w:eastAsia="ＭＳ 明朝"/>
                <w:kern w:val="2"/>
                <w:sz w:val="24"/>
                <w:shd w:val="clear" w:color="auto" w:fill="auto"/>
              </w:rPr>
              <w:t>16.6</w:t>
            </w:r>
            <w:r>
              <w:rPr>
                <w:rFonts w:hint="default" w:ascii="Century" w:hAnsi="Century" w:eastAsia="ＭＳ 明朝"/>
                <w:kern w:val="2"/>
                <w:sz w:val="24"/>
                <w:shd w:val="clear" w:color="auto" w:fill="auto"/>
              </w:rPr>
              <w:t>㎡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）</w:t>
            </w:r>
          </w:p>
        </w:tc>
      </w:tr>
      <w:tr>
        <w:trPr>
          <w:cantSplit/>
          <w:trHeight w:val="1602" w:hRule="exac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使用目的</w:t>
            </w:r>
          </w:p>
        </w:tc>
        <w:tc>
          <w:tcPr>
            <w:tcW w:w="76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サテライトオフィスお試し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体験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のため。</w:t>
            </w:r>
            <w:bookmarkStart w:id="0" w:name="_GoBack"/>
            <w:bookmarkEnd w:id="0"/>
          </w:p>
        </w:tc>
      </w:tr>
      <w:tr>
        <w:trPr>
          <w:cantSplit/>
          <w:trHeight w:val="1700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spacing w:val="362"/>
                <w:kern w:val="0"/>
                <w:sz w:val="24"/>
                <w:fitText w:val="1205" w:id="3"/>
              </w:rPr>
              <w:t>理</w:t>
            </w:r>
            <w:r>
              <w:rPr>
                <w:rFonts w:hint="default" w:ascii="ＭＳ 明朝" w:hAnsi="ＭＳ 明朝" w:eastAsia="ＭＳ 明朝"/>
                <w:spacing w:val="0"/>
                <w:kern w:val="0"/>
                <w:sz w:val="24"/>
                <w:fitText w:val="1205" w:id="3"/>
              </w:rPr>
              <w:t>由</w:t>
            </w:r>
          </w:p>
        </w:tc>
        <w:tc>
          <w:tcPr>
            <w:tcW w:w="7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cantSplit/>
          <w:trHeight w:val="1530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期間</w:t>
            </w:r>
          </w:p>
        </w:tc>
        <w:tc>
          <w:tcPr>
            <w:tcW w:w="7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630" w:firstLineChars="30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年　　　月　　　日から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ind w:firstLine="630" w:firstLineChars="30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年　　　月　　　日まで</w:t>
            </w: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備考　用紙の大きさは、日本産業規格Ａ列４番とする。</w:t>
      </w:r>
    </w:p>
    <w:sectPr>
      <w:pgSz w:w="11906" w:h="16838"/>
      <w:pgMar w:top="680" w:right="1418" w:bottom="1361" w:left="1418" w:header="720" w:footer="851" w:gutter="0"/>
      <w:cols w:space="720"/>
      <w:textDirection w:val="lrTb"/>
      <w:docGrid w:type="linesAndChars" w:linePitch="344" w:charSpace="1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211"/>
  <w:drawingGridVerticalSpacing w:val="172"/>
  <w:displayHorizontalDrawingGridEvery w:val="0"/>
  <w:displayVerticalDrawingGridEvery w:val="2"/>
  <w:doNotShadeFormData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242" w:lineRule="atLeast"/>
      <w:ind w:left="0" w:right="0"/>
      <w:jc w:val="both"/>
      <w:textAlignment w:val="auto"/>
    </w:pPr>
    <w:rPr>
      <w:rFonts w:ascii="ＭＳ 明朝" w:hAnsi="ＭＳ 明朝" w:eastAsia="ＭＳ 明朝"/>
      <w:sz w:val="2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kern w:val="2"/>
      <w:sz w:val="24"/>
    </w:r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Body Text Indent 3"/>
    <w:basedOn w:val="0"/>
    <w:next w:val="21"/>
    <w:link w:val="22"/>
    <w:uiPriority w:val="0"/>
    <w:pPr>
      <w:spacing w:line="312" w:lineRule="exact"/>
      <w:ind w:left="252" w:hanging="252" w:hangingChars="105"/>
    </w:pPr>
    <w:rPr>
      <w:sz w:val="24"/>
    </w:rPr>
  </w:style>
  <w:style w:type="character" w:styleId="22" w:customStyle="1">
    <w:name w:val="本文インデント 3 (文字)"/>
    <w:basedOn w:val="10"/>
    <w:next w:val="22"/>
    <w:link w:val="21"/>
    <w:uiPriority w:val="0"/>
    <w:qFormat/>
    <w:rPr>
      <w:kern w:val="2"/>
      <w:sz w:val="16"/>
    </w:rPr>
  </w:style>
  <w:style w:type="paragraph" w:styleId="23">
    <w:name w:val="Body Text Indent"/>
    <w:basedOn w:val="0"/>
    <w:next w:val="23"/>
    <w:link w:val="24"/>
    <w:uiPriority w:val="0"/>
    <w:pPr>
      <w:wordWrap w:val="0"/>
      <w:ind w:firstLine="210" w:firstLineChars="100"/>
    </w:pPr>
  </w:style>
  <w:style w:type="character" w:styleId="24" w:customStyle="1">
    <w:name w:val="本文インデント (文字)"/>
    <w:basedOn w:val="10"/>
    <w:next w:val="24"/>
    <w:link w:val="23"/>
    <w:uiPriority w:val="0"/>
    <w:qFormat/>
    <w:rPr>
      <w:kern w:val="2"/>
      <w:sz w:val="24"/>
    </w:rPr>
  </w:style>
  <w:style w:type="paragraph" w:styleId="25">
    <w:name w:val="Normal (Web)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6" w:customStyle="1">
    <w:name w:val="スタイル1"/>
    <w:basedOn w:val="0"/>
    <w:next w:val="26"/>
    <w:link w:val="0"/>
    <w:uiPriority w:val="0"/>
    <w:qFormat/>
    <w:pPr>
      <w:tabs>
        <w:tab w:val="right" w:leader="middleDot" w:pos="2100"/>
      </w:tabs>
    </w:pPr>
    <w:rPr>
      <w:sz w:val="24"/>
    </w:rPr>
  </w:style>
  <w:style w:type="paragraph" w:styleId="27">
    <w:name w:val="Body Text Indent 2"/>
    <w:basedOn w:val="0"/>
    <w:next w:val="27"/>
    <w:link w:val="28"/>
    <w:uiPriority w:val="0"/>
    <w:pPr>
      <w:ind w:left="1212" w:hanging="1212" w:hangingChars="505"/>
    </w:pPr>
    <w:rPr>
      <w:sz w:val="24"/>
    </w:rPr>
  </w:style>
  <w:style w:type="character" w:styleId="28" w:customStyle="1">
    <w:name w:val="本文インデント 2 (文字)"/>
    <w:basedOn w:val="10"/>
    <w:next w:val="28"/>
    <w:link w:val="27"/>
    <w:uiPriority w:val="0"/>
    <w:qFormat/>
    <w:rPr>
      <w:kern w:val="2"/>
      <w:sz w:val="24"/>
    </w:rPr>
  </w:style>
  <w:style w:type="paragraph" w:styleId="29">
    <w:name w:val="Block Text"/>
    <w:basedOn w:val="0"/>
    <w:next w:val="29"/>
    <w:link w:val="0"/>
    <w:uiPriority w:val="0"/>
    <w:pPr>
      <w:wordWrap w:val="0"/>
      <w:autoSpaceDE w:val="0"/>
      <w:autoSpaceDN w:val="0"/>
      <w:adjustRightInd w:val="0"/>
      <w:spacing w:line="380" w:lineRule="exact"/>
      <w:ind w:left="1154" w:right="105" w:hanging="1049"/>
      <w:textAlignment w:val="center"/>
    </w:pPr>
    <w:rPr>
      <w:rFonts w:ascii="ＭＳ 明朝" w:hAnsi="ＭＳ 明朝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4</Words>
  <Characters>188</Characters>
  <Application>JUST Note</Application>
  <Lines>0</Lines>
  <Paragraphs>0</Paragraphs>
  <CharactersWithSpaces>284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Shoji Masahide</cp:lastModifiedBy>
  <cp:lastPrinted>2012-03-07T11:46:00Z</cp:lastPrinted>
  <dcterms:created xsi:type="dcterms:W3CDTF">2019-12-24T11:43:00Z</dcterms:created>
  <dcterms:modified xsi:type="dcterms:W3CDTF">2020-09-09T11:25:50Z</dcterms:modified>
  <cp:revision>14</cp:revision>
</cp:coreProperties>
</file>